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310918" w14:textId="1C2C8866" w:rsidR="00D005B5" w:rsidRPr="005E06E3" w:rsidRDefault="005D3C40" w:rsidP="00372044">
      <w:pPr>
        <w:pStyle w:val="Heading5"/>
        <w:spacing w:after="120"/>
        <w:rPr>
          <w:rFonts w:ascii="Gibson" w:hAnsi="Gibson" w:cs="Arial"/>
          <w:b w:val="0"/>
          <w:i w:val="0"/>
          <w:color w:val="auto"/>
          <w:sz w:val="22"/>
          <w:szCs w:val="22"/>
        </w:rPr>
      </w:pPr>
      <w:r>
        <w:rPr>
          <w:rFonts w:ascii="Gibson" w:hAnsi="Gibson" w:cs="Arial"/>
          <w:noProof/>
        </w:rPr>
        <w:drawing>
          <wp:anchor distT="0" distB="0" distL="114300" distR="114300" simplePos="0" relativeHeight="251669504" behindDoc="1" locked="0" layoutInCell="1" allowOverlap="1" wp14:anchorId="1082A8D4" wp14:editId="4BE3C790">
            <wp:simplePos x="0" y="0"/>
            <wp:positionH relativeFrom="page">
              <wp:align>right</wp:align>
            </wp:positionH>
            <wp:positionV relativeFrom="paragraph">
              <wp:posOffset>-819785</wp:posOffset>
            </wp:positionV>
            <wp:extent cx="7578090" cy="10871200"/>
            <wp:effectExtent l="0" t="0" r="381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78090" cy="1087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6C9FD" w14:textId="1D11BD82" w:rsidR="00D005B5" w:rsidRPr="005E06E3" w:rsidRDefault="00D005B5" w:rsidP="00372044">
      <w:pPr>
        <w:pStyle w:val="Heading5"/>
        <w:spacing w:after="120"/>
        <w:rPr>
          <w:rFonts w:ascii="Gibson" w:hAnsi="Gibson" w:cs="Arial"/>
          <w:b w:val="0"/>
          <w:i w:val="0"/>
          <w:color w:val="auto"/>
          <w:sz w:val="22"/>
          <w:szCs w:val="22"/>
        </w:rPr>
      </w:pPr>
    </w:p>
    <w:p w14:paraId="6AEFDACE" w14:textId="1B1F55D5" w:rsidR="00D005B5" w:rsidRPr="005E06E3" w:rsidRDefault="00D005B5" w:rsidP="00372044">
      <w:pPr>
        <w:pStyle w:val="Heading5"/>
        <w:spacing w:after="120"/>
        <w:rPr>
          <w:rFonts w:ascii="Gibson" w:hAnsi="Gibson" w:cs="Arial"/>
          <w:b w:val="0"/>
          <w:i w:val="0"/>
          <w:color w:val="auto"/>
          <w:sz w:val="22"/>
          <w:szCs w:val="22"/>
        </w:rPr>
      </w:pPr>
    </w:p>
    <w:p w14:paraId="1E38979E" w14:textId="77777777" w:rsidR="00714E1C" w:rsidRPr="005E06E3" w:rsidRDefault="00714E1C" w:rsidP="00372044">
      <w:pPr>
        <w:spacing w:after="120" w:line="240" w:lineRule="auto"/>
        <w:rPr>
          <w:rFonts w:ascii="Gibson" w:hAnsi="Gibson" w:cs="Arial"/>
        </w:rPr>
      </w:pPr>
    </w:p>
    <w:p w14:paraId="740F9092" w14:textId="77777777" w:rsidR="00632BAE" w:rsidRPr="005E06E3" w:rsidRDefault="00632BAE" w:rsidP="00632BAE">
      <w:pPr>
        <w:spacing w:after="120" w:line="240" w:lineRule="auto"/>
        <w:jc w:val="center"/>
        <w:rPr>
          <w:rFonts w:ascii="Gibson" w:hAnsi="Gibson" w:cs="Arial"/>
        </w:rPr>
      </w:pPr>
    </w:p>
    <w:p w14:paraId="7C1D4576" w14:textId="206D4BFC" w:rsidR="00714E1C" w:rsidRPr="005E06E3" w:rsidRDefault="00714E1C" w:rsidP="00632BAE">
      <w:pPr>
        <w:spacing w:after="120" w:line="240" w:lineRule="auto"/>
        <w:jc w:val="center"/>
        <w:rPr>
          <w:rFonts w:ascii="Gibson" w:hAnsi="Gibson" w:cs="Arial"/>
        </w:rPr>
      </w:pPr>
    </w:p>
    <w:p w14:paraId="09FEC17F" w14:textId="77777777" w:rsidR="00714E1C" w:rsidRPr="005E06E3" w:rsidRDefault="00714E1C" w:rsidP="00372044">
      <w:pPr>
        <w:spacing w:after="120" w:line="240" w:lineRule="auto"/>
        <w:rPr>
          <w:rFonts w:ascii="Gibson" w:hAnsi="Gibson" w:cs="Arial"/>
        </w:rPr>
      </w:pPr>
    </w:p>
    <w:p w14:paraId="307C5709" w14:textId="77777777" w:rsidR="00632BAE" w:rsidRPr="005E06E3" w:rsidRDefault="00632BAE" w:rsidP="00372044">
      <w:pPr>
        <w:spacing w:after="120" w:line="240" w:lineRule="auto"/>
        <w:jc w:val="center"/>
        <w:rPr>
          <w:rFonts w:ascii="Gibson" w:hAnsi="Gibson" w:cs="Arial"/>
          <w:b/>
          <w:sz w:val="96"/>
        </w:rPr>
      </w:pPr>
    </w:p>
    <w:p w14:paraId="7EE92556" w14:textId="51EBE8E1" w:rsidR="00BA2EBD" w:rsidRDefault="00D005B5" w:rsidP="00B736FA">
      <w:pPr>
        <w:spacing w:after="120" w:line="240" w:lineRule="auto"/>
        <w:rPr>
          <w:rFonts w:ascii="Gibson" w:hAnsi="Gibson" w:cs="Arial"/>
          <w:color w:val="000000"/>
        </w:rPr>
      </w:pPr>
      <w:r w:rsidRPr="005E06E3">
        <w:rPr>
          <w:rFonts w:ascii="Gibson" w:hAnsi="Gibson" w:cs="Arial"/>
        </w:rPr>
        <w:br w:type="page"/>
      </w:r>
      <w:r w:rsidR="00714E1C" w:rsidRPr="005E06E3">
        <w:rPr>
          <w:rFonts w:ascii="Gibson" w:hAnsi="Gibson" w:cs="Arial"/>
          <w:b/>
          <w:color w:val="004B97"/>
          <w:sz w:val="56"/>
          <w:szCs w:val="56"/>
        </w:rPr>
        <w:lastRenderedPageBreak/>
        <w:t xml:space="preserve">INTRODUCTION </w:t>
      </w:r>
      <w:r w:rsidR="00B736FA" w:rsidRPr="005E06E3">
        <w:rPr>
          <w:rFonts w:ascii="Gibson" w:hAnsi="Gibson" w:cs="Arial"/>
          <w:b/>
        </w:rPr>
        <w:br/>
      </w:r>
      <w:r w:rsidR="00B736FA" w:rsidRPr="005E06E3">
        <w:rPr>
          <w:rFonts w:ascii="Gibson" w:hAnsi="Gibson" w:cs="Arial"/>
          <w:color w:val="000000"/>
        </w:rPr>
        <w:br/>
      </w:r>
      <w:r w:rsidR="009F5086" w:rsidRPr="005D3C40">
        <w:rPr>
          <w:rFonts w:ascii="Gibson" w:hAnsi="Gibson" w:cs="Arial"/>
          <w:color w:val="000000"/>
        </w:rPr>
        <w:t xml:space="preserve">This New Club Application must be completed in order for </w:t>
      </w:r>
      <w:r w:rsidR="00AE22E7" w:rsidRPr="005D3C40">
        <w:rPr>
          <w:rFonts w:ascii="Gibson" w:hAnsi="Gibson" w:cs="Arial"/>
          <w:color w:val="000000"/>
        </w:rPr>
        <w:t>Football Victoria (</w:t>
      </w:r>
      <w:r w:rsidR="00D7299C" w:rsidRPr="005D3C40">
        <w:rPr>
          <w:rFonts w:ascii="Gibson" w:hAnsi="Gibson" w:cs="Arial"/>
          <w:color w:val="000000"/>
        </w:rPr>
        <w:t>FV</w:t>
      </w:r>
      <w:r w:rsidR="00AE22E7" w:rsidRPr="005D3C40">
        <w:rPr>
          <w:rFonts w:ascii="Gibson" w:hAnsi="Gibson" w:cs="Arial"/>
          <w:color w:val="000000"/>
        </w:rPr>
        <w:t>)</w:t>
      </w:r>
      <w:r w:rsidR="009F5086" w:rsidRPr="005D3C40">
        <w:rPr>
          <w:rFonts w:ascii="Gibson" w:hAnsi="Gibson" w:cs="Arial"/>
          <w:color w:val="000000"/>
        </w:rPr>
        <w:t xml:space="preserve"> to approve entry into any </w:t>
      </w:r>
      <w:r w:rsidR="00AE22E7" w:rsidRPr="005D3C40">
        <w:rPr>
          <w:rFonts w:ascii="Gibson" w:hAnsi="Gibson" w:cs="Arial"/>
          <w:color w:val="000000"/>
        </w:rPr>
        <w:t>FV competitions.</w:t>
      </w:r>
      <w:r w:rsidR="009F5086" w:rsidRPr="005D3C40">
        <w:rPr>
          <w:rFonts w:ascii="Gibson" w:hAnsi="Gibson" w:cs="Arial"/>
          <w:color w:val="000000"/>
        </w:rPr>
        <w:t xml:space="preserve"> </w:t>
      </w:r>
      <w:r w:rsidR="00714E1C" w:rsidRPr="005D3C40">
        <w:rPr>
          <w:rFonts w:ascii="Gibson" w:hAnsi="Gibson" w:cs="Arial"/>
          <w:color w:val="000000"/>
        </w:rPr>
        <w:t>Please note that c</w:t>
      </w:r>
      <w:r w:rsidR="009F5086" w:rsidRPr="005D3C40">
        <w:rPr>
          <w:rFonts w:ascii="Gibson" w:hAnsi="Gibson" w:cs="Arial"/>
          <w:color w:val="000000"/>
        </w:rPr>
        <w:t xml:space="preserve">ompletion of this New Club Application does not guarantee entry into </w:t>
      </w:r>
      <w:r w:rsidR="00D7299C" w:rsidRPr="005D3C40">
        <w:rPr>
          <w:rFonts w:ascii="Gibson" w:hAnsi="Gibson" w:cs="Arial"/>
          <w:color w:val="000000"/>
        </w:rPr>
        <w:t>FV</w:t>
      </w:r>
      <w:r w:rsidR="009F5086" w:rsidRPr="005D3C40">
        <w:rPr>
          <w:rFonts w:ascii="Gibson" w:hAnsi="Gibson" w:cs="Arial"/>
          <w:color w:val="000000"/>
        </w:rPr>
        <w:t xml:space="preserve"> Competitions</w:t>
      </w:r>
      <w:r w:rsidR="00AE22E7" w:rsidRPr="005D3C40">
        <w:rPr>
          <w:rFonts w:ascii="Gibson" w:hAnsi="Gibson" w:cs="Arial"/>
          <w:color w:val="000000"/>
        </w:rPr>
        <w:t>, FV will continue to review any approved applications</w:t>
      </w:r>
      <w:r w:rsidR="009F5086" w:rsidRPr="005D3C40">
        <w:rPr>
          <w:rFonts w:ascii="Gibson" w:hAnsi="Gibson" w:cs="Arial"/>
          <w:color w:val="000000"/>
        </w:rPr>
        <w:t xml:space="preserve"> and  may decline a new club entry at any time.</w:t>
      </w:r>
      <w:r w:rsidR="00B736FA" w:rsidRPr="005D3C40">
        <w:rPr>
          <w:rFonts w:ascii="Gibson" w:hAnsi="Gibson" w:cs="Arial"/>
          <w:color w:val="000000"/>
        </w:rPr>
        <w:br/>
      </w:r>
      <w:r w:rsidR="00B736FA" w:rsidRPr="005D3C40">
        <w:rPr>
          <w:rFonts w:ascii="Gibson" w:hAnsi="Gibson" w:cs="Arial"/>
          <w:color w:val="000000"/>
        </w:rPr>
        <w:br/>
      </w:r>
      <w:r w:rsidR="009F5086" w:rsidRPr="005D3C40">
        <w:rPr>
          <w:rFonts w:ascii="Gibson" w:hAnsi="Gibson" w:cs="Arial"/>
        </w:rPr>
        <w:t>Successful new Clubs will be required to register as incorporated associations with Consumer Affairs Victoria (“CAV”)</w:t>
      </w:r>
      <w:r w:rsidR="00297811">
        <w:rPr>
          <w:rFonts w:ascii="Gibson" w:hAnsi="Gibson" w:cs="Arial"/>
        </w:rPr>
        <w:t xml:space="preserve"> and be affiliated members of FFA</w:t>
      </w:r>
      <w:r w:rsidR="009F5086" w:rsidRPr="005D3C40">
        <w:rPr>
          <w:rFonts w:ascii="Gibson" w:hAnsi="Gibson" w:cs="Arial"/>
        </w:rPr>
        <w:t>. Do not register with CAV</w:t>
      </w:r>
      <w:r w:rsidR="00297811">
        <w:rPr>
          <w:rFonts w:ascii="Gibson" w:hAnsi="Gibson" w:cs="Arial"/>
        </w:rPr>
        <w:t xml:space="preserve"> or seek affiliation</w:t>
      </w:r>
      <w:r w:rsidR="009F5086" w:rsidRPr="005D3C40">
        <w:rPr>
          <w:rFonts w:ascii="Gibson" w:hAnsi="Gibson" w:cs="Arial"/>
        </w:rPr>
        <w:t xml:space="preserve"> until instructed to do so by </w:t>
      </w:r>
      <w:r w:rsidR="00D7299C" w:rsidRPr="005D3C40">
        <w:rPr>
          <w:rFonts w:ascii="Gibson" w:hAnsi="Gibson" w:cs="Arial"/>
        </w:rPr>
        <w:t>FV</w:t>
      </w:r>
      <w:r w:rsidR="009F5086" w:rsidRPr="005D3C40">
        <w:rPr>
          <w:rFonts w:ascii="Gibson" w:hAnsi="Gibson" w:cs="Arial"/>
        </w:rPr>
        <w:t>.</w:t>
      </w:r>
      <w:r w:rsidR="00B736FA" w:rsidRPr="005D3C40">
        <w:rPr>
          <w:rFonts w:ascii="Gibson" w:hAnsi="Gibson" w:cs="Arial"/>
          <w:color w:val="000000"/>
        </w:rPr>
        <w:br/>
      </w:r>
      <w:r w:rsidR="00B736FA" w:rsidRPr="005D3C40">
        <w:rPr>
          <w:rFonts w:ascii="Gibson" w:hAnsi="Gibson" w:cs="Arial"/>
          <w:color w:val="000000"/>
        </w:rPr>
        <w:br/>
      </w:r>
      <w:r w:rsidRPr="005D3C40">
        <w:rPr>
          <w:rFonts w:ascii="Gibson" w:hAnsi="Gibson" w:cs="Arial"/>
          <w:color w:val="000000"/>
        </w:rPr>
        <w:t xml:space="preserve">Please refer to the relevant pages in this </w:t>
      </w:r>
      <w:r w:rsidR="00AE22E7" w:rsidRPr="005D3C40">
        <w:rPr>
          <w:rFonts w:ascii="Gibson" w:hAnsi="Gibson" w:cs="Arial"/>
          <w:color w:val="000000"/>
        </w:rPr>
        <w:t>a</w:t>
      </w:r>
      <w:r w:rsidRPr="005D3C40">
        <w:rPr>
          <w:rFonts w:ascii="Gibson" w:hAnsi="Gibson" w:cs="Arial"/>
          <w:color w:val="000000"/>
        </w:rPr>
        <w:t>pplication for further information on all criteria.</w:t>
      </w:r>
      <w:r w:rsidR="00B736FA" w:rsidRPr="005D3C40">
        <w:rPr>
          <w:rFonts w:ascii="Gibson" w:hAnsi="Gibson" w:cs="Arial"/>
          <w:color w:val="000000"/>
        </w:rPr>
        <w:br/>
      </w:r>
      <w:r w:rsidR="00B736FA" w:rsidRPr="005D3C40">
        <w:rPr>
          <w:rFonts w:ascii="Gibson" w:hAnsi="Gibson" w:cs="Arial"/>
          <w:color w:val="000000"/>
        </w:rPr>
        <w:br/>
      </w:r>
      <w:r w:rsidR="008B24C4" w:rsidRPr="005D3C40">
        <w:rPr>
          <w:rFonts w:ascii="Gibson" w:hAnsi="Gibson" w:cs="Arial"/>
          <w:color w:val="000000"/>
        </w:rPr>
        <w:t xml:space="preserve">The New Club </w:t>
      </w:r>
      <w:r w:rsidR="00691343" w:rsidRPr="005D3C40">
        <w:rPr>
          <w:rFonts w:ascii="Gibson" w:hAnsi="Gibson" w:cs="Arial"/>
          <w:color w:val="000000"/>
        </w:rPr>
        <w:t>Application</w:t>
      </w:r>
      <w:r w:rsidRPr="005D3C40">
        <w:rPr>
          <w:rFonts w:ascii="Gibson" w:hAnsi="Gibson" w:cs="Arial"/>
          <w:color w:val="000000"/>
        </w:rPr>
        <w:t xml:space="preserve"> </w:t>
      </w:r>
      <w:r w:rsidR="009F5086" w:rsidRPr="005D3C40">
        <w:rPr>
          <w:rFonts w:ascii="Gibson" w:hAnsi="Gibson" w:cs="Arial"/>
          <w:color w:val="000000"/>
        </w:rPr>
        <w:t>must</w:t>
      </w:r>
      <w:r w:rsidRPr="005D3C40">
        <w:rPr>
          <w:rFonts w:ascii="Gibson" w:hAnsi="Gibson" w:cs="Arial"/>
          <w:color w:val="000000"/>
        </w:rPr>
        <w:t xml:space="preserve"> be </w:t>
      </w:r>
      <w:r w:rsidR="00632E71" w:rsidRPr="005D3C40">
        <w:rPr>
          <w:rFonts w:ascii="Gibson" w:hAnsi="Gibson" w:cs="Arial"/>
          <w:color w:val="000000"/>
        </w:rPr>
        <w:t>submitted via the following form</w:t>
      </w:r>
      <w:r w:rsidR="00A85B51" w:rsidRPr="005D3C40">
        <w:rPr>
          <w:rFonts w:ascii="Gibson" w:hAnsi="Gibson" w:cs="Arial"/>
          <w:color w:val="000000"/>
        </w:rPr>
        <w:t xml:space="preserve"> -</w:t>
      </w:r>
      <w:r w:rsidR="00632E71" w:rsidRPr="005D3C40">
        <w:rPr>
          <w:rFonts w:ascii="Gibson" w:hAnsi="Gibson" w:cs="Arial"/>
          <w:color w:val="000000"/>
        </w:rPr>
        <w:t xml:space="preserve"> </w:t>
      </w:r>
      <w:hyperlink r:id="rId9" w:history="1">
        <w:r w:rsidR="00632E71" w:rsidRPr="006E1F77">
          <w:rPr>
            <w:rStyle w:val="Hyperlink"/>
            <w:rFonts w:ascii="Gibson" w:hAnsi="Gibson" w:cs="Arial"/>
          </w:rPr>
          <w:t>Click here</w:t>
        </w:r>
      </w:hyperlink>
      <w:r w:rsidR="00632E71" w:rsidRPr="006E1F77">
        <w:rPr>
          <w:rFonts w:ascii="Gibson" w:hAnsi="Gibson" w:cs="Arial"/>
          <w:color w:val="000000"/>
        </w:rPr>
        <w:t>.</w:t>
      </w:r>
      <w:r w:rsidR="009F5086" w:rsidRPr="005D3C40">
        <w:rPr>
          <w:rFonts w:ascii="Gibson" w:hAnsi="Gibson" w:cs="Arial"/>
          <w:color w:val="000000"/>
        </w:rPr>
        <w:t xml:space="preserve"> </w:t>
      </w:r>
      <w:r w:rsidR="00B736FA" w:rsidRPr="005D3C40">
        <w:rPr>
          <w:rFonts w:ascii="Gibson" w:hAnsi="Gibson" w:cs="Arial"/>
          <w:color w:val="000000"/>
        </w:rPr>
        <w:br/>
      </w:r>
      <w:r w:rsidR="00B736FA" w:rsidRPr="005D3C40">
        <w:rPr>
          <w:rFonts w:ascii="Gibson" w:hAnsi="Gibson" w:cs="Arial"/>
          <w:color w:val="000000"/>
        </w:rPr>
        <w:br/>
      </w:r>
      <w:r w:rsidRPr="005D3C40">
        <w:rPr>
          <w:rFonts w:ascii="Gibson" w:hAnsi="Gibson" w:cs="Arial"/>
          <w:color w:val="000000"/>
        </w:rPr>
        <w:t>If you have any further questions regarding the application proc</w:t>
      </w:r>
      <w:r w:rsidR="009F5086" w:rsidRPr="005D3C40">
        <w:rPr>
          <w:rFonts w:ascii="Gibson" w:hAnsi="Gibson" w:cs="Arial"/>
          <w:color w:val="000000"/>
        </w:rPr>
        <w:t xml:space="preserve">ess, please contact </w:t>
      </w:r>
      <w:r w:rsidR="00D7299C" w:rsidRPr="005D3C40">
        <w:rPr>
          <w:rFonts w:ascii="Gibson" w:hAnsi="Gibson" w:cs="Arial"/>
          <w:color w:val="000000"/>
        </w:rPr>
        <w:t>FV</w:t>
      </w:r>
      <w:r w:rsidR="009F5086" w:rsidRPr="005D3C40">
        <w:rPr>
          <w:rFonts w:ascii="Gibson" w:hAnsi="Gibson" w:cs="Arial"/>
          <w:color w:val="000000"/>
        </w:rPr>
        <w:t xml:space="preserve"> on 9474 </w:t>
      </w:r>
      <w:r w:rsidRPr="005D3C40">
        <w:rPr>
          <w:rFonts w:ascii="Gibson" w:hAnsi="Gibson" w:cs="Arial"/>
          <w:color w:val="000000"/>
        </w:rPr>
        <w:t>1800</w:t>
      </w:r>
      <w:r w:rsidR="00BD6774" w:rsidRPr="005D3C40">
        <w:rPr>
          <w:rFonts w:ascii="Gibson" w:hAnsi="Gibson" w:cs="Arial"/>
          <w:color w:val="000000"/>
        </w:rPr>
        <w:t xml:space="preserve"> or email competitions at </w:t>
      </w:r>
      <w:hyperlink r:id="rId10" w:history="1">
        <w:r w:rsidR="00BA2EBD" w:rsidRPr="001D66DA">
          <w:rPr>
            <w:rStyle w:val="Hyperlink"/>
            <w:rFonts w:ascii="Gibson" w:hAnsi="Gibson" w:cs="Arial"/>
          </w:rPr>
          <w:t>competitions@footballvictoria.com.au</w:t>
        </w:r>
      </w:hyperlink>
      <w:r w:rsidRPr="005D3C40">
        <w:rPr>
          <w:rFonts w:ascii="Gibson" w:hAnsi="Gibson" w:cs="Arial"/>
          <w:color w:val="000000"/>
        </w:rPr>
        <w:t>.</w:t>
      </w:r>
    </w:p>
    <w:p w14:paraId="105395F2" w14:textId="77777777" w:rsidR="00832A3F" w:rsidRDefault="00832A3F" w:rsidP="00BA2EBD">
      <w:pPr>
        <w:spacing w:after="120" w:line="240" w:lineRule="auto"/>
        <w:rPr>
          <w:rFonts w:ascii="Gibson" w:hAnsi="Gibson" w:cs="Arial"/>
          <w:b/>
          <w:color w:val="004B97"/>
          <w:sz w:val="24"/>
          <w:szCs w:val="24"/>
        </w:rPr>
      </w:pPr>
    </w:p>
    <w:p w14:paraId="43A9B18B" w14:textId="7458DE43" w:rsidR="00BA2EBD" w:rsidRPr="00BA2EBD" w:rsidRDefault="00BA2EBD" w:rsidP="00BA2EBD">
      <w:pPr>
        <w:spacing w:after="120" w:line="240" w:lineRule="auto"/>
        <w:rPr>
          <w:rFonts w:ascii="Gibson" w:hAnsi="Gibson" w:cs="Arial"/>
          <w:b/>
          <w:color w:val="1F497D"/>
          <w:sz w:val="56"/>
          <w:szCs w:val="56"/>
        </w:rPr>
      </w:pPr>
      <w:r w:rsidRPr="00BA2EBD">
        <w:rPr>
          <w:rFonts w:ascii="Gibson" w:hAnsi="Gibson" w:cs="Arial"/>
          <w:b/>
          <w:color w:val="004B97"/>
          <w:sz w:val="56"/>
          <w:szCs w:val="56"/>
        </w:rPr>
        <w:t>ABOUT FOOTBALL VICTORIA (FV)</w:t>
      </w:r>
    </w:p>
    <w:p w14:paraId="600CF0B2" w14:textId="689963D7" w:rsidR="00BA2EBD" w:rsidRPr="005E06E3" w:rsidRDefault="00BA2EBD" w:rsidP="00BA2EBD">
      <w:pPr>
        <w:spacing w:after="120" w:line="240" w:lineRule="auto"/>
        <w:ind w:hanging="11"/>
        <w:rPr>
          <w:rFonts w:ascii="Gibson" w:hAnsi="Gibson" w:cs="Arial"/>
          <w:b/>
          <w:color w:val="1F497D"/>
        </w:rPr>
      </w:pPr>
      <w:r w:rsidRPr="005E06E3">
        <w:rPr>
          <w:rFonts w:ascii="Gibson" w:eastAsia="Times New Roman" w:hAnsi="Gibson" w:cs="Arial"/>
          <w:lang w:eastAsia="en-AU"/>
        </w:rPr>
        <w:t>Football Victoria (FV) is the governing body for football (soccer) in Victoria.</w:t>
      </w:r>
      <w:r w:rsidRPr="005E06E3">
        <w:rPr>
          <w:rFonts w:ascii="Gibson" w:hAnsi="Gibson" w:cs="Arial"/>
          <w:b/>
          <w:color w:val="1F497D"/>
        </w:rPr>
        <w:br/>
      </w:r>
      <w:r w:rsidRPr="005E06E3">
        <w:rPr>
          <w:rFonts w:ascii="Gibson" w:hAnsi="Gibson" w:cs="Arial"/>
          <w:b/>
          <w:color w:val="1F497D"/>
        </w:rPr>
        <w:br/>
      </w:r>
      <w:r w:rsidR="00CF0CF0">
        <w:rPr>
          <w:rFonts w:ascii="Gibson" w:eastAsia="Times New Roman" w:hAnsi="Gibson" w:cs="Arial"/>
          <w:lang w:eastAsia="en-AU"/>
        </w:rPr>
        <w:t xml:space="preserve">FV </w:t>
      </w:r>
      <w:r w:rsidR="008939B6">
        <w:rPr>
          <w:rFonts w:ascii="Gibson" w:eastAsia="Times New Roman" w:hAnsi="Gibson" w:cs="Arial"/>
          <w:lang w:eastAsia="en-AU"/>
        </w:rPr>
        <w:t>is</w:t>
      </w:r>
      <w:r w:rsidR="008939B6" w:rsidRPr="005E06E3">
        <w:rPr>
          <w:rFonts w:ascii="Gibson" w:eastAsia="Times New Roman" w:hAnsi="Gibson" w:cs="Arial"/>
          <w:lang w:eastAsia="en-AU"/>
        </w:rPr>
        <w:t xml:space="preserve"> </w:t>
      </w:r>
      <w:r w:rsidRPr="005E06E3">
        <w:rPr>
          <w:rFonts w:ascii="Gibson" w:eastAsia="Times New Roman" w:hAnsi="Gibson" w:cs="Arial"/>
          <w:lang w:eastAsia="en-AU"/>
        </w:rPr>
        <w:t xml:space="preserve">recognised as the organisation responsible for the administration, promotion and delivery of football and </w:t>
      </w:r>
      <w:r w:rsidRPr="006E1F77">
        <w:rPr>
          <w:rFonts w:ascii="Gibson" w:eastAsia="Times New Roman" w:hAnsi="Gibson" w:cs="Arial"/>
          <w:lang w:eastAsia="en-AU"/>
        </w:rPr>
        <w:t>futsal (indoor football)</w:t>
      </w:r>
      <w:r w:rsidRPr="005E06E3">
        <w:rPr>
          <w:rFonts w:ascii="Gibson" w:eastAsia="Times New Roman" w:hAnsi="Gibson" w:cs="Arial"/>
          <w:lang w:eastAsia="en-AU"/>
        </w:rPr>
        <w:t xml:space="preserve"> in the state by both the State and Federal Governments, as well as Football Federation Australia (FFA). Our funding derives from membership and </w:t>
      </w:r>
      <w:r w:rsidR="00161326">
        <w:rPr>
          <w:rFonts w:ascii="Gibson" w:eastAsia="Times New Roman" w:hAnsi="Gibson" w:cs="Arial"/>
          <w:lang w:eastAsia="en-AU"/>
        </w:rPr>
        <w:t>C</w:t>
      </w:r>
      <w:r w:rsidRPr="005E06E3">
        <w:rPr>
          <w:rFonts w:ascii="Gibson" w:eastAsia="Times New Roman" w:hAnsi="Gibson" w:cs="Arial"/>
          <w:lang w:eastAsia="en-AU"/>
        </w:rPr>
        <w:t>lub affiliation fees, government grants and corporate sponsorship.</w:t>
      </w:r>
      <w:r w:rsidRPr="005E06E3">
        <w:rPr>
          <w:rFonts w:ascii="Gibson" w:hAnsi="Gibson" w:cs="Arial"/>
          <w:b/>
          <w:color w:val="1F497D"/>
        </w:rPr>
        <w:br/>
      </w:r>
      <w:r w:rsidRPr="005E06E3">
        <w:rPr>
          <w:rFonts w:ascii="Gibson" w:hAnsi="Gibson" w:cs="Arial"/>
          <w:b/>
          <w:color w:val="1F497D"/>
        </w:rPr>
        <w:br/>
      </w:r>
      <w:r w:rsidRPr="005E06E3">
        <w:rPr>
          <w:rFonts w:ascii="Gibson" w:eastAsia="Times New Roman" w:hAnsi="Gibson" w:cs="Arial"/>
          <w:lang w:eastAsia="en-AU"/>
        </w:rPr>
        <w:t>Through the national body's affiliation with FIFA (Federation of International Football Associations), we administer football in Victoria including:</w:t>
      </w:r>
    </w:p>
    <w:p w14:paraId="6B7AB647" w14:textId="77777777" w:rsidR="00BA2EBD" w:rsidRPr="005E06E3" w:rsidRDefault="00BA2EBD" w:rsidP="00816E2D">
      <w:pPr>
        <w:numPr>
          <w:ilvl w:val="0"/>
          <w:numId w:val="3"/>
        </w:numPr>
        <w:spacing w:before="100" w:beforeAutospacing="1" w:after="100" w:afterAutospacing="1" w:line="240" w:lineRule="auto"/>
        <w:rPr>
          <w:rFonts w:ascii="Gibson" w:eastAsia="Times New Roman" w:hAnsi="Gibson" w:cs="Arial"/>
          <w:lang w:eastAsia="en-AU"/>
        </w:rPr>
      </w:pPr>
      <w:r w:rsidRPr="005E06E3">
        <w:rPr>
          <w:rFonts w:ascii="Gibson" w:eastAsia="Times New Roman" w:hAnsi="Gibson" w:cs="Arial"/>
          <w:lang w:eastAsia="en-AU"/>
        </w:rPr>
        <w:t>semi-professional ranks</w:t>
      </w:r>
    </w:p>
    <w:p w14:paraId="5DAFA4EC" w14:textId="77777777" w:rsidR="00BA2EBD" w:rsidRPr="005E06E3" w:rsidRDefault="00BA2EBD" w:rsidP="00816E2D">
      <w:pPr>
        <w:numPr>
          <w:ilvl w:val="0"/>
          <w:numId w:val="3"/>
        </w:numPr>
        <w:spacing w:before="100" w:beforeAutospacing="1" w:after="100" w:afterAutospacing="1" w:line="240" w:lineRule="auto"/>
        <w:rPr>
          <w:rFonts w:ascii="Gibson" w:eastAsia="Times New Roman" w:hAnsi="Gibson" w:cs="Arial"/>
          <w:lang w:eastAsia="en-AU"/>
        </w:rPr>
      </w:pPr>
      <w:r w:rsidRPr="005E06E3">
        <w:rPr>
          <w:rFonts w:ascii="Gibson" w:eastAsia="Times New Roman" w:hAnsi="Gibson" w:cs="Arial"/>
          <w:lang w:eastAsia="en-AU"/>
        </w:rPr>
        <w:t>amateurs</w:t>
      </w:r>
    </w:p>
    <w:p w14:paraId="3656D790" w14:textId="77777777" w:rsidR="00BA2EBD" w:rsidRPr="005E06E3" w:rsidRDefault="00BA2EBD" w:rsidP="00816E2D">
      <w:pPr>
        <w:numPr>
          <w:ilvl w:val="0"/>
          <w:numId w:val="3"/>
        </w:numPr>
        <w:spacing w:before="100" w:beforeAutospacing="1" w:after="100" w:afterAutospacing="1" w:line="240" w:lineRule="auto"/>
        <w:rPr>
          <w:rFonts w:ascii="Gibson" w:eastAsia="Times New Roman" w:hAnsi="Gibson" w:cs="Arial"/>
          <w:lang w:eastAsia="en-AU"/>
        </w:rPr>
      </w:pPr>
      <w:r w:rsidRPr="005E06E3">
        <w:rPr>
          <w:rFonts w:ascii="Gibson" w:eastAsia="Times New Roman" w:hAnsi="Gibson" w:cs="Arial"/>
          <w:lang w:eastAsia="en-AU"/>
        </w:rPr>
        <w:t>women and girls</w:t>
      </w:r>
    </w:p>
    <w:p w14:paraId="3C988362" w14:textId="77777777" w:rsidR="00BA2EBD" w:rsidRPr="005E06E3" w:rsidRDefault="00BA2EBD" w:rsidP="00816E2D">
      <w:pPr>
        <w:numPr>
          <w:ilvl w:val="0"/>
          <w:numId w:val="3"/>
        </w:numPr>
        <w:spacing w:before="100" w:beforeAutospacing="1" w:after="100" w:afterAutospacing="1" w:line="240" w:lineRule="auto"/>
        <w:rPr>
          <w:rFonts w:ascii="Gibson" w:eastAsia="Times New Roman" w:hAnsi="Gibson" w:cs="Arial"/>
          <w:lang w:eastAsia="en-AU"/>
        </w:rPr>
      </w:pPr>
      <w:r w:rsidRPr="005E06E3">
        <w:rPr>
          <w:rFonts w:ascii="Gibson" w:eastAsia="Times New Roman" w:hAnsi="Gibson" w:cs="Arial"/>
          <w:lang w:eastAsia="en-AU"/>
        </w:rPr>
        <w:t>youth</w:t>
      </w:r>
    </w:p>
    <w:p w14:paraId="41F518CC" w14:textId="77777777" w:rsidR="00BA2EBD" w:rsidRPr="005E06E3" w:rsidRDefault="00BA2EBD" w:rsidP="00816E2D">
      <w:pPr>
        <w:numPr>
          <w:ilvl w:val="0"/>
          <w:numId w:val="3"/>
        </w:numPr>
        <w:spacing w:before="100" w:beforeAutospacing="1" w:after="100" w:afterAutospacing="1" w:line="240" w:lineRule="auto"/>
        <w:rPr>
          <w:rFonts w:ascii="Gibson" w:eastAsia="Times New Roman" w:hAnsi="Gibson" w:cs="Arial"/>
          <w:lang w:eastAsia="en-AU"/>
        </w:rPr>
      </w:pPr>
      <w:r w:rsidRPr="005E06E3">
        <w:rPr>
          <w:rFonts w:ascii="Gibson" w:eastAsia="Times New Roman" w:hAnsi="Gibson" w:cs="Arial"/>
          <w:lang w:eastAsia="en-AU"/>
        </w:rPr>
        <w:t>referees</w:t>
      </w:r>
    </w:p>
    <w:p w14:paraId="72C52DE9" w14:textId="77777777" w:rsidR="00BA2EBD" w:rsidRPr="005E06E3" w:rsidRDefault="00BA2EBD" w:rsidP="00816E2D">
      <w:pPr>
        <w:numPr>
          <w:ilvl w:val="0"/>
          <w:numId w:val="3"/>
        </w:numPr>
        <w:spacing w:before="100" w:beforeAutospacing="1" w:after="100" w:afterAutospacing="1" w:line="240" w:lineRule="auto"/>
        <w:rPr>
          <w:rFonts w:ascii="Gibson" w:eastAsia="Times New Roman" w:hAnsi="Gibson" w:cs="Arial"/>
          <w:lang w:eastAsia="en-AU"/>
        </w:rPr>
      </w:pPr>
      <w:r w:rsidRPr="005E06E3">
        <w:rPr>
          <w:rFonts w:ascii="Gibson" w:eastAsia="Times New Roman" w:hAnsi="Gibson" w:cs="Arial"/>
          <w:lang w:eastAsia="en-AU"/>
        </w:rPr>
        <w:t>coaches</w:t>
      </w:r>
    </w:p>
    <w:p w14:paraId="117F41C1" w14:textId="77777777" w:rsidR="00BA2EBD" w:rsidRDefault="00BA2EBD" w:rsidP="00816E2D">
      <w:pPr>
        <w:numPr>
          <w:ilvl w:val="0"/>
          <w:numId w:val="3"/>
        </w:numPr>
        <w:spacing w:before="100" w:beforeAutospacing="1" w:after="100" w:afterAutospacing="1" w:line="240" w:lineRule="auto"/>
        <w:rPr>
          <w:rFonts w:ascii="Gibson" w:eastAsia="Times New Roman" w:hAnsi="Gibson" w:cs="Arial"/>
          <w:lang w:eastAsia="en-AU"/>
        </w:rPr>
      </w:pPr>
      <w:r w:rsidRPr="005E06E3">
        <w:rPr>
          <w:rFonts w:ascii="Gibson" w:eastAsia="Times New Roman" w:hAnsi="Gibson" w:cs="Arial"/>
          <w:lang w:eastAsia="en-AU"/>
        </w:rPr>
        <w:t xml:space="preserve">officials &amp; </w:t>
      </w:r>
      <w:r>
        <w:rPr>
          <w:rFonts w:ascii="Gibson" w:eastAsia="Times New Roman" w:hAnsi="Gibson" w:cs="Arial"/>
          <w:lang w:eastAsia="en-AU"/>
        </w:rPr>
        <w:t>v</w:t>
      </w:r>
      <w:r w:rsidRPr="005E06E3">
        <w:rPr>
          <w:rFonts w:ascii="Gibson" w:eastAsia="Times New Roman" w:hAnsi="Gibson" w:cs="Arial"/>
          <w:lang w:eastAsia="en-AU"/>
        </w:rPr>
        <w:t>olunteers</w:t>
      </w:r>
    </w:p>
    <w:p w14:paraId="466CE269" w14:textId="77777777" w:rsidR="00CF0CF0" w:rsidRPr="006E1F77" w:rsidRDefault="00BA2EBD" w:rsidP="00BA2EBD">
      <w:pPr>
        <w:spacing w:before="100" w:beforeAutospacing="1" w:after="100" w:afterAutospacing="1" w:line="240" w:lineRule="auto"/>
        <w:rPr>
          <w:rFonts w:ascii="Gibson" w:eastAsia="Times New Roman" w:hAnsi="Gibson" w:cs="Arial"/>
          <w:lang w:eastAsia="en-AU"/>
        </w:rPr>
      </w:pPr>
      <w:r w:rsidRPr="005E06E3">
        <w:rPr>
          <w:rFonts w:ascii="Gibson" w:eastAsia="Times New Roman" w:hAnsi="Gibson" w:cs="Arial"/>
          <w:lang w:eastAsia="en-AU"/>
        </w:rPr>
        <w:t>We are a not for profit sporting organisation run by a Board of Directors, elected by Football stakeholders made up of Zone Representatives and Standing Committees. We re-invest any money generated by the game in a financially prudent manner, prioritising in providing more coaching, education, facilities, support and participation opportunities to the community and our partners back to where it is needed most.</w:t>
      </w:r>
      <w:r w:rsidRPr="005E06E3">
        <w:rPr>
          <w:rFonts w:ascii="Gibson" w:eastAsia="Times New Roman" w:hAnsi="Gibson" w:cs="Arial"/>
          <w:lang w:eastAsia="en-AU"/>
        </w:rPr>
        <w:br/>
      </w:r>
      <w:r w:rsidRPr="005E06E3">
        <w:rPr>
          <w:rFonts w:ascii="Gibson" w:eastAsia="Times New Roman" w:hAnsi="Gibson" w:cs="Arial"/>
          <w:lang w:eastAsia="en-AU"/>
        </w:rPr>
        <w:br/>
      </w:r>
      <w:r w:rsidRPr="006E1F77">
        <w:rPr>
          <w:rFonts w:ascii="Gibson" w:eastAsia="Times New Roman" w:hAnsi="Gibson" w:cs="Arial"/>
          <w:lang w:eastAsia="en-AU"/>
        </w:rPr>
        <w:t>We currently employ over 50 staff to delive</w:t>
      </w:r>
      <w:r w:rsidR="00CF0CF0" w:rsidRPr="006E1F77">
        <w:rPr>
          <w:rFonts w:ascii="Gibson" w:eastAsia="Times New Roman" w:hAnsi="Gibson" w:cs="Arial"/>
          <w:lang w:eastAsia="en-AU"/>
        </w:rPr>
        <w:t>r and work towards our five key pillars;</w:t>
      </w:r>
    </w:p>
    <w:p w14:paraId="6D70945A" w14:textId="474F24B5" w:rsidR="00CF0CF0" w:rsidRPr="006E1F77" w:rsidRDefault="00CF0CF0" w:rsidP="00816E2D">
      <w:pPr>
        <w:pStyle w:val="ListParagraph"/>
        <w:numPr>
          <w:ilvl w:val="0"/>
          <w:numId w:val="16"/>
        </w:numPr>
        <w:spacing w:before="100" w:beforeAutospacing="1" w:after="100" w:afterAutospacing="1" w:line="240" w:lineRule="auto"/>
        <w:rPr>
          <w:rFonts w:ascii="Gibson" w:eastAsia="Times New Roman" w:hAnsi="Gibson" w:cs="Arial"/>
          <w:lang w:eastAsia="en-AU"/>
        </w:rPr>
      </w:pPr>
      <w:r w:rsidRPr="006E1F77">
        <w:rPr>
          <w:rFonts w:ascii="Gibson" w:eastAsia="Times New Roman" w:hAnsi="Gibson" w:cs="Arial"/>
          <w:lang w:eastAsia="en-AU"/>
        </w:rPr>
        <w:t>Our Clubs</w:t>
      </w:r>
    </w:p>
    <w:p w14:paraId="378CD6B5" w14:textId="7E096606" w:rsidR="00CF0CF0" w:rsidRPr="006E1F77" w:rsidRDefault="00CF0CF0" w:rsidP="00816E2D">
      <w:pPr>
        <w:pStyle w:val="ListParagraph"/>
        <w:numPr>
          <w:ilvl w:val="0"/>
          <w:numId w:val="16"/>
        </w:numPr>
        <w:spacing w:before="100" w:beforeAutospacing="1" w:after="100" w:afterAutospacing="1" w:line="240" w:lineRule="auto"/>
        <w:rPr>
          <w:rFonts w:ascii="Gibson" w:eastAsia="Times New Roman" w:hAnsi="Gibson" w:cs="Arial"/>
          <w:lang w:eastAsia="en-AU"/>
        </w:rPr>
      </w:pPr>
      <w:r w:rsidRPr="006E1F77">
        <w:rPr>
          <w:rFonts w:ascii="Gibson" w:eastAsia="Times New Roman" w:hAnsi="Gibson" w:cs="Arial"/>
          <w:lang w:eastAsia="en-AU"/>
        </w:rPr>
        <w:t xml:space="preserve">Facilities and Infrastructure </w:t>
      </w:r>
    </w:p>
    <w:p w14:paraId="210C9E14" w14:textId="77777777" w:rsidR="00CF0CF0" w:rsidRPr="006E1F77" w:rsidRDefault="00CF0CF0" w:rsidP="00816E2D">
      <w:pPr>
        <w:pStyle w:val="ListParagraph"/>
        <w:numPr>
          <w:ilvl w:val="0"/>
          <w:numId w:val="16"/>
        </w:numPr>
        <w:spacing w:before="100" w:beforeAutospacing="1" w:after="100" w:afterAutospacing="1" w:line="240" w:lineRule="auto"/>
        <w:rPr>
          <w:rFonts w:ascii="Gibson" w:eastAsia="Times New Roman" w:hAnsi="Gibson" w:cs="Arial"/>
          <w:lang w:eastAsia="en-AU"/>
        </w:rPr>
      </w:pPr>
      <w:r w:rsidRPr="006E1F77">
        <w:rPr>
          <w:rFonts w:ascii="Gibson" w:eastAsia="Times New Roman" w:hAnsi="Gibson" w:cs="Arial"/>
          <w:lang w:eastAsia="en-AU"/>
        </w:rPr>
        <w:t>Enjoying our Game</w:t>
      </w:r>
    </w:p>
    <w:p w14:paraId="6B1E7CE4" w14:textId="77777777" w:rsidR="00CF0CF0" w:rsidRPr="006E1F77" w:rsidRDefault="00CF0CF0" w:rsidP="00816E2D">
      <w:pPr>
        <w:pStyle w:val="ListParagraph"/>
        <w:numPr>
          <w:ilvl w:val="0"/>
          <w:numId w:val="16"/>
        </w:numPr>
        <w:spacing w:before="100" w:beforeAutospacing="1" w:after="100" w:afterAutospacing="1" w:line="240" w:lineRule="auto"/>
        <w:rPr>
          <w:rFonts w:ascii="Gibson" w:eastAsia="Times New Roman" w:hAnsi="Gibson" w:cs="Arial"/>
          <w:lang w:eastAsia="en-AU"/>
        </w:rPr>
      </w:pPr>
      <w:r w:rsidRPr="006E1F77">
        <w:rPr>
          <w:rFonts w:ascii="Gibson" w:eastAsia="Times New Roman" w:hAnsi="Gibson" w:cs="Arial"/>
          <w:lang w:eastAsia="en-AU"/>
        </w:rPr>
        <w:t>Promoting our Game</w:t>
      </w:r>
    </w:p>
    <w:p w14:paraId="699DA70F" w14:textId="6F3ACEDC" w:rsidR="00CF0CF0" w:rsidRPr="006E1F77" w:rsidRDefault="00CF0CF0" w:rsidP="00816E2D">
      <w:pPr>
        <w:pStyle w:val="ListParagraph"/>
        <w:numPr>
          <w:ilvl w:val="0"/>
          <w:numId w:val="16"/>
        </w:numPr>
        <w:spacing w:before="100" w:beforeAutospacing="1" w:after="100" w:afterAutospacing="1" w:line="240" w:lineRule="auto"/>
        <w:rPr>
          <w:rFonts w:ascii="Gibson" w:eastAsia="Times New Roman" w:hAnsi="Gibson" w:cs="Arial"/>
          <w:lang w:eastAsia="en-AU"/>
        </w:rPr>
      </w:pPr>
      <w:r w:rsidRPr="006E1F77">
        <w:rPr>
          <w:rFonts w:ascii="Gibson" w:eastAsia="Times New Roman" w:hAnsi="Gibson" w:cs="Arial"/>
          <w:lang w:eastAsia="en-AU"/>
        </w:rPr>
        <w:t>Our People</w:t>
      </w:r>
    </w:p>
    <w:p w14:paraId="54DB6277" w14:textId="6BB59437" w:rsidR="00BA2EBD" w:rsidRPr="00CF0CF0" w:rsidRDefault="00CF0CF0" w:rsidP="00CF0CF0">
      <w:pPr>
        <w:spacing w:before="100" w:beforeAutospacing="1" w:after="100" w:afterAutospacing="1" w:line="240" w:lineRule="auto"/>
        <w:rPr>
          <w:rFonts w:ascii="Gibson" w:eastAsia="Times New Roman" w:hAnsi="Gibson" w:cs="Arial"/>
          <w:lang w:eastAsia="en-AU"/>
        </w:rPr>
      </w:pPr>
      <w:r>
        <w:rPr>
          <w:rFonts w:ascii="Gibson" w:eastAsia="Times New Roman" w:hAnsi="Gibson" w:cs="Arial"/>
          <w:lang w:eastAsia="en-AU"/>
        </w:rPr>
        <w:t>As part of enjoying our game our competitions team</w:t>
      </w:r>
      <w:r w:rsidRPr="00CF0CF0">
        <w:rPr>
          <w:rFonts w:ascii="Gibson" w:eastAsia="Times New Roman" w:hAnsi="Gibson" w:cs="Arial"/>
          <w:lang w:eastAsia="en-AU"/>
        </w:rPr>
        <w:t xml:space="preserve"> </w:t>
      </w:r>
      <w:r w:rsidR="00BA2EBD" w:rsidRPr="00CF0CF0">
        <w:rPr>
          <w:rFonts w:ascii="Gibson" w:eastAsia="Times New Roman" w:hAnsi="Gibson" w:cs="Arial"/>
          <w:lang w:eastAsia="en-AU"/>
        </w:rPr>
        <w:t>administ</w:t>
      </w:r>
      <w:r>
        <w:rPr>
          <w:rFonts w:ascii="Gibson" w:eastAsia="Times New Roman" w:hAnsi="Gibson" w:cs="Arial"/>
          <w:lang w:eastAsia="en-AU"/>
        </w:rPr>
        <w:t>er all things related to competitions such as team entry, fixturing, rules of competition, match investigations and finals</w:t>
      </w:r>
      <w:r w:rsidR="00BA2EBD" w:rsidRPr="00CF0CF0">
        <w:rPr>
          <w:rFonts w:ascii="Gibson" w:eastAsia="Times New Roman" w:hAnsi="Gibson" w:cs="Arial"/>
          <w:lang w:eastAsia="en-AU"/>
        </w:rPr>
        <w:t>. Referees are also appointed to these matches to facilitate a safer and more enjoyable participation experience.</w:t>
      </w:r>
      <w:r w:rsidR="00BA2EBD" w:rsidRPr="00CF0CF0">
        <w:rPr>
          <w:rFonts w:ascii="Gibson" w:eastAsia="Times New Roman" w:hAnsi="Gibson" w:cs="Arial"/>
          <w:lang w:eastAsia="en-AU"/>
        </w:rPr>
        <w:br/>
      </w:r>
      <w:r w:rsidR="00BA2EBD" w:rsidRPr="00CF0CF0">
        <w:rPr>
          <w:rFonts w:ascii="Gibson" w:eastAsia="Times New Roman" w:hAnsi="Gibson" w:cs="Arial"/>
          <w:lang w:eastAsia="en-AU"/>
        </w:rPr>
        <w:br/>
        <w:t>We deliver education programs and resources to talented players, coaches, referees and Club volunteers while promoting the game through various channels, keeping our members informed regularly through a dedicated communications program</w:t>
      </w:r>
      <w:r w:rsidR="001677FC">
        <w:rPr>
          <w:rFonts w:ascii="Gibson" w:eastAsia="Times New Roman" w:hAnsi="Gibson" w:cs="Arial"/>
          <w:lang w:eastAsia="en-AU"/>
        </w:rPr>
        <w:t>.</w:t>
      </w:r>
    </w:p>
    <w:p w14:paraId="37B235C2" w14:textId="27E508BE" w:rsidR="00BA2EBD" w:rsidRDefault="006E1F77" w:rsidP="00B736FA">
      <w:pPr>
        <w:spacing w:after="120" w:line="240" w:lineRule="auto"/>
        <w:rPr>
          <w:rFonts w:ascii="Gibson" w:hAnsi="Gibson" w:cs="Arial"/>
          <w:b/>
        </w:rPr>
      </w:pPr>
      <w:r>
        <w:rPr>
          <w:rFonts w:ascii="Gibson" w:eastAsia="Times New Roman" w:hAnsi="Gibson" w:cs="Arial"/>
          <w:b/>
          <w:bCs/>
          <w:noProof/>
          <w:color w:val="004B97"/>
          <w:sz w:val="56"/>
          <w:szCs w:val="56"/>
          <w:lang w:eastAsia="en-AU"/>
        </w:rPr>
        <w:lastRenderedPageBreak/>
        <w:drawing>
          <wp:anchor distT="0" distB="0" distL="114300" distR="114300" simplePos="0" relativeHeight="251671552" behindDoc="0" locked="0" layoutInCell="1" allowOverlap="1" wp14:anchorId="47AE22C8" wp14:editId="188D2C2E">
            <wp:simplePos x="0" y="0"/>
            <wp:positionH relativeFrom="page">
              <wp:align>left</wp:align>
            </wp:positionH>
            <wp:positionV relativeFrom="paragraph">
              <wp:posOffset>-628650</wp:posOffset>
            </wp:positionV>
            <wp:extent cx="7552518" cy="1082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2518" cy="1082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43528" w14:textId="72FE7BEC" w:rsidR="00BA2EBD" w:rsidRDefault="00BA2EBD" w:rsidP="00B736FA">
      <w:pPr>
        <w:spacing w:after="120" w:line="240" w:lineRule="auto"/>
        <w:rPr>
          <w:rFonts w:ascii="Gibson" w:hAnsi="Gibson" w:cs="Arial"/>
          <w:b/>
        </w:rPr>
      </w:pPr>
    </w:p>
    <w:p w14:paraId="192AC8F3" w14:textId="5D93FDA1" w:rsidR="00BA2EBD" w:rsidRDefault="00BA2EBD" w:rsidP="00B736FA">
      <w:pPr>
        <w:spacing w:after="120" w:line="240" w:lineRule="auto"/>
        <w:rPr>
          <w:rFonts w:ascii="Gibson" w:hAnsi="Gibson" w:cs="Arial"/>
          <w:b/>
        </w:rPr>
      </w:pPr>
    </w:p>
    <w:p w14:paraId="5899773F" w14:textId="77777777" w:rsidR="00BA2EBD" w:rsidRDefault="00BA2EBD" w:rsidP="00B736FA">
      <w:pPr>
        <w:spacing w:after="120" w:line="240" w:lineRule="auto"/>
        <w:rPr>
          <w:rFonts w:ascii="Gibson" w:hAnsi="Gibson" w:cs="Arial"/>
          <w:b/>
        </w:rPr>
      </w:pPr>
    </w:p>
    <w:p w14:paraId="6A1AE545" w14:textId="77777777" w:rsidR="00BA2EBD" w:rsidRDefault="00BA2EBD" w:rsidP="00B736FA">
      <w:pPr>
        <w:spacing w:after="120" w:line="240" w:lineRule="auto"/>
        <w:rPr>
          <w:rFonts w:ascii="Gibson" w:hAnsi="Gibson" w:cs="Arial"/>
          <w:b/>
        </w:rPr>
      </w:pPr>
    </w:p>
    <w:p w14:paraId="6E3D55A6" w14:textId="77777777" w:rsidR="00BA2EBD" w:rsidRDefault="00BA2EBD" w:rsidP="00B736FA">
      <w:pPr>
        <w:spacing w:after="120" w:line="240" w:lineRule="auto"/>
        <w:rPr>
          <w:rFonts w:ascii="Gibson" w:hAnsi="Gibson" w:cs="Arial"/>
          <w:b/>
        </w:rPr>
      </w:pPr>
    </w:p>
    <w:p w14:paraId="5872E551" w14:textId="77777777" w:rsidR="00BA2EBD" w:rsidRDefault="00BA2EBD" w:rsidP="00B736FA">
      <w:pPr>
        <w:spacing w:after="120" w:line="240" w:lineRule="auto"/>
        <w:rPr>
          <w:rFonts w:ascii="Gibson" w:hAnsi="Gibson" w:cs="Arial"/>
          <w:b/>
        </w:rPr>
      </w:pPr>
    </w:p>
    <w:p w14:paraId="4ABD4454" w14:textId="4443AAAA" w:rsidR="00BA2EBD" w:rsidRDefault="00BA2EBD" w:rsidP="00B736FA">
      <w:pPr>
        <w:spacing w:after="120" w:line="240" w:lineRule="auto"/>
        <w:rPr>
          <w:rFonts w:ascii="Gibson" w:hAnsi="Gibson" w:cs="Arial"/>
          <w:b/>
        </w:rPr>
      </w:pPr>
    </w:p>
    <w:p w14:paraId="61B7D25B" w14:textId="77777777" w:rsidR="00BA2EBD" w:rsidRDefault="00BA2EBD" w:rsidP="00B736FA">
      <w:pPr>
        <w:spacing w:after="120" w:line="240" w:lineRule="auto"/>
        <w:rPr>
          <w:rFonts w:ascii="Gibson" w:hAnsi="Gibson" w:cs="Arial"/>
          <w:b/>
        </w:rPr>
      </w:pPr>
    </w:p>
    <w:p w14:paraId="01E73C76" w14:textId="77777777" w:rsidR="00BA2EBD" w:rsidRDefault="00BA2EBD" w:rsidP="00B736FA">
      <w:pPr>
        <w:spacing w:after="120" w:line="240" w:lineRule="auto"/>
        <w:rPr>
          <w:rFonts w:ascii="Gibson" w:hAnsi="Gibson" w:cs="Arial"/>
          <w:b/>
        </w:rPr>
      </w:pPr>
    </w:p>
    <w:p w14:paraId="701CA811" w14:textId="77777777" w:rsidR="00BA2EBD" w:rsidRDefault="00BA2EBD" w:rsidP="00B736FA">
      <w:pPr>
        <w:spacing w:after="120" w:line="240" w:lineRule="auto"/>
        <w:rPr>
          <w:rFonts w:ascii="Gibson" w:hAnsi="Gibson" w:cs="Arial"/>
          <w:b/>
        </w:rPr>
      </w:pPr>
    </w:p>
    <w:p w14:paraId="40A491F1" w14:textId="77777777" w:rsidR="00BA2EBD" w:rsidRDefault="00BA2EBD" w:rsidP="00B736FA">
      <w:pPr>
        <w:spacing w:after="120" w:line="240" w:lineRule="auto"/>
        <w:rPr>
          <w:rFonts w:ascii="Gibson" w:hAnsi="Gibson" w:cs="Arial"/>
          <w:b/>
        </w:rPr>
      </w:pPr>
    </w:p>
    <w:p w14:paraId="2CE9E37F" w14:textId="77777777" w:rsidR="00BA2EBD" w:rsidRDefault="00BA2EBD" w:rsidP="00B736FA">
      <w:pPr>
        <w:spacing w:after="120" w:line="240" w:lineRule="auto"/>
        <w:rPr>
          <w:rFonts w:ascii="Gibson" w:hAnsi="Gibson" w:cs="Arial"/>
          <w:b/>
        </w:rPr>
      </w:pPr>
    </w:p>
    <w:p w14:paraId="7D506D09" w14:textId="77777777" w:rsidR="00BA2EBD" w:rsidRDefault="00BA2EBD" w:rsidP="00B736FA">
      <w:pPr>
        <w:spacing w:after="120" w:line="240" w:lineRule="auto"/>
        <w:rPr>
          <w:rFonts w:ascii="Gibson" w:hAnsi="Gibson" w:cs="Arial"/>
          <w:b/>
        </w:rPr>
      </w:pPr>
    </w:p>
    <w:p w14:paraId="24C2E4D1" w14:textId="77777777" w:rsidR="00BA2EBD" w:rsidRDefault="00BA2EBD" w:rsidP="00B736FA">
      <w:pPr>
        <w:spacing w:after="120" w:line="240" w:lineRule="auto"/>
        <w:rPr>
          <w:rFonts w:ascii="Gibson" w:hAnsi="Gibson" w:cs="Arial"/>
          <w:b/>
        </w:rPr>
      </w:pPr>
    </w:p>
    <w:p w14:paraId="61479286" w14:textId="77777777" w:rsidR="00BA2EBD" w:rsidRDefault="00BA2EBD" w:rsidP="00B736FA">
      <w:pPr>
        <w:spacing w:after="120" w:line="240" w:lineRule="auto"/>
        <w:rPr>
          <w:rFonts w:ascii="Gibson" w:hAnsi="Gibson" w:cs="Arial"/>
          <w:b/>
        </w:rPr>
      </w:pPr>
    </w:p>
    <w:p w14:paraId="01F91A60" w14:textId="77777777" w:rsidR="00BA2EBD" w:rsidRDefault="00BA2EBD" w:rsidP="00B736FA">
      <w:pPr>
        <w:spacing w:after="120" w:line="240" w:lineRule="auto"/>
        <w:rPr>
          <w:rFonts w:ascii="Gibson" w:hAnsi="Gibson" w:cs="Arial"/>
          <w:b/>
        </w:rPr>
      </w:pPr>
    </w:p>
    <w:p w14:paraId="5638BCA2" w14:textId="77777777" w:rsidR="00BA2EBD" w:rsidRDefault="00BA2EBD" w:rsidP="00B736FA">
      <w:pPr>
        <w:spacing w:after="120" w:line="240" w:lineRule="auto"/>
        <w:rPr>
          <w:rFonts w:ascii="Gibson" w:hAnsi="Gibson" w:cs="Arial"/>
          <w:b/>
        </w:rPr>
      </w:pPr>
    </w:p>
    <w:p w14:paraId="54F20601" w14:textId="77777777" w:rsidR="00BA2EBD" w:rsidRDefault="00BA2EBD" w:rsidP="00B736FA">
      <w:pPr>
        <w:spacing w:after="120" w:line="240" w:lineRule="auto"/>
        <w:rPr>
          <w:rFonts w:ascii="Gibson" w:hAnsi="Gibson" w:cs="Arial"/>
          <w:b/>
        </w:rPr>
      </w:pPr>
    </w:p>
    <w:p w14:paraId="397B78F5" w14:textId="77777777" w:rsidR="00BA2EBD" w:rsidRDefault="00BA2EBD" w:rsidP="00B736FA">
      <w:pPr>
        <w:spacing w:after="120" w:line="240" w:lineRule="auto"/>
        <w:rPr>
          <w:rFonts w:ascii="Gibson" w:hAnsi="Gibson" w:cs="Arial"/>
          <w:b/>
        </w:rPr>
      </w:pPr>
    </w:p>
    <w:p w14:paraId="2779CAC4" w14:textId="77777777" w:rsidR="00BA2EBD" w:rsidRDefault="00BA2EBD" w:rsidP="00B736FA">
      <w:pPr>
        <w:spacing w:after="120" w:line="240" w:lineRule="auto"/>
        <w:rPr>
          <w:rFonts w:ascii="Gibson" w:hAnsi="Gibson" w:cs="Arial"/>
          <w:b/>
        </w:rPr>
      </w:pPr>
    </w:p>
    <w:p w14:paraId="597DAA9F" w14:textId="77777777" w:rsidR="00BA2EBD" w:rsidRDefault="00BA2EBD" w:rsidP="00B736FA">
      <w:pPr>
        <w:spacing w:after="120" w:line="240" w:lineRule="auto"/>
        <w:rPr>
          <w:rFonts w:ascii="Gibson" w:hAnsi="Gibson" w:cs="Arial"/>
          <w:b/>
        </w:rPr>
      </w:pPr>
    </w:p>
    <w:p w14:paraId="4876C272" w14:textId="77777777" w:rsidR="00BA2EBD" w:rsidRDefault="00BA2EBD" w:rsidP="00B736FA">
      <w:pPr>
        <w:spacing w:after="120" w:line="240" w:lineRule="auto"/>
        <w:rPr>
          <w:rFonts w:ascii="Gibson" w:hAnsi="Gibson" w:cs="Arial"/>
          <w:b/>
        </w:rPr>
      </w:pPr>
    </w:p>
    <w:p w14:paraId="37C8EA33" w14:textId="77777777" w:rsidR="00BA2EBD" w:rsidRDefault="00BA2EBD" w:rsidP="00B736FA">
      <w:pPr>
        <w:spacing w:after="120" w:line="240" w:lineRule="auto"/>
        <w:rPr>
          <w:rFonts w:ascii="Gibson" w:hAnsi="Gibson" w:cs="Arial"/>
          <w:b/>
        </w:rPr>
      </w:pPr>
    </w:p>
    <w:p w14:paraId="318381B0" w14:textId="77777777" w:rsidR="00BA2EBD" w:rsidRDefault="00BA2EBD" w:rsidP="00B736FA">
      <w:pPr>
        <w:spacing w:after="120" w:line="240" w:lineRule="auto"/>
        <w:rPr>
          <w:rFonts w:ascii="Gibson" w:hAnsi="Gibson" w:cs="Arial"/>
          <w:b/>
        </w:rPr>
      </w:pPr>
    </w:p>
    <w:p w14:paraId="7D5584E1" w14:textId="77777777" w:rsidR="00BA2EBD" w:rsidRDefault="00BA2EBD" w:rsidP="00B736FA">
      <w:pPr>
        <w:spacing w:after="120" w:line="240" w:lineRule="auto"/>
        <w:rPr>
          <w:rFonts w:ascii="Gibson" w:hAnsi="Gibson" w:cs="Arial"/>
          <w:b/>
        </w:rPr>
      </w:pPr>
    </w:p>
    <w:p w14:paraId="70E08ED0" w14:textId="77777777" w:rsidR="00BA2EBD" w:rsidRDefault="00BA2EBD" w:rsidP="00B736FA">
      <w:pPr>
        <w:spacing w:after="120" w:line="240" w:lineRule="auto"/>
        <w:rPr>
          <w:rFonts w:ascii="Gibson" w:hAnsi="Gibson" w:cs="Arial"/>
          <w:b/>
        </w:rPr>
      </w:pPr>
    </w:p>
    <w:p w14:paraId="61700889" w14:textId="77777777" w:rsidR="00BA2EBD" w:rsidRDefault="00BA2EBD" w:rsidP="00B736FA">
      <w:pPr>
        <w:spacing w:after="120" w:line="240" w:lineRule="auto"/>
        <w:rPr>
          <w:rFonts w:ascii="Gibson" w:hAnsi="Gibson" w:cs="Arial"/>
          <w:b/>
        </w:rPr>
      </w:pPr>
    </w:p>
    <w:p w14:paraId="1BB09E84" w14:textId="77777777" w:rsidR="00BA2EBD" w:rsidRDefault="00BA2EBD" w:rsidP="00B736FA">
      <w:pPr>
        <w:spacing w:after="120" w:line="240" w:lineRule="auto"/>
        <w:rPr>
          <w:rFonts w:ascii="Gibson" w:hAnsi="Gibson" w:cs="Arial"/>
          <w:b/>
        </w:rPr>
      </w:pPr>
    </w:p>
    <w:p w14:paraId="4E94B294" w14:textId="77777777" w:rsidR="00BA2EBD" w:rsidRDefault="00BA2EBD" w:rsidP="00B736FA">
      <w:pPr>
        <w:spacing w:after="120" w:line="240" w:lineRule="auto"/>
        <w:rPr>
          <w:rFonts w:ascii="Gibson" w:hAnsi="Gibson" w:cs="Arial"/>
          <w:b/>
        </w:rPr>
      </w:pPr>
    </w:p>
    <w:p w14:paraId="721CD876" w14:textId="77777777" w:rsidR="00BA2EBD" w:rsidRDefault="00BA2EBD" w:rsidP="00B736FA">
      <w:pPr>
        <w:spacing w:after="120" w:line="240" w:lineRule="auto"/>
        <w:rPr>
          <w:rFonts w:ascii="Gibson" w:hAnsi="Gibson" w:cs="Arial"/>
          <w:b/>
        </w:rPr>
      </w:pPr>
    </w:p>
    <w:p w14:paraId="0CC30C84" w14:textId="77777777" w:rsidR="00BA2EBD" w:rsidRDefault="00BA2EBD" w:rsidP="00B736FA">
      <w:pPr>
        <w:spacing w:after="120" w:line="240" w:lineRule="auto"/>
        <w:rPr>
          <w:rFonts w:ascii="Gibson" w:hAnsi="Gibson" w:cs="Arial"/>
          <w:b/>
        </w:rPr>
      </w:pPr>
    </w:p>
    <w:p w14:paraId="43BEAB04" w14:textId="77777777" w:rsidR="00BA2EBD" w:rsidRDefault="00BA2EBD" w:rsidP="00B736FA">
      <w:pPr>
        <w:spacing w:after="120" w:line="240" w:lineRule="auto"/>
        <w:rPr>
          <w:rFonts w:ascii="Gibson" w:hAnsi="Gibson" w:cs="Arial"/>
          <w:b/>
        </w:rPr>
      </w:pPr>
    </w:p>
    <w:p w14:paraId="7A3C1F2E" w14:textId="77777777" w:rsidR="00BA2EBD" w:rsidRDefault="00BA2EBD" w:rsidP="00B736FA">
      <w:pPr>
        <w:spacing w:after="120" w:line="240" w:lineRule="auto"/>
        <w:rPr>
          <w:rFonts w:ascii="Gibson" w:hAnsi="Gibson" w:cs="Arial"/>
          <w:b/>
        </w:rPr>
      </w:pPr>
    </w:p>
    <w:p w14:paraId="601D076A" w14:textId="77777777" w:rsidR="00BA2EBD" w:rsidRDefault="00BA2EBD" w:rsidP="00B736FA">
      <w:pPr>
        <w:spacing w:after="120" w:line="240" w:lineRule="auto"/>
        <w:rPr>
          <w:rFonts w:ascii="Gibson" w:hAnsi="Gibson" w:cs="Arial"/>
          <w:b/>
        </w:rPr>
      </w:pPr>
    </w:p>
    <w:p w14:paraId="58845AB0" w14:textId="77777777" w:rsidR="00BA2EBD" w:rsidRDefault="00BA2EBD" w:rsidP="00B736FA">
      <w:pPr>
        <w:spacing w:after="120" w:line="240" w:lineRule="auto"/>
        <w:rPr>
          <w:rFonts w:ascii="Gibson" w:hAnsi="Gibson" w:cs="Arial"/>
          <w:b/>
        </w:rPr>
      </w:pPr>
    </w:p>
    <w:p w14:paraId="2BCC0E76" w14:textId="77777777" w:rsidR="00BA2EBD" w:rsidRDefault="00BA2EBD" w:rsidP="00B736FA">
      <w:pPr>
        <w:spacing w:after="120" w:line="240" w:lineRule="auto"/>
        <w:rPr>
          <w:rFonts w:ascii="Gibson" w:hAnsi="Gibson" w:cs="Arial"/>
          <w:b/>
        </w:rPr>
      </w:pPr>
    </w:p>
    <w:p w14:paraId="756480CF" w14:textId="77777777" w:rsidR="00BA2EBD" w:rsidRDefault="00BA2EBD" w:rsidP="00B736FA">
      <w:pPr>
        <w:spacing w:after="120" w:line="240" w:lineRule="auto"/>
        <w:rPr>
          <w:rFonts w:ascii="Gibson" w:hAnsi="Gibson" w:cs="Arial"/>
          <w:b/>
        </w:rPr>
      </w:pPr>
    </w:p>
    <w:p w14:paraId="5D977C53" w14:textId="77777777" w:rsidR="00BA2EBD" w:rsidRDefault="00BA2EBD" w:rsidP="00B736FA">
      <w:pPr>
        <w:spacing w:after="120" w:line="240" w:lineRule="auto"/>
        <w:rPr>
          <w:rFonts w:ascii="Gibson" w:hAnsi="Gibson" w:cs="Arial"/>
          <w:b/>
        </w:rPr>
      </w:pPr>
    </w:p>
    <w:p w14:paraId="0BCB9667" w14:textId="77777777" w:rsidR="00BA2EBD" w:rsidRDefault="00BA2EBD" w:rsidP="00B736FA">
      <w:pPr>
        <w:spacing w:after="120" w:line="240" w:lineRule="auto"/>
        <w:rPr>
          <w:rFonts w:ascii="Gibson" w:hAnsi="Gibson" w:cs="Arial"/>
          <w:b/>
        </w:rPr>
      </w:pPr>
    </w:p>
    <w:p w14:paraId="1F4EBD3B" w14:textId="77777777" w:rsidR="00BA2EBD" w:rsidRDefault="00BA2EBD" w:rsidP="00B736FA">
      <w:pPr>
        <w:spacing w:after="120" w:line="240" w:lineRule="auto"/>
        <w:rPr>
          <w:rFonts w:ascii="Gibson" w:hAnsi="Gibson" w:cs="Arial"/>
          <w:b/>
        </w:rPr>
      </w:pPr>
    </w:p>
    <w:p w14:paraId="620A7313" w14:textId="77777777" w:rsidR="00BA2EBD" w:rsidRDefault="00BA2EBD" w:rsidP="00B736FA">
      <w:pPr>
        <w:spacing w:after="120" w:line="240" w:lineRule="auto"/>
        <w:rPr>
          <w:rFonts w:ascii="Gibson" w:hAnsi="Gibson" w:cs="Arial"/>
          <w:b/>
        </w:rPr>
      </w:pPr>
    </w:p>
    <w:p w14:paraId="1FBEBEFE" w14:textId="77777777" w:rsidR="00BA2EBD" w:rsidRPr="00BA2EBD" w:rsidRDefault="00BA2EBD" w:rsidP="00BA2EBD">
      <w:pPr>
        <w:spacing w:after="0" w:line="240" w:lineRule="auto"/>
        <w:rPr>
          <w:rFonts w:ascii="Gibson" w:eastAsia="Times New Roman" w:hAnsi="Gibson" w:cs="Arial"/>
          <w:b/>
          <w:bCs/>
          <w:color w:val="004B97"/>
          <w:sz w:val="56"/>
          <w:szCs w:val="56"/>
          <w:lang w:eastAsia="en-AU"/>
        </w:rPr>
      </w:pPr>
      <w:r w:rsidRPr="005E06E3">
        <w:rPr>
          <w:rFonts w:ascii="Gibson" w:hAnsi="Gibson" w:cs="Arial"/>
          <w:b/>
          <w:color w:val="004B97"/>
          <w:sz w:val="56"/>
          <w:szCs w:val="56"/>
        </w:rPr>
        <w:t>WHERE ARE NEW CLUBS NEEDED?</w:t>
      </w:r>
    </w:p>
    <w:p w14:paraId="73B1EB8A" w14:textId="77777777" w:rsidR="00BA2EBD" w:rsidRPr="005E06E3" w:rsidRDefault="00BA2EBD" w:rsidP="00BA2EBD">
      <w:pPr>
        <w:spacing w:after="0" w:line="240" w:lineRule="auto"/>
        <w:jc w:val="both"/>
        <w:rPr>
          <w:rFonts w:ascii="Gibson" w:hAnsi="Gibson" w:cs="Arial"/>
          <w:b/>
        </w:rPr>
      </w:pPr>
    </w:p>
    <w:p w14:paraId="7E222382" w14:textId="4063FD4C" w:rsidR="00BA2EBD" w:rsidRPr="00872C41" w:rsidRDefault="00BA2EBD" w:rsidP="00BA2EBD">
      <w:pPr>
        <w:spacing w:after="0" w:line="240" w:lineRule="auto"/>
        <w:jc w:val="both"/>
        <w:rPr>
          <w:rFonts w:ascii="Gibson" w:hAnsi="Gibson" w:cs="Arial"/>
        </w:rPr>
      </w:pPr>
      <w:r w:rsidRPr="00872C41">
        <w:rPr>
          <w:rFonts w:ascii="Gibson" w:hAnsi="Gibson" w:cs="Arial"/>
        </w:rPr>
        <w:t>Football has grown at a rapid rat</w:t>
      </w:r>
      <w:r w:rsidR="008B6E3A" w:rsidRPr="00872C41">
        <w:rPr>
          <w:rFonts w:ascii="Gibson" w:hAnsi="Gibson" w:cs="Arial"/>
        </w:rPr>
        <w:t>e and the</w:t>
      </w:r>
      <w:r w:rsidRPr="00872C41">
        <w:rPr>
          <w:rFonts w:ascii="Gibson" w:hAnsi="Gibson" w:cs="Arial"/>
        </w:rPr>
        <w:t xml:space="preserve"> increase in player numbers has intensified the pressure on community facilities to cater for more players, more matches and more training. While some areas have increased player numbers significantly, the number of available football venues may not have increased at a rate commensurate with the needs of the sport. FV is working closely with local and state government to ensure that the football community has access to the best possible facilities to meet growing demand.</w:t>
      </w:r>
    </w:p>
    <w:p w14:paraId="7EB926D0" w14:textId="77777777" w:rsidR="00BA2EBD" w:rsidRPr="00872C41" w:rsidRDefault="00BA2EBD" w:rsidP="00BA2EBD">
      <w:pPr>
        <w:spacing w:after="0" w:line="240" w:lineRule="auto"/>
        <w:jc w:val="both"/>
        <w:rPr>
          <w:rFonts w:ascii="Gibson" w:hAnsi="Gibson" w:cs="Arial"/>
        </w:rPr>
      </w:pPr>
    </w:p>
    <w:p w14:paraId="2012EBAE" w14:textId="49F1BB68" w:rsidR="00BA2EBD" w:rsidRPr="00872C41" w:rsidRDefault="002B025F" w:rsidP="00BA2EBD">
      <w:pPr>
        <w:spacing w:after="0" w:line="240" w:lineRule="auto"/>
        <w:jc w:val="both"/>
        <w:rPr>
          <w:rFonts w:ascii="Gibson" w:hAnsi="Gibson" w:cs="Arial"/>
        </w:rPr>
      </w:pPr>
      <w:r>
        <w:rPr>
          <w:rFonts w:ascii="Gibson" w:hAnsi="Gibson" w:cs="Arial"/>
        </w:rPr>
        <w:t xml:space="preserve">Some factors that </w:t>
      </w:r>
      <w:r w:rsidR="00BA2EBD" w:rsidRPr="00872C41">
        <w:rPr>
          <w:rFonts w:ascii="Gibson" w:hAnsi="Gibson" w:cs="Arial"/>
        </w:rPr>
        <w:t xml:space="preserve">determine the need for a new club in an area </w:t>
      </w:r>
      <w:r>
        <w:rPr>
          <w:rFonts w:ascii="Gibson" w:hAnsi="Gibson" w:cs="Arial"/>
        </w:rPr>
        <w:t>are the</w:t>
      </w:r>
      <w:r w:rsidR="00BA2EBD" w:rsidRPr="00872C41">
        <w:rPr>
          <w:rFonts w:ascii="Gibson" w:hAnsi="Gibson" w:cs="Arial"/>
        </w:rPr>
        <w:t xml:space="preserve"> following:</w:t>
      </w:r>
    </w:p>
    <w:p w14:paraId="10E83E44" w14:textId="77777777" w:rsidR="00BA2EBD" w:rsidRPr="00872C41" w:rsidRDefault="00BA2EBD" w:rsidP="00BA2EBD">
      <w:pPr>
        <w:spacing w:after="0" w:line="240" w:lineRule="auto"/>
        <w:jc w:val="both"/>
        <w:rPr>
          <w:rFonts w:ascii="Gibson" w:hAnsi="Gibson" w:cs="Arial"/>
        </w:rPr>
      </w:pPr>
    </w:p>
    <w:p w14:paraId="38A97831" w14:textId="54D9FB19" w:rsidR="00BA2EBD" w:rsidRPr="00872C41" w:rsidRDefault="00BA2EBD" w:rsidP="00816E2D">
      <w:pPr>
        <w:pStyle w:val="ListParagraph"/>
        <w:numPr>
          <w:ilvl w:val="0"/>
          <w:numId w:val="5"/>
        </w:numPr>
        <w:spacing w:after="0" w:line="240" w:lineRule="auto"/>
        <w:jc w:val="both"/>
        <w:rPr>
          <w:rFonts w:ascii="Gibson" w:hAnsi="Gibson" w:cs="Arial"/>
        </w:rPr>
      </w:pPr>
      <w:r w:rsidRPr="00872C41">
        <w:rPr>
          <w:rFonts w:ascii="Gibson" w:hAnsi="Gibson" w:cs="Arial"/>
          <w:szCs w:val="24"/>
        </w:rPr>
        <w:t>The opportunit</w:t>
      </w:r>
      <w:r w:rsidR="008939B6">
        <w:rPr>
          <w:rFonts w:ascii="Gibson" w:hAnsi="Gibson" w:cs="Arial"/>
          <w:szCs w:val="24"/>
        </w:rPr>
        <w:t>ies</w:t>
      </w:r>
      <w:r w:rsidRPr="00872C41">
        <w:rPr>
          <w:rFonts w:ascii="Gibson" w:hAnsi="Gibson" w:cs="Arial"/>
          <w:szCs w:val="24"/>
        </w:rPr>
        <w:t xml:space="preserve"> the Club will provide for </w:t>
      </w:r>
      <w:r w:rsidR="008B6E3A" w:rsidRPr="00872C41">
        <w:rPr>
          <w:rFonts w:ascii="Gibson" w:hAnsi="Gibson" w:cs="Arial"/>
          <w:szCs w:val="24"/>
        </w:rPr>
        <w:t>Womens</w:t>
      </w:r>
      <w:r w:rsidRPr="00872C41">
        <w:rPr>
          <w:rFonts w:ascii="Gibson" w:hAnsi="Gibson" w:cs="Arial"/>
          <w:szCs w:val="24"/>
        </w:rPr>
        <w:t xml:space="preserve"> and girls</w:t>
      </w:r>
      <w:r w:rsidR="008939B6">
        <w:rPr>
          <w:rFonts w:ascii="Gibson" w:hAnsi="Gibson" w:cs="Arial"/>
          <w:szCs w:val="24"/>
        </w:rPr>
        <w:t>’</w:t>
      </w:r>
      <w:r w:rsidRPr="00872C41">
        <w:rPr>
          <w:rFonts w:ascii="Gibson" w:hAnsi="Gibson" w:cs="Arial"/>
          <w:szCs w:val="24"/>
        </w:rPr>
        <w:t xml:space="preserve"> participation at Junior &amp; Senior Level.</w:t>
      </w:r>
    </w:p>
    <w:p w14:paraId="5874C033" w14:textId="77777777" w:rsidR="00BA2EBD" w:rsidRPr="00872C41" w:rsidRDefault="00BA2EBD" w:rsidP="00816E2D">
      <w:pPr>
        <w:pStyle w:val="ListParagraph"/>
        <w:numPr>
          <w:ilvl w:val="0"/>
          <w:numId w:val="5"/>
        </w:numPr>
        <w:spacing w:after="0" w:line="240" w:lineRule="auto"/>
        <w:jc w:val="both"/>
        <w:rPr>
          <w:rFonts w:ascii="Gibson" w:hAnsi="Gibson" w:cs="Arial"/>
        </w:rPr>
      </w:pPr>
      <w:r w:rsidRPr="00872C41">
        <w:rPr>
          <w:rFonts w:ascii="Gibson" w:hAnsi="Gibson" w:cs="Arial"/>
          <w:szCs w:val="24"/>
        </w:rPr>
        <w:t>The opportunity the Club can provide for participants with special needs and disabilities.</w:t>
      </w:r>
    </w:p>
    <w:p w14:paraId="11FE3A8C" w14:textId="77777777" w:rsidR="00BA2EBD" w:rsidRPr="00872C41" w:rsidRDefault="00BA2EBD" w:rsidP="00816E2D">
      <w:pPr>
        <w:pStyle w:val="ListParagraph"/>
        <w:numPr>
          <w:ilvl w:val="0"/>
          <w:numId w:val="5"/>
        </w:numPr>
        <w:spacing w:after="0" w:line="240" w:lineRule="auto"/>
        <w:jc w:val="both"/>
        <w:rPr>
          <w:rFonts w:ascii="Gibson" w:hAnsi="Gibson" w:cs="Arial"/>
        </w:rPr>
      </w:pPr>
      <w:r w:rsidRPr="00872C41">
        <w:rPr>
          <w:rFonts w:ascii="Gibson" w:hAnsi="Gibson" w:cs="Arial"/>
        </w:rPr>
        <w:t>Current number of players and recent growth</w:t>
      </w:r>
    </w:p>
    <w:p w14:paraId="6118D46A" w14:textId="6B8CC4AE" w:rsidR="00BA2EBD" w:rsidRPr="00872C41" w:rsidRDefault="00BA2EBD" w:rsidP="00816E2D">
      <w:pPr>
        <w:pStyle w:val="ListParagraph"/>
        <w:numPr>
          <w:ilvl w:val="0"/>
          <w:numId w:val="5"/>
        </w:numPr>
        <w:spacing w:after="0" w:line="240" w:lineRule="auto"/>
        <w:jc w:val="both"/>
        <w:rPr>
          <w:rFonts w:ascii="Gibson" w:hAnsi="Gibson" w:cs="Arial"/>
        </w:rPr>
      </w:pPr>
      <w:r w:rsidRPr="00872C41">
        <w:rPr>
          <w:rFonts w:ascii="Gibson" w:hAnsi="Gibson" w:cs="Arial"/>
        </w:rPr>
        <w:t xml:space="preserve">Current number of </w:t>
      </w:r>
      <w:r w:rsidR="00161326">
        <w:rPr>
          <w:rFonts w:ascii="Gibson" w:hAnsi="Gibson" w:cs="Arial"/>
        </w:rPr>
        <w:t>C</w:t>
      </w:r>
      <w:r w:rsidRPr="00872C41">
        <w:rPr>
          <w:rFonts w:ascii="Gibson" w:hAnsi="Gibson" w:cs="Arial"/>
        </w:rPr>
        <w:t>lubs and average player numbers</w:t>
      </w:r>
    </w:p>
    <w:p w14:paraId="1099D242" w14:textId="77777777" w:rsidR="00BA2EBD" w:rsidRPr="00872C41" w:rsidRDefault="00BA2EBD" w:rsidP="00816E2D">
      <w:pPr>
        <w:pStyle w:val="ListParagraph"/>
        <w:numPr>
          <w:ilvl w:val="0"/>
          <w:numId w:val="5"/>
        </w:numPr>
        <w:spacing w:after="0" w:line="240" w:lineRule="auto"/>
        <w:jc w:val="both"/>
        <w:rPr>
          <w:rFonts w:ascii="Gibson" w:hAnsi="Gibson" w:cs="Arial"/>
        </w:rPr>
      </w:pPr>
      <w:r w:rsidRPr="00872C41">
        <w:rPr>
          <w:rFonts w:ascii="Gibson" w:hAnsi="Gibson" w:cs="Arial"/>
        </w:rPr>
        <w:t>Current number of facilities and planned developments</w:t>
      </w:r>
    </w:p>
    <w:p w14:paraId="7823E918" w14:textId="77777777" w:rsidR="00BA2EBD" w:rsidRPr="00872C41" w:rsidRDefault="00BA2EBD" w:rsidP="00816E2D">
      <w:pPr>
        <w:pStyle w:val="ListParagraph"/>
        <w:numPr>
          <w:ilvl w:val="0"/>
          <w:numId w:val="5"/>
        </w:numPr>
        <w:spacing w:after="0" w:line="240" w:lineRule="auto"/>
        <w:jc w:val="both"/>
        <w:rPr>
          <w:rFonts w:ascii="Gibson" w:hAnsi="Gibson" w:cs="Arial"/>
        </w:rPr>
      </w:pPr>
      <w:r w:rsidRPr="00872C41">
        <w:rPr>
          <w:rFonts w:ascii="Gibson" w:hAnsi="Gibson" w:cs="Arial"/>
        </w:rPr>
        <w:t>Current population and projected growth</w:t>
      </w:r>
    </w:p>
    <w:p w14:paraId="79BB85D9" w14:textId="77777777" w:rsidR="00BA2EBD" w:rsidRPr="007F7B5A" w:rsidRDefault="00BA2EBD" w:rsidP="00D543CD">
      <w:pPr>
        <w:pStyle w:val="bodytext1"/>
        <w:shd w:val="clear" w:color="auto" w:fill="FFFFFF"/>
        <w:spacing w:before="0" w:after="120" w:line="240" w:lineRule="auto"/>
        <w:rPr>
          <w:rStyle w:val="jsquestionlabelcontainer"/>
          <w:b/>
          <w:sz w:val="22"/>
          <w:szCs w:val="22"/>
          <w:highlight w:val="cyan"/>
          <w:u w:val="single"/>
        </w:rPr>
      </w:pPr>
    </w:p>
    <w:p w14:paraId="689B1705" w14:textId="77777777" w:rsidR="0089472B" w:rsidRDefault="0089472B" w:rsidP="0089472B">
      <w:pPr>
        <w:spacing w:after="120" w:line="240" w:lineRule="auto"/>
        <w:rPr>
          <w:rFonts w:ascii="Gibson" w:hAnsi="Gibson" w:cs="Arial"/>
          <w:b/>
          <w:color w:val="1F497D"/>
          <w:sz w:val="28"/>
        </w:rPr>
      </w:pPr>
      <w:r w:rsidRPr="005E06E3">
        <w:rPr>
          <w:rFonts w:ascii="Gibson" w:hAnsi="Gibson" w:cs="Arial"/>
          <w:b/>
          <w:caps/>
          <w:color w:val="004B97"/>
          <w:sz w:val="56"/>
          <w:szCs w:val="56"/>
        </w:rPr>
        <w:t>New Club Application Process</w:t>
      </w:r>
    </w:p>
    <w:p w14:paraId="105AF366" w14:textId="0032FDC9" w:rsidR="00F06292" w:rsidRPr="00FB4832" w:rsidRDefault="0089472B" w:rsidP="0089472B">
      <w:pPr>
        <w:spacing w:after="120" w:line="240" w:lineRule="auto"/>
        <w:rPr>
          <w:rFonts w:ascii="Gibson" w:hAnsi="Gibson" w:cs="Arial"/>
        </w:rPr>
      </w:pPr>
      <w:r w:rsidRPr="005E06E3">
        <w:rPr>
          <w:rFonts w:ascii="Gibson" w:hAnsi="Gibson" w:cs="Arial"/>
          <w:b/>
          <w:color w:val="1F497D"/>
          <w:sz w:val="28"/>
        </w:rPr>
        <w:br/>
      </w:r>
      <w:r w:rsidRPr="005E06E3">
        <w:rPr>
          <w:rFonts w:ascii="Gibson" w:eastAsia="Times New Roman" w:hAnsi="Gibson" w:cs="Arial"/>
          <w:lang w:eastAsia="en-AU"/>
        </w:rPr>
        <w:t>FV will assess all prospective New Club Applications and will notify successful applicants by December 20</w:t>
      </w:r>
      <w:r w:rsidR="00525B91">
        <w:rPr>
          <w:rFonts w:ascii="Gibson" w:eastAsia="Times New Roman" w:hAnsi="Gibson" w:cs="Arial"/>
          <w:lang w:eastAsia="en-AU"/>
        </w:rPr>
        <w:t>20</w:t>
      </w:r>
      <w:r w:rsidRPr="005E06E3">
        <w:rPr>
          <w:rFonts w:ascii="Gibson" w:eastAsia="Times New Roman" w:hAnsi="Gibson" w:cs="Arial"/>
          <w:lang w:eastAsia="en-AU"/>
        </w:rPr>
        <w:t>.</w:t>
      </w:r>
      <w:r w:rsidR="00525B91">
        <w:rPr>
          <w:rFonts w:ascii="Gibson" w:eastAsia="Times New Roman" w:hAnsi="Gibson" w:cs="Arial"/>
          <w:lang w:eastAsia="en-AU"/>
        </w:rPr>
        <w:t xml:space="preserve"> </w:t>
      </w:r>
      <w:r w:rsidRPr="005E06E3">
        <w:rPr>
          <w:rFonts w:ascii="Gibson" w:eastAsia="Times New Roman" w:hAnsi="Gibson" w:cs="Arial"/>
          <w:lang w:eastAsia="en-AU"/>
        </w:rPr>
        <w:br/>
      </w:r>
      <w:r w:rsidRPr="005E06E3">
        <w:rPr>
          <w:rFonts w:ascii="Gibson" w:eastAsia="Times New Roman" w:hAnsi="Gibson" w:cs="Arial"/>
          <w:lang w:eastAsia="en-AU"/>
        </w:rPr>
        <w:br/>
      </w:r>
      <w:r w:rsidR="00046507" w:rsidRPr="00BC2843">
        <w:rPr>
          <w:rFonts w:ascii="Gibson" w:hAnsi="Gibson" w:cs="Arial"/>
          <w:b/>
          <w:color w:val="002060"/>
          <w:sz w:val="28"/>
          <w:szCs w:val="28"/>
        </w:rPr>
        <w:t xml:space="preserve">STEP 1 </w:t>
      </w:r>
      <w:r w:rsidR="00046507" w:rsidRPr="00FB4832">
        <w:rPr>
          <w:rFonts w:ascii="Gibson" w:hAnsi="Gibson" w:cs="Arial"/>
          <w:b/>
          <w:color w:val="002060"/>
          <w:sz w:val="28"/>
          <w:szCs w:val="28"/>
        </w:rPr>
        <w:t>–</w:t>
      </w:r>
      <w:r w:rsidR="00046507" w:rsidRPr="00FB4832">
        <w:rPr>
          <w:rFonts w:ascii="Gibson" w:hAnsi="Gibson" w:cs="Arial"/>
          <w:color w:val="002060"/>
        </w:rPr>
        <w:t xml:space="preserve"> </w:t>
      </w:r>
      <w:r w:rsidRPr="00FB4832">
        <w:rPr>
          <w:rFonts w:ascii="Gibson" w:hAnsi="Gibson" w:cs="Arial"/>
        </w:rPr>
        <w:t xml:space="preserve">Clubs must complete the </w:t>
      </w:r>
      <w:hyperlink r:id="rId12" w:history="1">
        <w:r w:rsidRPr="00807A92">
          <w:rPr>
            <w:rStyle w:val="Hyperlink"/>
            <w:rFonts w:ascii="Gibson" w:hAnsi="Gibson" w:cs="Arial"/>
          </w:rPr>
          <w:t>Online Application form</w:t>
        </w:r>
      </w:hyperlink>
      <w:r w:rsidRPr="00FB4832">
        <w:rPr>
          <w:rFonts w:ascii="Gibson" w:hAnsi="Gibson" w:cs="Arial"/>
        </w:rPr>
        <w:t xml:space="preserve"> by </w:t>
      </w:r>
      <w:r w:rsidRPr="00FB4832">
        <w:rPr>
          <w:rFonts w:ascii="Gibson" w:hAnsi="Gibson" w:cs="Arial"/>
          <w:u w:val="single"/>
        </w:rPr>
        <w:t>COB Monday</w:t>
      </w:r>
      <w:r w:rsidR="00525B91" w:rsidRPr="00FB4832">
        <w:rPr>
          <w:rFonts w:ascii="Gibson" w:hAnsi="Gibson" w:cs="Arial"/>
          <w:u w:val="single"/>
        </w:rPr>
        <w:t xml:space="preserve"> 30</w:t>
      </w:r>
      <w:r w:rsidR="00525B91" w:rsidRPr="00FB4832">
        <w:rPr>
          <w:rFonts w:ascii="Gibson" w:hAnsi="Gibson" w:cs="Arial"/>
          <w:u w:val="single"/>
          <w:vertAlign w:val="superscript"/>
        </w:rPr>
        <w:t>th</w:t>
      </w:r>
      <w:r w:rsidR="00525B91" w:rsidRPr="00FB4832">
        <w:rPr>
          <w:rFonts w:ascii="Gibson" w:hAnsi="Gibson" w:cs="Arial"/>
          <w:u w:val="single"/>
        </w:rPr>
        <w:t xml:space="preserve"> </w:t>
      </w:r>
      <w:r w:rsidRPr="00FB4832">
        <w:rPr>
          <w:rFonts w:ascii="Gibson" w:hAnsi="Gibson" w:cs="Arial"/>
          <w:u w:val="single"/>
        </w:rPr>
        <w:t>November 20</w:t>
      </w:r>
      <w:r w:rsidR="00525B91" w:rsidRPr="00FB4832">
        <w:rPr>
          <w:rFonts w:ascii="Gibson" w:hAnsi="Gibson" w:cs="Arial"/>
          <w:u w:val="single"/>
        </w:rPr>
        <w:t>20</w:t>
      </w:r>
      <w:r w:rsidRPr="00FB4832">
        <w:rPr>
          <w:rFonts w:ascii="Gibson" w:hAnsi="Gibson" w:cs="Arial"/>
        </w:rPr>
        <w:t>, which must provide the following documentation</w:t>
      </w:r>
      <w:r w:rsidR="00C754F3">
        <w:rPr>
          <w:rFonts w:ascii="Gibson" w:hAnsi="Gibson" w:cs="Arial"/>
        </w:rPr>
        <w:t>/information</w:t>
      </w:r>
      <w:r w:rsidRPr="00FB4832">
        <w:rPr>
          <w:rFonts w:ascii="Gibson" w:hAnsi="Gibson" w:cs="Arial"/>
        </w:rPr>
        <w:t>.</w:t>
      </w:r>
    </w:p>
    <w:p w14:paraId="2C00869D" w14:textId="203B2DB4" w:rsidR="00C375A8" w:rsidRPr="00C375A8" w:rsidRDefault="00C207E9" w:rsidP="00C375A8">
      <w:pPr>
        <w:pStyle w:val="ListParagraph"/>
        <w:numPr>
          <w:ilvl w:val="0"/>
          <w:numId w:val="17"/>
        </w:numPr>
        <w:spacing w:after="120" w:line="240" w:lineRule="auto"/>
        <w:ind w:left="426"/>
        <w:rPr>
          <w:rFonts w:ascii="Gibson" w:hAnsi="Gibson" w:cs="Arial"/>
          <w:b/>
          <w:color w:val="1F497D"/>
          <w:sz w:val="28"/>
        </w:rPr>
      </w:pPr>
      <w:r w:rsidRPr="00FB4832">
        <w:rPr>
          <w:rFonts w:ascii="Gibson" w:hAnsi="Gibson" w:cs="Arial"/>
          <w:b/>
          <w:bCs/>
          <w:color w:val="595959" w:themeColor="text1" w:themeTint="A6"/>
        </w:rPr>
        <w:t>CLUB OVERVIEW</w:t>
      </w:r>
    </w:p>
    <w:p w14:paraId="195528D3" w14:textId="77777777" w:rsidR="00C375A8" w:rsidRPr="00C375A8" w:rsidRDefault="00C375A8" w:rsidP="00C375A8">
      <w:pPr>
        <w:pStyle w:val="ListParagraph"/>
        <w:spacing w:after="120" w:line="240" w:lineRule="auto"/>
        <w:ind w:left="426"/>
        <w:rPr>
          <w:rFonts w:ascii="Gibson" w:hAnsi="Gibson" w:cs="Arial"/>
          <w:b/>
          <w:color w:val="1F497D"/>
          <w:sz w:val="16"/>
          <w:szCs w:val="16"/>
        </w:rPr>
      </w:pPr>
    </w:p>
    <w:p w14:paraId="161ACAC5" w14:textId="7D76DFF7" w:rsidR="00C207E9" w:rsidRPr="00807A92" w:rsidRDefault="008939B6" w:rsidP="00807A92">
      <w:pPr>
        <w:pStyle w:val="ListParagraph"/>
        <w:numPr>
          <w:ilvl w:val="0"/>
          <w:numId w:val="24"/>
        </w:numPr>
        <w:spacing w:after="120" w:line="240" w:lineRule="auto"/>
        <w:ind w:left="850" w:hanging="357"/>
        <w:contextualSpacing w:val="0"/>
        <w:rPr>
          <w:rFonts w:ascii="Gibson" w:hAnsi="Gibson" w:cs="Arial"/>
        </w:rPr>
      </w:pPr>
      <w:r>
        <w:rPr>
          <w:rFonts w:ascii="Gibson" w:hAnsi="Gibson" w:cs="Arial"/>
        </w:rPr>
        <w:t>Geographic a</w:t>
      </w:r>
      <w:r w:rsidR="00C207E9" w:rsidRPr="00FB4832">
        <w:rPr>
          <w:rFonts w:ascii="Gibson" w:hAnsi="Gibson" w:cs="Arial"/>
        </w:rPr>
        <w:t xml:space="preserve">rea which you </w:t>
      </w:r>
      <w:r w:rsidR="00C754F3">
        <w:rPr>
          <w:rFonts w:ascii="Gibson" w:hAnsi="Gibson" w:cs="Arial"/>
        </w:rPr>
        <w:t xml:space="preserve">intend to </w:t>
      </w:r>
      <w:r w:rsidR="00C207E9" w:rsidRPr="00FB4832">
        <w:rPr>
          <w:rFonts w:ascii="Gibson" w:hAnsi="Gibson" w:cs="Arial"/>
        </w:rPr>
        <w:t>represent</w:t>
      </w:r>
    </w:p>
    <w:p w14:paraId="0612AE6D" w14:textId="5DC2519E" w:rsidR="00EF51D7" w:rsidRPr="00807A92" w:rsidRDefault="00EF51D7" w:rsidP="00807A92">
      <w:pPr>
        <w:pStyle w:val="ListParagraph"/>
        <w:numPr>
          <w:ilvl w:val="0"/>
          <w:numId w:val="24"/>
        </w:numPr>
        <w:spacing w:after="120" w:line="240" w:lineRule="auto"/>
        <w:ind w:left="850" w:hanging="357"/>
        <w:contextualSpacing w:val="0"/>
        <w:rPr>
          <w:rFonts w:ascii="Gibson" w:hAnsi="Gibson" w:cs="Arial"/>
        </w:rPr>
      </w:pPr>
      <w:r w:rsidRPr="00FB4832">
        <w:rPr>
          <w:rFonts w:ascii="Gibson" w:hAnsi="Gibson" w:cs="Arial"/>
        </w:rPr>
        <w:t xml:space="preserve">Why the </w:t>
      </w:r>
      <w:r w:rsidR="00161326">
        <w:rPr>
          <w:rFonts w:ascii="Gibson" w:hAnsi="Gibson" w:cs="Arial"/>
        </w:rPr>
        <w:t>C</w:t>
      </w:r>
      <w:r w:rsidRPr="00FB4832">
        <w:rPr>
          <w:rFonts w:ascii="Gibson" w:hAnsi="Gibson" w:cs="Arial"/>
        </w:rPr>
        <w:t>lub wishes to be affiliated with FV</w:t>
      </w:r>
    </w:p>
    <w:p w14:paraId="1684E494" w14:textId="2CA62865" w:rsidR="00C207E9" w:rsidRPr="00807A92" w:rsidRDefault="00C207E9" w:rsidP="00807A92">
      <w:pPr>
        <w:pStyle w:val="ListParagraph"/>
        <w:numPr>
          <w:ilvl w:val="0"/>
          <w:numId w:val="24"/>
        </w:numPr>
        <w:spacing w:after="120" w:line="240" w:lineRule="auto"/>
        <w:ind w:left="850" w:hanging="357"/>
        <w:contextualSpacing w:val="0"/>
        <w:rPr>
          <w:rFonts w:ascii="Gibson" w:hAnsi="Gibson" w:cs="Arial"/>
        </w:rPr>
      </w:pPr>
      <w:r w:rsidRPr="00FB4832">
        <w:rPr>
          <w:rFonts w:ascii="Gibson" w:hAnsi="Gibson" w:cs="Arial"/>
        </w:rPr>
        <w:t>History</w:t>
      </w:r>
    </w:p>
    <w:p w14:paraId="75E0C1EF" w14:textId="337CBF0C" w:rsidR="00C207E9" w:rsidRPr="00807A92" w:rsidRDefault="00C207E9" w:rsidP="00807A92">
      <w:pPr>
        <w:pStyle w:val="ListParagraph"/>
        <w:numPr>
          <w:ilvl w:val="0"/>
          <w:numId w:val="24"/>
        </w:numPr>
        <w:spacing w:after="120" w:line="240" w:lineRule="auto"/>
        <w:ind w:left="850" w:hanging="357"/>
        <w:contextualSpacing w:val="0"/>
        <w:rPr>
          <w:rFonts w:ascii="Gibson" w:hAnsi="Gibson" w:cs="Arial"/>
        </w:rPr>
      </w:pPr>
      <w:r w:rsidRPr="00FB4832">
        <w:rPr>
          <w:rFonts w:ascii="Gibson" w:hAnsi="Gibson" w:cs="Arial"/>
        </w:rPr>
        <w:t>Purpose</w:t>
      </w:r>
    </w:p>
    <w:p w14:paraId="3F69C32B" w14:textId="77777777" w:rsidR="00315C1D" w:rsidRPr="00A74CE2" w:rsidRDefault="00D60096" w:rsidP="00314F7A">
      <w:pPr>
        <w:pStyle w:val="ListParagraph"/>
        <w:numPr>
          <w:ilvl w:val="0"/>
          <w:numId w:val="17"/>
        </w:numPr>
        <w:spacing w:before="240" w:after="120" w:line="240" w:lineRule="auto"/>
        <w:ind w:left="425" w:hanging="357"/>
        <w:contextualSpacing w:val="0"/>
        <w:rPr>
          <w:rFonts w:ascii="Gibson" w:hAnsi="Gibson" w:cs="Arial"/>
          <w:b/>
          <w:bCs/>
          <w:color w:val="595959" w:themeColor="text1" w:themeTint="A6"/>
        </w:rPr>
      </w:pPr>
      <w:r w:rsidRPr="00A74CE2">
        <w:rPr>
          <w:rFonts w:ascii="Gibson" w:hAnsi="Gibson" w:cs="Arial"/>
          <w:b/>
          <w:bCs/>
          <w:color w:val="595959" w:themeColor="text1" w:themeTint="A6"/>
        </w:rPr>
        <w:t>CLUB NAME, COLOURS AND LOGO</w:t>
      </w:r>
    </w:p>
    <w:p w14:paraId="52B7CCBA" w14:textId="34B7950A" w:rsidR="00D60096" w:rsidRPr="00315C1D" w:rsidRDefault="00D60096" w:rsidP="008939B6">
      <w:pPr>
        <w:spacing w:after="120" w:line="240" w:lineRule="auto"/>
        <w:ind w:left="426"/>
        <w:rPr>
          <w:rFonts w:ascii="Gibson" w:hAnsi="Gibson" w:cs="Arial"/>
          <w:b/>
          <w:bCs/>
          <w:highlight w:val="yellow"/>
        </w:rPr>
      </w:pPr>
      <w:r w:rsidRPr="00315C1D">
        <w:rPr>
          <w:rFonts w:ascii="Gibson" w:hAnsi="Gibson" w:cs="Arial"/>
        </w:rPr>
        <w:t>The Football Federation Australia (“FFA</w:t>
      </w:r>
      <w:r w:rsidRPr="00852DFF">
        <w:rPr>
          <w:rFonts w:ascii="Gibson" w:hAnsi="Gibson" w:cs="Arial"/>
        </w:rPr>
        <w:t xml:space="preserve">”) </w:t>
      </w:r>
      <w:hyperlink r:id="rId13" w:history="1">
        <w:r w:rsidRPr="00852DFF">
          <w:rPr>
            <w:rStyle w:val="Hyperlink"/>
            <w:rFonts w:ascii="Gibson" w:hAnsi="Gibson" w:cs="Arial"/>
          </w:rPr>
          <w:t>Inclusivity Principles for Club Identity</w:t>
        </w:r>
      </w:hyperlink>
      <w:r w:rsidRPr="00315C1D">
        <w:rPr>
          <w:rFonts w:ascii="Gibson" w:hAnsi="Gibson" w:cs="Arial"/>
        </w:rPr>
        <w:t xml:space="preserve"> (IPCI) notes that: </w:t>
      </w:r>
    </w:p>
    <w:p w14:paraId="7035DF13" w14:textId="77777777" w:rsidR="00D60096" w:rsidRPr="005E06E3" w:rsidRDefault="00D60096" w:rsidP="008939B6">
      <w:pPr>
        <w:spacing w:after="120" w:line="240" w:lineRule="auto"/>
        <w:ind w:left="426"/>
        <w:rPr>
          <w:rFonts w:ascii="Gibson" w:hAnsi="Gibson" w:cs="Arial"/>
        </w:rPr>
      </w:pPr>
      <w:r w:rsidRPr="005E06E3">
        <w:rPr>
          <w:rFonts w:ascii="Gibson" w:hAnsi="Gibson" w:cs="Arial"/>
        </w:rPr>
        <w:t xml:space="preserve">Applicants will be required to submit at least three (3) proposed names that can be considered by FV subject to the IPCI. </w:t>
      </w:r>
    </w:p>
    <w:p w14:paraId="5DBBBE22" w14:textId="68335DC4" w:rsidR="00D60096" w:rsidRPr="005E06E3" w:rsidRDefault="00D60096" w:rsidP="008939B6">
      <w:pPr>
        <w:spacing w:after="120" w:line="240" w:lineRule="auto"/>
        <w:ind w:left="426"/>
        <w:rPr>
          <w:rFonts w:ascii="Gibson" w:hAnsi="Gibson" w:cs="Arial"/>
        </w:rPr>
      </w:pPr>
      <w:r w:rsidRPr="005E06E3">
        <w:rPr>
          <w:rFonts w:ascii="Gibson" w:hAnsi="Gibson" w:cs="Arial"/>
        </w:rPr>
        <w:t xml:space="preserve">The new </w:t>
      </w:r>
      <w:r w:rsidR="00161326">
        <w:rPr>
          <w:rFonts w:ascii="Gibson" w:hAnsi="Gibson" w:cs="Arial"/>
        </w:rPr>
        <w:t>C</w:t>
      </w:r>
      <w:r w:rsidRPr="005E06E3">
        <w:rPr>
          <w:rFonts w:ascii="Gibson" w:hAnsi="Gibson" w:cs="Arial"/>
        </w:rPr>
        <w:t>lub name must not contain any part of the name of any Club in the same or immediately adjoining municipalities, except for the following traditional generic football names:</w:t>
      </w:r>
    </w:p>
    <w:p w14:paraId="0679FD4A" w14:textId="77777777" w:rsidR="00D60096" w:rsidRPr="005E06E3" w:rsidRDefault="00D60096" w:rsidP="008939B6">
      <w:pPr>
        <w:numPr>
          <w:ilvl w:val="0"/>
          <w:numId w:val="2"/>
        </w:numPr>
        <w:spacing w:after="120" w:line="240" w:lineRule="auto"/>
        <w:ind w:left="993"/>
        <w:rPr>
          <w:rFonts w:ascii="Gibson" w:hAnsi="Gibson" w:cs="Arial"/>
        </w:rPr>
      </w:pPr>
      <w:r w:rsidRPr="005E06E3">
        <w:rPr>
          <w:rFonts w:ascii="Gibson" w:hAnsi="Gibson" w:cs="Arial"/>
        </w:rPr>
        <w:t>United</w:t>
      </w:r>
    </w:p>
    <w:p w14:paraId="10F6B8AF" w14:textId="77777777" w:rsidR="00D60096" w:rsidRPr="005E06E3" w:rsidRDefault="00D60096" w:rsidP="008939B6">
      <w:pPr>
        <w:numPr>
          <w:ilvl w:val="0"/>
          <w:numId w:val="2"/>
        </w:numPr>
        <w:spacing w:after="120" w:line="240" w:lineRule="auto"/>
        <w:ind w:left="993"/>
        <w:rPr>
          <w:rFonts w:ascii="Gibson" w:hAnsi="Gibson" w:cs="Arial"/>
        </w:rPr>
      </w:pPr>
      <w:r w:rsidRPr="005E06E3">
        <w:rPr>
          <w:rFonts w:ascii="Gibson" w:hAnsi="Gibson" w:cs="Arial"/>
        </w:rPr>
        <w:t>Rovers</w:t>
      </w:r>
    </w:p>
    <w:p w14:paraId="6417B8E9" w14:textId="77777777" w:rsidR="00D60096" w:rsidRPr="005E06E3" w:rsidRDefault="00D60096" w:rsidP="008939B6">
      <w:pPr>
        <w:numPr>
          <w:ilvl w:val="0"/>
          <w:numId w:val="2"/>
        </w:numPr>
        <w:spacing w:after="120" w:line="240" w:lineRule="auto"/>
        <w:ind w:left="993"/>
        <w:rPr>
          <w:rFonts w:ascii="Gibson" w:hAnsi="Gibson" w:cs="Arial"/>
        </w:rPr>
      </w:pPr>
      <w:r w:rsidRPr="005E06E3">
        <w:rPr>
          <w:rFonts w:ascii="Gibson" w:hAnsi="Gibson" w:cs="Arial"/>
        </w:rPr>
        <w:t>City</w:t>
      </w:r>
    </w:p>
    <w:p w14:paraId="7D1DAA58" w14:textId="77777777" w:rsidR="00D60096" w:rsidRPr="005E06E3" w:rsidRDefault="00D60096" w:rsidP="008939B6">
      <w:pPr>
        <w:numPr>
          <w:ilvl w:val="0"/>
          <w:numId w:val="2"/>
        </w:numPr>
        <w:spacing w:after="120" w:line="240" w:lineRule="auto"/>
        <w:ind w:left="993"/>
        <w:rPr>
          <w:rFonts w:ascii="Gibson" w:hAnsi="Gibson" w:cs="Arial"/>
        </w:rPr>
      </w:pPr>
      <w:r w:rsidRPr="005E06E3">
        <w:rPr>
          <w:rFonts w:ascii="Gibson" w:hAnsi="Gibson" w:cs="Arial"/>
        </w:rPr>
        <w:t>Old</w:t>
      </w:r>
    </w:p>
    <w:p w14:paraId="5D1E07E0" w14:textId="77777777" w:rsidR="00D60096" w:rsidRDefault="00D60096" w:rsidP="008939B6">
      <w:pPr>
        <w:numPr>
          <w:ilvl w:val="0"/>
          <w:numId w:val="2"/>
        </w:numPr>
        <w:spacing w:after="0" w:line="240" w:lineRule="auto"/>
        <w:ind w:left="993"/>
        <w:rPr>
          <w:rFonts w:ascii="Gibson" w:hAnsi="Gibson" w:cs="Arial"/>
        </w:rPr>
      </w:pPr>
      <w:r w:rsidRPr="00D60096">
        <w:rPr>
          <w:rFonts w:ascii="Gibson" w:hAnsi="Gibson" w:cs="Arial"/>
        </w:rPr>
        <w:t>Sporting</w:t>
      </w:r>
    </w:p>
    <w:p w14:paraId="62B74970" w14:textId="77777777" w:rsidR="00D60096" w:rsidRDefault="00D60096" w:rsidP="00D60096">
      <w:pPr>
        <w:spacing w:after="0" w:line="240" w:lineRule="auto"/>
        <w:rPr>
          <w:rFonts w:ascii="Gibson" w:hAnsi="Gibson" w:cs="Arial"/>
        </w:rPr>
      </w:pPr>
    </w:p>
    <w:p w14:paraId="57D5FF71" w14:textId="587C6EE5" w:rsidR="00D60096" w:rsidRPr="005E06E3" w:rsidRDefault="00D60096" w:rsidP="008939B6">
      <w:pPr>
        <w:spacing w:after="120" w:line="240" w:lineRule="auto"/>
        <w:ind w:left="426"/>
        <w:rPr>
          <w:rFonts w:ascii="Gibson" w:hAnsi="Gibson" w:cs="Arial"/>
        </w:rPr>
      </w:pPr>
      <w:r w:rsidRPr="00FB4832">
        <w:rPr>
          <w:rFonts w:ascii="Gibson" w:hAnsi="Gibson" w:cs="Arial"/>
        </w:rPr>
        <w:t xml:space="preserve">The new </w:t>
      </w:r>
      <w:r w:rsidR="00161326">
        <w:rPr>
          <w:rFonts w:ascii="Gibson" w:hAnsi="Gibson" w:cs="Arial"/>
        </w:rPr>
        <w:t>C</w:t>
      </w:r>
      <w:r w:rsidRPr="00FB4832">
        <w:rPr>
          <w:rFonts w:ascii="Gibson" w:hAnsi="Gibson" w:cs="Arial"/>
        </w:rPr>
        <w:t xml:space="preserve">lub must also receive written approval by </w:t>
      </w:r>
      <w:r w:rsidR="00314F7A">
        <w:rPr>
          <w:rFonts w:ascii="Gibson" w:hAnsi="Gibson" w:cs="Arial"/>
        </w:rPr>
        <w:t xml:space="preserve">the relevant </w:t>
      </w:r>
      <w:r w:rsidRPr="00FB4832">
        <w:rPr>
          <w:rFonts w:ascii="Gibson" w:hAnsi="Gibson" w:cs="Arial"/>
        </w:rPr>
        <w:t>local government authority and be representative of the geographic area within which the Club is located</w:t>
      </w:r>
      <w:r w:rsidR="00B7425C">
        <w:rPr>
          <w:rFonts w:ascii="Gibson" w:hAnsi="Gibson" w:cs="Arial"/>
        </w:rPr>
        <w:t xml:space="preserve"> should they be using LGA facilities.</w:t>
      </w:r>
      <w:r w:rsidR="00F7408C">
        <w:rPr>
          <w:rFonts w:ascii="Gibson" w:hAnsi="Gibson" w:cs="Arial"/>
        </w:rPr>
        <w:t xml:space="preserve"> (see “LGA</w:t>
      </w:r>
      <w:r w:rsidR="00B7425C">
        <w:rPr>
          <w:rFonts w:ascii="Gibson" w:hAnsi="Gibson" w:cs="Arial"/>
        </w:rPr>
        <w:t>/Venue Owner</w:t>
      </w:r>
      <w:r w:rsidR="00F7408C">
        <w:rPr>
          <w:rFonts w:ascii="Gibson" w:hAnsi="Gibson" w:cs="Arial"/>
        </w:rPr>
        <w:t xml:space="preserve"> Letter of Support” section below)</w:t>
      </w:r>
      <w:r w:rsidR="008939B6">
        <w:rPr>
          <w:rFonts w:ascii="Gibson" w:hAnsi="Gibson" w:cs="Arial"/>
        </w:rPr>
        <w:t>.</w:t>
      </w:r>
    </w:p>
    <w:p w14:paraId="367E2447" w14:textId="40447B65" w:rsidR="00594FB3" w:rsidRDefault="00D60096" w:rsidP="008939B6">
      <w:pPr>
        <w:spacing w:after="120" w:line="240" w:lineRule="auto"/>
        <w:ind w:left="426"/>
        <w:rPr>
          <w:rFonts w:ascii="Gibson" w:hAnsi="Gibson" w:cs="Arial"/>
        </w:rPr>
      </w:pPr>
      <w:r w:rsidRPr="005E06E3">
        <w:rPr>
          <w:rFonts w:ascii="Gibson" w:hAnsi="Gibson" w:cs="Arial"/>
        </w:rPr>
        <w:t xml:space="preserve">At its discretion, Football Victoria may force the name change of an existing </w:t>
      </w:r>
      <w:r w:rsidR="00161326">
        <w:rPr>
          <w:rFonts w:ascii="Gibson" w:hAnsi="Gibson" w:cs="Arial"/>
        </w:rPr>
        <w:t>C</w:t>
      </w:r>
      <w:r w:rsidRPr="005E06E3">
        <w:rPr>
          <w:rFonts w:ascii="Gibson" w:hAnsi="Gibson" w:cs="Arial"/>
        </w:rPr>
        <w:t xml:space="preserve">lub wishing to affiliate with FV, where that existing </w:t>
      </w:r>
      <w:r w:rsidR="00161326">
        <w:rPr>
          <w:rFonts w:ascii="Gibson" w:hAnsi="Gibson" w:cs="Arial"/>
        </w:rPr>
        <w:t>C</w:t>
      </w:r>
      <w:r w:rsidRPr="005E06E3">
        <w:rPr>
          <w:rFonts w:ascii="Gibson" w:hAnsi="Gibson" w:cs="Arial"/>
        </w:rPr>
        <w:t xml:space="preserve">lub currently shares any part of its </w:t>
      </w:r>
      <w:r w:rsidR="00161326">
        <w:rPr>
          <w:rFonts w:ascii="Gibson" w:hAnsi="Gibson" w:cs="Arial"/>
        </w:rPr>
        <w:t>C</w:t>
      </w:r>
      <w:r w:rsidRPr="005E06E3">
        <w:rPr>
          <w:rFonts w:ascii="Gibson" w:hAnsi="Gibson" w:cs="Arial"/>
        </w:rPr>
        <w:t xml:space="preserve">lub name with a current FV affiliate </w:t>
      </w:r>
      <w:r w:rsidR="00161326">
        <w:rPr>
          <w:rFonts w:ascii="Gibson" w:hAnsi="Gibson" w:cs="Arial"/>
        </w:rPr>
        <w:t>C</w:t>
      </w:r>
      <w:r w:rsidRPr="005E06E3">
        <w:rPr>
          <w:rFonts w:ascii="Gibson" w:hAnsi="Gibson" w:cs="Arial"/>
        </w:rPr>
        <w:t xml:space="preserve">lub. </w:t>
      </w:r>
    </w:p>
    <w:p w14:paraId="1E3EB2F3" w14:textId="744786D6" w:rsidR="00123E96" w:rsidRDefault="00123E96" w:rsidP="00123E96">
      <w:pPr>
        <w:pStyle w:val="ListParagraph"/>
        <w:numPr>
          <w:ilvl w:val="0"/>
          <w:numId w:val="35"/>
        </w:numPr>
        <w:spacing w:after="120" w:line="240" w:lineRule="auto"/>
        <w:rPr>
          <w:rFonts w:ascii="Gibson" w:hAnsi="Gibson" w:cs="Arial"/>
        </w:rPr>
      </w:pPr>
      <w:r>
        <w:rPr>
          <w:rFonts w:ascii="Gibson" w:hAnsi="Gibson" w:cs="Arial"/>
        </w:rPr>
        <w:t xml:space="preserve">Club colours and logo must be in line with the </w:t>
      </w:r>
      <w:r w:rsidRPr="00315C1D">
        <w:rPr>
          <w:rFonts w:ascii="Gibson" w:hAnsi="Gibson" w:cs="Arial"/>
        </w:rPr>
        <w:t>F</w:t>
      </w:r>
      <w:r>
        <w:rPr>
          <w:rFonts w:ascii="Gibson" w:hAnsi="Gibson" w:cs="Arial"/>
        </w:rPr>
        <w:t xml:space="preserve">FA </w:t>
      </w:r>
      <w:hyperlink r:id="rId14" w:history="1">
        <w:r w:rsidRPr="00852DFF">
          <w:rPr>
            <w:rStyle w:val="Hyperlink"/>
            <w:rFonts w:ascii="Gibson" w:hAnsi="Gibson" w:cs="Arial"/>
          </w:rPr>
          <w:t>Inclusivity Principles for Club Identity</w:t>
        </w:r>
      </w:hyperlink>
      <w:r w:rsidRPr="00315C1D">
        <w:rPr>
          <w:rFonts w:ascii="Gibson" w:hAnsi="Gibson" w:cs="Arial"/>
        </w:rPr>
        <w:t xml:space="preserve"> </w:t>
      </w:r>
    </w:p>
    <w:p w14:paraId="770CA950" w14:textId="77777777" w:rsidR="00F06292" w:rsidRPr="00123E96" w:rsidRDefault="00F06292" w:rsidP="00F06292">
      <w:pPr>
        <w:pStyle w:val="ListParagraph"/>
        <w:spacing w:after="120" w:line="240" w:lineRule="auto"/>
        <w:ind w:left="1146"/>
        <w:rPr>
          <w:rFonts w:ascii="Gibson" w:hAnsi="Gibson" w:cs="Arial"/>
        </w:rPr>
      </w:pPr>
    </w:p>
    <w:p w14:paraId="478AC135" w14:textId="0C8AE66E" w:rsidR="00C207E9" w:rsidRDefault="00C207E9" w:rsidP="00314F7A">
      <w:pPr>
        <w:pStyle w:val="ListParagraph"/>
        <w:numPr>
          <w:ilvl w:val="0"/>
          <w:numId w:val="17"/>
        </w:numPr>
        <w:spacing w:before="240" w:after="120" w:line="240" w:lineRule="auto"/>
        <w:ind w:left="425" w:hanging="357"/>
        <w:contextualSpacing w:val="0"/>
        <w:rPr>
          <w:rFonts w:ascii="Gibson" w:hAnsi="Gibson" w:cs="Arial"/>
          <w:b/>
          <w:bCs/>
          <w:color w:val="595959" w:themeColor="text1" w:themeTint="A6"/>
        </w:rPr>
      </w:pPr>
      <w:r w:rsidRPr="00A74CE2">
        <w:rPr>
          <w:rFonts w:ascii="Gibson" w:hAnsi="Gibson" w:cs="Arial"/>
          <w:b/>
          <w:bCs/>
          <w:color w:val="595959" w:themeColor="text1" w:themeTint="A6"/>
        </w:rPr>
        <w:t xml:space="preserve">CLUB CONSTITUTION </w:t>
      </w:r>
    </w:p>
    <w:p w14:paraId="16BC2E2C" w14:textId="0B4BEA7C" w:rsidR="00F7408C" w:rsidRDefault="00F7408C" w:rsidP="00F7408C">
      <w:pPr>
        <w:pStyle w:val="ListParagraph"/>
        <w:numPr>
          <w:ilvl w:val="0"/>
          <w:numId w:val="24"/>
        </w:numPr>
        <w:spacing w:after="120" w:line="240" w:lineRule="auto"/>
        <w:ind w:left="851"/>
        <w:contextualSpacing w:val="0"/>
        <w:rPr>
          <w:rFonts w:ascii="Gibson" w:hAnsi="Gibson" w:cs="Arial"/>
        </w:rPr>
      </w:pPr>
      <w:r>
        <w:rPr>
          <w:rFonts w:ascii="Gibson" w:hAnsi="Gibson" w:cs="Arial"/>
        </w:rPr>
        <w:t xml:space="preserve">Copy of draft constitution, including </w:t>
      </w:r>
      <w:hyperlink r:id="rId15" w:history="1">
        <w:r w:rsidRPr="00C754F3">
          <w:rPr>
            <w:rStyle w:val="Hyperlink"/>
            <w:rFonts w:ascii="Gibson" w:hAnsi="Gibson" w:cs="Arial"/>
          </w:rPr>
          <w:t>minimum clauses</w:t>
        </w:r>
      </w:hyperlink>
    </w:p>
    <w:p w14:paraId="0F889AAD" w14:textId="4644C692" w:rsidR="00C754F3" w:rsidRPr="00F7408C" w:rsidRDefault="009D6395" w:rsidP="00F7408C">
      <w:pPr>
        <w:pStyle w:val="ListParagraph"/>
        <w:numPr>
          <w:ilvl w:val="0"/>
          <w:numId w:val="24"/>
        </w:numPr>
        <w:spacing w:after="120" w:line="240" w:lineRule="auto"/>
        <w:ind w:left="850" w:hanging="357"/>
        <w:contextualSpacing w:val="0"/>
        <w:rPr>
          <w:rFonts w:ascii="Gibson" w:hAnsi="Gibson" w:cs="Arial"/>
        </w:rPr>
      </w:pPr>
      <w:r w:rsidRPr="009D6395">
        <w:rPr>
          <w:rFonts w:ascii="Gibson" w:hAnsi="Gibson" w:cs="Arial"/>
        </w:rPr>
        <w:t>AGM month</w:t>
      </w:r>
    </w:p>
    <w:p w14:paraId="171D2E6B" w14:textId="1EA45D01" w:rsidR="003A0096" w:rsidRPr="001C0BBA" w:rsidRDefault="00872C41" w:rsidP="00314F7A">
      <w:pPr>
        <w:pStyle w:val="ListParagraph"/>
        <w:numPr>
          <w:ilvl w:val="0"/>
          <w:numId w:val="17"/>
        </w:numPr>
        <w:spacing w:before="240" w:after="120" w:line="240" w:lineRule="auto"/>
        <w:ind w:left="425" w:hanging="357"/>
        <w:contextualSpacing w:val="0"/>
        <w:rPr>
          <w:rFonts w:ascii="Gibson" w:hAnsi="Gibson" w:cs="Arial"/>
          <w:b/>
          <w:bCs/>
          <w:color w:val="595959" w:themeColor="text1" w:themeTint="A6"/>
        </w:rPr>
      </w:pPr>
      <w:r w:rsidRPr="001C0BBA">
        <w:rPr>
          <w:rFonts w:ascii="Gibson" w:hAnsi="Gibson" w:cs="Arial"/>
          <w:b/>
          <w:bCs/>
          <w:color w:val="595959" w:themeColor="text1" w:themeTint="A6"/>
        </w:rPr>
        <w:t>GOVERNANCE STRUCTURE (</w:t>
      </w:r>
      <w:r w:rsidR="00D60096" w:rsidRPr="001C0BBA">
        <w:rPr>
          <w:rFonts w:ascii="Gibson" w:hAnsi="Gibson" w:cs="Arial"/>
          <w:b/>
          <w:bCs/>
          <w:color w:val="595959" w:themeColor="text1" w:themeTint="A6"/>
        </w:rPr>
        <w:t>OFFICE BEARERS &amp; COMMITTEE STRUCTURE</w:t>
      </w:r>
      <w:r w:rsidRPr="001C0BBA">
        <w:rPr>
          <w:rFonts w:ascii="Gibson" w:hAnsi="Gibson" w:cs="Arial"/>
          <w:b/>
          <w:bCs/>
          <w:color w:val="595959" w:themeColor="text1" w:themeTint="A6"/>
        </w:rPr>
        <w:t>)</w:t>
      </w:r>
    </w:p>
    <w:p w14:paraId="3B38F5C7" w14:textId="0DF98839" w:rsidR="00594FB3" w:rsidRPr="00FB4832" w:rsidRDefault="00594FB3" w:rsidP="0021266E">
      <w:pPr>
        <w:pStyle w:val="bodytext1"/>
        <w:numPr>
          <w:ilvl w:val="0"/>
          <w:numId w:val="34"/>
        </w:numPr>
        <w:shd w:val="clear" w:color="auto" w:fill="FFFFFF"/>
        <w:spacing w:before="0" w:after="120" w:line="240" w:lineRule="auto"/>
        <w:ind w:left="851"/>
        <w:rPr>
          <w:rStyle w:val="jsquestionlabelcontainer"/>
          <w:rFonts w:ascii="Gibson" w:hAnsi="Gibson"/>
          <w:sz w:val="22"/>
          <w:szCs w:val="22"/>
        </w:rPr>
      </w:pPr>
      <w:r w:rsidRPr="00FB4832">
        <w:rPr>
          <w:rStyle w:val="jsquestionlabelcontainer"/>
          <w:rFonts w:ascii="Gibson" w:hAnsi="Gibson"/>
          <w:sz w:val="22"/>
          <w:szCs w:val="22"/>
        </w:rPr>
        <w:t>Information</w:t>
      </w:r>
      <w:r w:rsidR="00F7408C">
        <w:rPr>
          <w:rStyle w:val="jsquestionlabelcontainer"/>
          <w:rFonts w:ascii="Gibson" w:hAnsi="Gibson"/>
          <w:sz w:val="22"/>
          <w:szCs w:val="22"/>
        </w:rPr>
        <w:t xml:space="preserve"> provided in your application</w:t>
      </w:r>
      <w:r w:rsidRPr="00FB4832">
        <w:rPr>
          <w:rStyle w:val="jsquestionlabelcontainer"/>
          <w:rFonts w:ascii="Gibson" w:hAnsi="Gibson"/>
          <w:sz w:val="22"/>
          <w:szCs w:val="22"/>
        </w:rPr>
        <w:t xml:space="preserve"> must include</w:t>
      </w:r>
      <w:r w:rsidR="008939B6">
        <w:rPr>
          <w:rStyle w:val="jsquestionlabelcontainer"/>
          <w:rFonts w:ascii="Gibson" w:hAnsi="Gibson"/>
          <w:sz w:val="22"/>
          <w:szCs w:val="22"/>
        </w:rPr>
        <w:t>:</w:t>
      </w:r>
      <w:r w:rsidRPr="00FB4832">
        <w:rPr>
          <w:rStyle w:val="jsquestionlabelcontainer"/>
          <w:rFonts w:ascii="Gibson" w:hAnsi="Gibson"/>
          <w:sz w:val="22"/>
          <w:szCs w:val="22"/>
        </w:rPr>
        <w:t xml:space="preserve"> </w:t>
      </w:r>
    </w:p>
    <w:p w14:paraId="2695AABA" w14:textId="13AE0687" w:rsidR="00594FB3" w:rsidRPr="00FB4832" w:rsidRDefault="00594FB3" w:rsidP="008939B6">
      <w:pPr>
        <w:pStyle w:val="bodytext1"/>
        <w:numPr>
          <w:ilvl w:val="0"/>
          <w:numId w:val="18"/>
        </w:numPr>
        <w:shd w:val="clear" w:color="auto" w:fill="FFFFFF"/>
        <w:spacing w:before="0" w:after="120" w:line="240" w:lineRule="auto"/>
        <w:ind w:left="1134"/>
        <w:rPr>
          <w:rStyle w:val="jsquestionlabelcontainer"/>
          <w:rFonts w:ascii="Gibson" w:hAnsi="Gibson"/>
          <w:sz w:val="22"/>
          <w:szCs w:val="22"/>
          <w:lang w:val="en"/>
        </w:rPr>
      </w:pPr>
      <w:r w:rsidRPr="00FB4832">
        <w:rPr>
          <w:rStyle w:val="jsquestionlabelcontainer"/>
          <w:rFonts w:ascii="Gibson" w:hAnsi="Gibson"/>
          <w:sz w:val="22"/>
          <w:szCs w:val="22"/>
        </w:rPr>
        <w:t>Role</w:t>
      </w:r>
    </w:p>
    <w:p w14:paraId="392D95B3" w14:textId="37AEFA7A" w:rsidR="00594FB3" w:rsidRPr="00FB4832" w:rsidRDefault="00594FB3" w:rsidP="008939B6">
      <w:pPr>
        <w:pStyle w:val="bodytext1"/>
        <w:numPr>
          <w:ilvl w:val="0"/>
          <w:numId w:val="18"/>
        </w:numPr>
        <w:shd w:val="clear" w:color="auto" w:fill="FFFFFF"/>
        <w:spacing w:before="0" w:after="120" w:line="240" w:lineRule="auto"/>
        <w:ind w:left="1134"/>
        <w:rPr>
          <w:rStyle w:val="jsquestionlabelcontainer"/>
          <w:rFonts w:ascii="Gibson" w:hAnsi="Gibson"/>
          <w:sz w:val="22"/>
          <w:szCs w:val="22"/>
          <w:lang w:val="en"/>
        </w:rPr>
      </w:pPr>
      <w:r w:rsidRPr="00FB4832">
        <w:rPr>
          <w:rStyle w:val="jsquestionlabelcontainer"/>
          <w:rFonts w:ascii="Gibson" w:hAnsi="Gibson"/>
          <w:sz w:val="22"/>
          <w:szCs w:val="22"/>
        </w:rPr>
        <w:t>Name</w:t>
      </w:r>
    </w:p>
    <w:p w14:paraId="78168162" w14:textId="3358A4D4" w:rsidR="00594FB3" w:rsidRPr="00FB4832" w:rsidRDefault="00594FB3" w:rsidP="008939B6">
      <w:pPr>
        <w:pStyle w:val="bodytext1"/>
        <w:numPr>
          <w:ilvl w:val="0"/>
          <w:numId w:val="18"/>
        </w:numPr>
        <w:shd w:val="clear" w:color="auto" w:fill="FFFFFF"/>
        <w:spacing w:before="0" w:after="120" w:line="240" w:lineRule="auto"/>
        <w:ind w:left="1134"/>
        <w:rPr>
          <w:rStyle w:val="jsquestionlabelcontainer"/>
          <w:rFonts w:ascii="Gibson" w:hAnsi="Gibson"/>
          <w:sz w:val="22"/>
          <w:szCs w:val="22"/>
          <w:lang w:val="en"/>
        </w:rPr>
      </w:pPr>
      <w:r w:rsidRPr="00FB4832">
        <w:rPr>
          <w:rStyle w:val="jsquestionlabelcontainer"/>
          <w:rFonts w:ascii="Gibson" w:hAnsi="Gibson"/>
          <w:sz w:val="22"/>
          <w:szCs w:val="22"/>
        </w:rPr>
        <w:t xml:space="preserve">Gender </w:t>
      </w:r>
    </w:p>
    <w:p w14:paraId="6AB823DE" w14:textId="362E5937" w:rsidR="00594FB3" w:rsidRPr="00FB4832" w:rsidRDefault="00594FB3" w:rsidP="008939B6">
      <w:pPr>
        <w:pStyle w:val="bodytext1"/>
        <w:numPr>
          <w:ilvl w:val="0"/>
          <w:numId w:val="18"/>
        </w:numPr>
        <w:shd w:val="clear" w:color="auto" w:fill="FFFFFF"/>
        <w:spacing w:before="0" w:after="120" w:line="240" w:lineRule="auto"/>
        <w:ind w:left="1134"/>
        <w:rPr>
          <w:rStyle w:val="jsquestionlabelcontainer"/>
          <w:rFonts w:ascii="Gibson" w:hAnsi="Gibson"/>
          <w:sz w:val="22"/>
          <w:szCs w:val="22"/>
          <w:lang w:val="en"/>
        </w:rPr>
      </w:pPr>
      <w:r w:rsidRPr="00FB4832">
        <w:rPr>
          <w:rStyle w:val="jsquestionlabelcontainer"/>
          <w:rFonts w:ascii="Gibson" w:hAnsi="Gibson"/>
          <w:sz w:val="22"/>
          <w:szCs w:val="22"/>
        </w:rPr>
        <w:t>Contact details</w:t>
      </w:r>
    </w:p>
    <w:p w14:paraId="4B4F1BD0" w14:textId="5B2E3403" w:rsidR="00594FB3" w:rsidRPr="00FB4832" w:rsidRDefault="00594FB3" w:rsidP="008939B6">
      <w:pPr>
        <w:pStyle w:val="bodytext1"/>
        <w:numPr>
          <w:ilvl w:val="0"/>
          <w:numId w:val="18"/>
        </w:numPr>
        <w:shd w:val="clear" w:color="auto" w:fill="FFFFFF"/>
        <w:spacing w:before="0" w:after="120" w:line="240" w:lineRule="auto"/>
        <w:ind w:left="1134"/>
        <w:rPr>
          <w:rStyle w:val="jsquestionlabelcontainer"/>
          <w:rFonts w:ascii="Gibson" w:hAnsi="Gibson"/>
          <w:sz w:val="22"/>
          <w:szCs w:val="22"/>
          <w:lang w:val="en"/>
        </w:rPr>
      </w:pPr>
      <w:r w:rsidRPr="00FB4832">
        <w:rPr>
          <w:rStyle w:val="jsquestionlabelcontainer"/>
          <w:rFonts w:ascii="Gibson" w:hAnsi="Gibson"/>
          <w:sz w:val="22"/>
          <w:szCs w:val="22"/>
        </w:rPr>
        <w:t>Biography of office bearers / committee structure members</w:t>
      </w:r>
    </w:p>
    <w:p w14:paraId="168E3893" w14:textId="1B158982" w:rsidR="00DC45D7" w:rsidRPr="00F7408C" w:rsidRDefault="00DC45D7" w:rsidP="008939B6">
      <w:pPr>
        <w:pStyle w:val="bodytext1"/>
        <w:numPr>
          <w:ilvl w:val="0"/>
          <w:numId w:val="18"/>
        </w:numPr>
        <w:shd w:val="clear" w:color="auto" w:fill="FFFFFF"/>
        <w:spacing w:before="0" w:after="120" w:line="240" w:lineRule="auto"/>
        <w:ind w:left="1134"/>
        <w:rPr>
          <w:rStyle w:val="jsquestionlabelcontainer"/>
          <w:rFonts w:ascii="Gibson" w:hAnsi="Gibson"/>
          <w:sz w:val="22"/>
          <w:szCs w:val="22"/>
          <w:lang w:val="en"/>
        </w:rPr>
      </w:pPr>
      <w:r w:rsidRPr="00FB4832">
        <w:rPr>
          <w:rStyle w:val="jsquestionlabelcontainer"/>
          <w:rFonts w:ascii="Gibson" w:hAnsi="Gibson"/>
          <w:sz w:val="22"/>
          <w:szCs w:val="22"/>
        </w:rPr>
        <w:t>Copy of WWCC for each office bearer/ committee member</w:t>
      </w:r>
    </w:p>
    <w:p w14:paraId="2448FD86" w14:textId="515C59A1" w:rsidR="00F7408C" w:rsidRPr="00FB4832" w:rsidRDefault="00F7408C" w:rsidP="008939B6">
      <w:pPr>
        <w:pStyle w:val="bodytext1"/>
        <w:numPr>
          <w:ilvl w:val="0"/>
          <w:numId w:val="18"/>
        </w:numPr>
        <w:shd w:val="clear" w:color="auto" w:fill="FFFFFF"/>
        <w:spacing w:before="0" w:after="120" w:line="240" w:lineRule="auto"/>
        <w:ind w:left="1134"/>
        <w:rPr>
          <w:rFonts w:ascii="Gibson" w:hAnsi="Gibson"/>
          <w:sz w:val="22"/>
          <w:szCs w:val="22"/>
          <w:lang w:val="en"/>
        </w:rPr>
      </w:pPr>
      <w:r>
        <w:rPr>
          <w:rStyle w:val="jsquestionlabelcontainer"/>
          <w:rFonts w:ascii="Gibson" w:hAnsi="Gibson"/>
          <w:sz w:val="22"/>
          <w:szCs w:val="22"/>
        </w:rPr>
        <w:t>Committee structure</w:t>
      </w:r>
    </w:p>
    <w:p w14:paraId="2D4F2099" w14:textId="3C7CF7CF" w:rsidR="009C2586" w:rsidRPr="0021266E" w:rsidRDefault="00594FB3" w:rsidP="0021266E">
      <w:pPr>
        <w:pStyle w:val="bodytext1"/>
        <w:numPr>
          <w:ilvl w:val="0"/>
          <w:numId w:val="34"/>
        </w:numPr>
        <w:shd w:val="clear" w:color="auto" w:fill="FFFFFF"/>
        <w:spacing w:before="0" w:after="120" w:line="240" w:lineRule="auto"/>
        <w:ind w:left="851"/>
        <w:rPr>
          <w:rStyle w:val="jsquestionlabelcontainer"/>
          <w:rFonts w:ascii="Gibson" w:hAnsi="Gibson"/>
          <w:sz w:val="22"/>
          <w:szCs w:val="22"/>
        </w:rPr>
      </w:pPr>
      <w:r w:rsidRPr="00FB4832">
        <w:rPr>
          <w:rStyle w:val="jsquestionlabelcontainer"/>
          <w:rFonts w:ascii="Gibson" w:hAnsi="Gibson"/>
          <w:sz w:val="22"/>
          <w:szCs w:val="22"/>
        </w:rPr>
        <w:t>Committee structure m</w:t>
      </w:r>
      <w:r w:rsidR="009C2586" w:rsidRPr="00FB4832">
        <w:rPr>
          <w:rStyle w:val="jsquestionlabelcontainer"/>
          <w:rFonts w:ascii="Gibson" w:hAnsi="Gibson"/>
          <w:sz w:val="22"/>
          <w:szCs w:val="22"/>
        </w:rPr>
        <w:t xml:space="preserve">ust </w:t>
      </w:r>
      <w:r w:rsidRPr="00FB4832">
        <w:rPr>
          <w:rStyle w:val="jsquestionlabelcontainer"/>
          <w:rFonts w:ascii="Gibson" w:hAnsi="Gibson"/>
          <w:sz w:val="22"/>
          <w:szCs w:val="22"/>
        </w:rPr>
        <w:t>include</w:t>
      </w:r>
      <w:r w:rsidR="008939B6">
        <w:rPr>
          <w:rStyle w:val="jsquestionlabelcontainer"/>
          <w:rFonts w:ascii="Gibson" w:hAnsi="Gibson"/>
          <w:sz w:val="22"/>
          <w:szCs w:val="22"/>
        </w:rPr>
        <w:t>:</w:t>
      </w:r>
    </w:p>
    <w:p w14:paraId="3D3F9E5B" w14:textId="0A043E35" w:rsidR="009C2586" w:rsidRPr="00FB4832" w:rsidRDefault="009C2586" w:rsidP="008939B6">
      <w:pPr>
        <w:pStyle w:val="bodytext1"/>
        <w:numPr>
          <w:ilvl w:val="0"/>
          <w:numId w:val="18"/>
        </w:numPr>
        <w:shd w:val="clear" w:color="auto" w:fill="FFFFFF"/>
        <w:spacing w:before="0" w:after="120" w:line="240" w:lineRule="auto"/>
        <w:ind w:left="1134"/>
        <w:rPr>
          <w:rStyle w:val="jsquestionlabelcontainer"/>
          <w:rFonts w:ascii="Gibson" w:hAnsi="Gibson"/>
          <w:sz w:val="22"/>
          <w:szCs w:val="22"/>
          <w:lang w:val="en"/>
        </w:rPr>
      </w:pPr>
      <w:r w:rsidRPr="00FB4832">
        <w:rPr>
          <w:rStyle w:val="jsquestionlabelcontainer"/>
          <w:rFonts w:ascii="Gibson" w:hAnsi="Gibson"/>
          <w:sz w:val="22"/>
          <w:szCs w:val="22"/>
        </w:rPr>
        <w:t xml:space="preserve">Child Safety Officer </w:t>
      </w:r>
    </w:p>
    <w:p w14:paraId="2635C616" w14:textId="3C5F83F3" w:rsidR="009C2586" w:rsidRPr="00FB4832" w:rsidRDefault="009C2586" w:rsidP="008939B6">
      <w:pPr>
        <w:pStyle w:val="bodytext1"/>
        <w:numPr>
          <w:ilvl w:val="0"/>
          <w:numId w:val="18"/>
        </w:numPr>
        <w:shd w:val="clear" w:color="auto" w:fill="FFFFFF"/>
        <w:spacing w:before="0" w:after="120" w:line="240" w:lineRule="auto"/>
        <w:ind w:left="1134"/>
        <w:rPr>
          <w:rStyle w:val="jsquestionlabelcontainer"/>
          <w:rFonts w:ascii="Gibson" w:hAnsi="Gibson"/>
          <w:sz w:val="22"/>
          <w:szCs w:val="22"/>
          <w:lang w:val="en"/>
        </w:rPr>
      </w:pPr>
      <w:r w:rsidRPr="00FB4832">
        <w:rPr>
          <w:rStyle w:val="jsquestionlabelcontainer"/>
          <w:rFonts w:ascii="Gibson" w:hAnsi="Gibson"/>
          <w:sz w:val="22"/>
          <w:szCs w:val="22"/>
        </w:rPr>
        <w:t xml:space="preserve">Member Protection Information Officer </w:t>
      </w:r>
    </w:p>
    <w:p w14:paraId="540B9500" w14:textId="4CFBE5F8" w:rsidR="009C2586" w:rsidRPr="00FB4832" w:rsidRDefault="009C2586" w:rsidP="008939B6">
      <w:pPr>
        <w:pStyle w:val="bodytext1"/>
        <w:numPr>
          <w:ilvl w:val="0"/>
          <w:numId w:val="18"/>
        </w:numPr>
        <w:shd w:val="clear" w:color="auto" w:fill="FFFFFF"/>
        <w:spacing w:before="0" w:after="120" w:line="240" w:lineRule="auto"/>
        <w:ind w:left="1134"/>
        <w:rPr>
          <w:rStyle w:val="jsquestionlabelcontainer"/>
          <w:rFonts w:ascii="Gibson" w:hAnsi="Gibson"/>
          <w:sz w:val="22"/>
          <w:szCs w:val="22"/>
          <w:lang w:val="en"/>
        </w:rPr>
      </w:pPr>
      <w:r w:rsidRPr="00FB4832">
        <w:rPr>
          <w:rStyle w:val="jsquestionlabelcontainer"/>
          <w:rFonts w:ascii="Gibson" w:hAnsi="Gibson"/>
          <w:sz w:val="22"/>
          <w:szCs w:val="22"/>
        </w:rPr>
        <w:t xml:space="preserve">FV liaison </w:t>
      </w:r>
    </w:p>
    <w:p w14:paraId="672F8CB4" w14:textId="205B0D4F" w:rsidR="009C2586" w:rsidRPr="00FB4832" w:rsidRDefault="009C2586" w:rsidP="008939B6">
      <w:pPr>
        <w:pStyle w:val="bodytext1"/>
        <w:numPr>
          <w:ilvl w:val="0"/>
          <w:numId w:val="18"/>
        </w:numPr>
        <w:shd w:val="clear" w:color="auto" w:fill="FFFFFF"/>
        <w:spacing w:before="0" w:after="120" w:line="240" w:lineRule="auto"/>
        <w:ind w:left="1134"/>
        <w:rPr>
          <w:rFonts w:ascii="Gibson" w:hAnsi="Gibson"/>
          <w:sz w:val="22"/>
          <w:szCs w:val="22"/>
          <w:lang w:val="en"/>
        </w:rPr>
      </w:pPr>
      <w:r w:rsidRPr="00FB4832">
        <w:rPr>
          <w:rStyle w:val="jsquestionlabelcontainer"/>
          <w:rFonts w:ascii="Gibson" w:hAnsi="Gibson"/>
          <w:sz w:val="22"/>
          <w:szCs w:val="22"/>
        </w:rPr>
        <w:t xml:space="preserve">Council liaison </w:t>
      </w:r>
    </w:p>
    <w:p w14:paraId="3557C519" w14:textId="383553A7" w:rsidR="0089472B" w:rsidRPr="00A74CE2" w:rsidRDefault="00D60096" w:rsidP="00314F7A">
      <w:pPr>
        <w:pStyle w:val="ListParagraph"/>
        <w:numPr>
          <w:ilvl w:val="0"/>
          <w:numId w:val="17"/>
        </w:numPr>
        <w:spacing w:before="240" w:after="120" w:line="240" w:lineRule="auto"/>
        <w:ind w:left="425" w:hanging="357"/>
        <w:contextualSpacing w:val="0"/>
        <w:rPr>
          <w:rFonts w:ascii="Gibson" w:hAnsi="Gibson" w:cs="Arial"/>
          <w:b/>
          <w:bCs/>
          <w:color w:val="595959" w:themeColor="text1" w:themeTint="A6"/>
        </w:rPr>
      </w:pPr>
      <w:r w:rsidRPr="00A74CE2">
        <w:rPr>
          <w:rFonts w:ascii="Gibson" w:hAnsi="Gibson" w:cs="Arial"/>
          <w:b/>
          <w:bCs/>
          <w:color w:val="595959" w:themeColor="text1" w:themeTint="A6"/>
        </w:rPr>
        <w:t>LGA</w:t>
      </w:r>
      <w:r w:rsidR="00355E2F">
        <w:rPr>
          <w:rFonts w:ascii="Gibson" w:hAnsi="Gibson" w:cs="Arial"/>
          <w:b/>
          <w:bCs/>
          <w:color w:val="595959" w:themeColor="text1" w:themeTint="A6"/>
        </w:rPr>
        <w:t>/VENUE OWNER</w:t>
      </w:r>
      <w:r w:rsidRPr="00A74CE2">
        <w:rPr>
          <w:rFonts w:ascii="Gibson" w:hAnsi="Gibson" w:cs="Arial"/>
          <w:b/>
          <w:bCs/>
          <w:color w:val="595959" w:themeColor="text1" w:themeTint="A6"/>
        </w:rPr>
        <w:t xml:space="preserve"> LETTER OF SUPPORT</w:t>
      </w:r>
    </w:p>
    <w:p w14:paraId="338DB863" w14:textId="70D704F5" w:rsidR="00D60096" w:rsidRDefault="00D60096" w:rsidP="0021266E">
      <w:pPr>
        <w:spacing w:after="120" w:line="240" w:lineRule="auto"/>
        <w:ind w:left="426"/>
        <w:rPr>
          <w:rFonts w:ascii="Gibson" w:hAnsi="Gibson" w:cs="Arial"/>
        </w:rPr>
      </w:pPr>
      <w:r w:rsidRPr="001B6B8C">
        <w:rPr>
          <w:rFonts w:ascii="Gibson" w:hAnsi="Gibson" w:cs="Arial"/>
        </w:rPr>
        <w:t>To ensure FV can maintain strong working relationships between councils/venue owners and Clubs, a letter of support from the relevant LGA’s Head of Sport and Recreation or equivalent must be included in the application.</w:t>
      </w:r>
      <w:r>
        <w:rPr>
          <w:rFonts w:ascii="Gibson" w:hAnsi="Gibson" w:cs="Arial"/>
        </w:rPr>
        <w:t xml:space="preserve"> </w:t>
      </w:r>
      <w:r w:rsidRPr="001C0BBA">
        <w:rPr>
          <w:rFonts w:ascii="Gibson" w:hAnsi="Gibson" w:cs="Arial"/>
        </w:rPr>
        <w:t>The letter must also indicate that they approve the three proposed names</w:t>
      </w:r>
      <w:r w:rsidR="00382510" w:rsidRPr="001C0BBA">
        <w:rPr>
          <w:rFonts w:ascii="Gibson" w:hAnsi="Gibson" w:cs="Arial"/>
        </w:rPr>
        <w:t xml:space="preserve"> and logo</w:t>
      </w:r>
      <w:r w:rsidRPr="001C0BBA">
        <w:rPr>
          <w:rFonts w:ascii="Gibson" w:hAnsi="Gibson" w:cs="Arial"/>
        </w:rPr>
        <w:t xml:space="preserve"> for the new club.</w:t>
      </w:r>
      <w:r>
        <w:rPr>
          <w:rFonts w:ascii="Gibson" w:hAnsi="Gibson" w:cs="Arial"/>
        </w:rPr>
        <w:t xml:space="preserve"> </w:t>
      </w:r>
    </w:p>
    <w:p w14:paraId="411BC103" w14:textId="1ACC41E5" w:rsidR="00805945" w:rsidRPr="001C0BBA" w:rsidRDefault="00D60096" w:rsidP="00064131">
      <w:pPr>
        <w:pStyle w:val="ListParagraph"/>
        <w:numPr>
          <w:ilvl w:val="0"/>
          <w:numId w:val="17"/>
        </w:numPr>
        <w:spacing w:before="240" w:after="120" w:line="240" w:lineRule="auto"/>
        <w:ind w:left="425" w:hanging="357"/>
        <w:contextualSpacing w:val="0"/>
        <w:rPr>
          <w:rFonts w:ascii="Gibson" w:hAnsi="Gibson" w:cs="Arial"/>
          <w:b/>
          <w:bCs/>
          <w:color w:val="595959" w:themeColor="text1" w:themeTint="A6"/>
        </w:rPr>
      </w:pPr>
      <w:r w:rsidRPr="001C0BBA">
        <w:rPr>
          <w:rFonts w:ascii="Gibson" w:hAnsi="Gibson" w:cs="Arial"/>
          <w:b/>
          <w:bCs/>
          <w:color w:val="595959" w:themeColor="text1" w:themeTint="A6"/>
        </w:rPr>
        <w:t>VENUE DETAILS AND LEASE/ALLOCATION AGREEMENT</w:t>
      </w:r>
    </w:p>
    <w:p w14:paraId="24B75918" w14:textId="06963C67" w:rsidR="00315C1D" w:rsidRPr="0021266E" w:rsidRDefault="00E21C91" w:rsidP="002B6555">
      <w:pPr>
        <w:pStyle w:val="ListParagraph"/>
        <w:numPr>
          <w:ilvl w:val="0"/>
          <w:numId w:val="36"/>
        </w:numPr>
        <w:spacing w:after="120" w:line="240" w:lineRule="auto"/>
        <w:contextualSpacing w:val="0"/>
        <w:rPr>
          <w:rFonts w:ascii="Gibson" w:hAnsi="Gibson" w:cs="Arial"/>
        </w:rPr>
      </w:pPr>
      <w:r>
        <w:rPr>
          <w:rFonts w:ascii="Gibson" w:hAnsi="Gibson" w:cs="Arial"/>
        </w:rPr>
        <w:t>I</w:t>
      </w:r>
      <w:r w:rsidR="00315C1D" w:rsidRPr="00315C1D">
        <w:rPr>
          <w:rFonts w:ascii="Gibson" w:hAnsi="Gibson" w:cs="Arial"/>
        </w:rPr>
        <w:t>f the new Club proposes to play at an LGA</w:t>
      </w:r>
      <w:r w:rsidR="00807A92">
        <w:rPr>
          <w:rFonts w:ascii="Gibson" w:hAnsi="Gibson" w:cs="Arial"/>
        </w:rPr>
        <w:t>-</w:t>
      </w:r>
      <w:r w:rsidR="00315C1D" w:rsidRPr="00315C1D">
        <w:rPr>
          <w:rFonts w:ascii="Gibson" w:hAnsi="Gibson" w:cs="Arial"/>
        </w:rPr>
        <w:t>managed facility or</w:t>
      </w:r>
      <w:r w:rsidR="00807A92">
        <w:rPr>
          <w:rFonts w:ascii="Gibson" w:hAnsi="Gibson" w:cs="Arial"/>
        </w:rPr>
        <w:t xml:space="preserve"> a</w:t>
      </w:r>
      <w:r w:rsidR="00315C1D" w:rsidRPr="00315C1D">
        <w:rPr>
          <w:rFonts w:ascii="Gibson" w:hAnsi="Gibson" w:cs="Arial"/>
        </w:rPr>
        <w:t xml:space="preserve"> private</w:t>
      </w:r>
      <w:r w:rsidR="00807A92">
        <w:rPr>
          <w:rFonts w:ascii="Gibson" w:hAnsi="Gibson" w:cs="Arial"/>
        </w:rPr>
        <w:t>ly owned</w:t>
      </w:r>
      <w:r w:rsidR="00315C1D" w:rsidRPr="00315C1D">
        <w:rPr>
          <w:rFonts w:ascii="Gibson" w:hAnsi="Gibson" w:cs="Arial"/>
        </w:rPr>
        <w:t xml:space="preserve"> facility</w:t>
      </w:r>
      <w:r w:rsidR="00807A92">
        <w:rPr>
          <w:rFonts w:ascii="Gibson" w:hAnsi="Gibson" w:cs="Arial"/>
        </w:rPr>
        <w:t>, the application must include</w:t>
      </w:r>
      <w:r w:rsidR="00315C1D" w:rsidRPr="00315C1D">
        <w:rPr>
          <w:rFonts w:ascii="Gibson" w:hAnsi="Gibson" w:cs="Arial"/>
        </w:rPr>
        <w:t xml:space="preserve"> </w:t>
      </w:r>
      <w:r w:rsidR="00315C1D" w:rsidRPr="001C0BBA">
        <w:rPr>
          <w:rFonts w:ascii="Gibson" w:hAnsi="Gibson" w:cs="Arial"/>
        </w:rPr>
        <w:t>a copy of</w:t>
      </w:r>
      <w:r w:rsidR="00807A92">
        <w:rPr>
          <w:rFonts w:ascii="Gibson" w:hAnsi="Gibson" w:cs="Arial"/>
        </w:rPr>
        <w:t xml:space="preserve"> the</w:t>
      </w:r>
      <w:r w:rsidR="00315C1D" w:rsidRPr="001C0BBA">
        <w:rPr>
          <w:rFonts w:ascii="Gibson" w:hAnsi="Gibson" w:cs="Arial"/>
        </w:rPr>
        <w:t xml:space="preserve"> lease/seasonal allocation arrangements. </w:t>
      </w:r>
    </w:p>
    <w:p w14:paraId="76C320DD" w14:textId="1609A435" w:rsidR="00315C1D" w:rsidRPr="0021266E" w:rsidRDefault="002B6555" w:rsidP="002B6555">
      <w:pPr>
        <w:pStyle w:val="ListParagraph"/>
        <w:numPr>
          <w:ilvl w:val="0"/>
          <w:numId w:val="36"/>
        </w:numPr>
        <w:spacing w:after="120" w:line="240" w:lineRule="auto"/>
        <w:contextualSpacing w:val="0"/>
        <w:rPr>
          <w:rFonts w:ascii="Gibson" w:hAnsi="Gibson" w:cs="Arial"/>
        </w:rPr>
      </w:pPr>
      <w:r>
        <w:rPr>
          <w:rFonts w:ascii="Gibson" w:hAnsi="Gibson" w:cs="Arial"/>
        </w:rPr>
        <w:t>New</w:t>
      </w:r>
      <w:r w:rsidR="00315C1D" w:rsidRPr="001C0BBA">
        <w:rPr>
          <w:rFonts w:ascii="Gibson" w:hAnsi="Gibson" w:cs="Arial"/>
        </w:rPr>
        <w:t xml:space="preserve"> Clubs playing from school or university venues must be endorsed by the relevant school or university.</w:t>
      </w:r>
      <w:r w:rsidR="00807A92">
        <w:rPr>
          <w:rFonts w:ascii="Gibson" w:hAnsi="Gibson" w:cs="Arial"/>
        </w:rPr>
        <w:t xml:space="preserve"> The application must include a letter or notice from the school or university confirming the venue arrangements.</w:t>
      </w:r>
      <w:r w:rsidR="00315C1D" w:rsidRPr="001C0BBA">
        <w:rPr>
          <w:rFonts w:ascii="Gibson" w:hAnsi="Gibson" w:cs="Arial"/>
        </w:rPr>
        <w:t xml:space="preserve"> </w:t>
      </w:r>
    </w:p>
    <w:p w14:paraId="7E14F697" w14:textId="271C79AC" w:rsidR="00315C1D" w:rsidRPr="0021266E" w:rsidRDefault="00315C1D" w:rsidP="002B6555">
      <w:pPr>
        <w:pStyle w:val="ListParagraph"/>
        <w:numPr>
          <w:ilvl w:val="0"/>
          <w:numId w:val="36"/>
        </w:numPr>
        <w:spacing w:after="120" w:line="240" w:lineRule="auto"/>
        <w:contextualSpacing w:val="0"/>
        <w:rPr>
          <w:rFonts w:ascii="Gibson" w:hAnsi="Gibson" w:cs="Arial"/>
        </w:rPr>
      </w:pPr>
      <w:r w:rsidRPr="001C0BBA">
        <w:rPr>
          <w:rFonts w:ascii="Gibson" w:hAnsi="Gibson" w:cs="Arial"/>
        </w:rPr>
        <w:t>Please refer to the Rules of Competition (</w:t>
      </w:r>
      <w:hyperlink r:id="rId16" w:history="1">
        <w:r w:rsidRPr="001C0BBA">
          <w:rPr>
            <w:rStyle w:val="Hyperlink"/>
            <w:rFonts w:ascii="Gibson" w:hAnsi="Gibson" w:cs="Arial"/>
          </w:rPr>
          <w:t>click here</w:t>
        </w:r>
      </w:hyperlink>
      <w:r w:rsidRPr="001C0BBA">
        <w:rPr>
          <w:rFonts w:ascii="Gibson" w:hAnsi="Gibson" w:cs="Arial"/>
        </w:rPr>
        <w:t>) – Schedule 6 – Minimum Facility Requirements – Community Competitions when identifying venues as they must meet these standards.</w:t>
      </w:r>
    </w:p>
    <w:p w14:paraId="5832AAC6" w14:textId="0AED3968" w:rsidR="00315C1D" w:rsidRDefault="002B6555" w:rsidP="0021266E">
      <w:pPr>
        <w:pStyle w:val="ListParagraph"/>
        <w:spacing w:after="120" w:line="240" w:lineRule="auto"/>
        <w:ind w:left="425"/>
        <w:contextualSpacing w:val="0"/>
        <w:rPr>
          <w:rFonts w:ascii="Gibson" w:hAnsi="Gibson" w:cs="Arial"/>
        </w:rPr>
      </w:pPr>
      <w:r>
        <w:rPr>
          <w:rFonts w:ascii="Gibson" w:hAnsi="Gibson" w:cs="Arial"/>
        </w:rPr>
        <w:t xml:space="preserve">Note: </w:t>
      </w:r>
      <w:r w:rsidR="00315C1D" w:rsidRPr="001C0BBA">
        <w:rPr>
          <w:rFonts w:ascii="Gibson" w:hAnsi="Gibson" w:cs="Arial"/>
        </w:rPr>
        <w:t>FV may choose to conduct a facility inspection at its discretion when evaluating the application.</w:t>
      </w:r>
    </w:p>
    <w:p w14:paraId="49C00E71" w14:textId="3A3EEB0E" w:rsidR="002B6555" w:rsidRPr="002B6555" w:rsidRDefault="00D6266E" w:rsidP="002B6555">
      <w:pPr>
        <w:pStyle w:val="ListParagraph"/>
        <w:numPr>
          <w:ilvl w:val="0"/>
          <w:numId w:val="37"/>
        </w:numPr>
        <w:spacing w:after="120" w:line="240" w:lineRule="auto"/>
        <w:contextualSpacing w:val="0"/>
        <w:rPr>
          <w:rFonts w:ascii="Gibson" w:hAnsi="Gibson" w:cs="Arial"/>
          <w:bCs/>
        </w:rPr>
      </w:pPr>
      <w:r>
        <w:rPr>
          <w:rFonts w:ascii="Gibson" w:hAnsi="Gibson" w:cs="Arial"/>
          <w:bCs/>
        </w:rPr>
        <w:t>Address of facility and the facility</w:t>
      </w:r>
      <w:r w:rsidR="002B6555" w:rsidRPr="002B6555">
        <w:rPr>
          <w:rFonts w:ascii="Gibson" w:hAnsi="Gibson" w:cs="Arial"/>
          <w:bCs/>
        </w:rPr>
        <w:t xml:space="preserve"> plan overview </w:t>
      </w:r>
      <w:r>
        <w:rPr>
          <w:rFonts w:ascii="Gibson" w:hAnsi="Gibson" w:cs="Arial"/>
          <w:bCs/>
        </w:rPr>
        <w:t>including amenities.</w:t>
      </w:r>
    </w:p>
    <w:p w14:paraId="7874C5D7" w14:textId="2131F75A" w:rsidR="00C375A8" w:rsidRPr="00F06292" w:rsidRDefault="00D60096" w:rsidP="00F06292">
      <w:pPr>
        <w:pStyle w:val="ListParagraph"/>
        <w:numPr>
          <w:ilvl w:val="0"/>
          <w:numId w:val="17"/>
        </w:numPr>
        <w:spacing w:before="240" w:after="120" w:line="240" w:lineRule="auto"/>
        <w:ind w:left="425" w:hanging="357"/>
        <w:contextualSpacing w:val="0"/>
        <w:rPr>
          <w:rFonts w:ascii="Gibson" w:hAnsi="Gibson" w:cs="Arial"/>
          <w:b/>
          <w:bCs/>
          <w:color w:val="595959" w:themeColor="text1" w:themeTint="A6"/>
        </w:rPr>
      </w:pPr>
      <w:r w:rsidRPr="001C0BBA">
        <w:rPr>
          <w:rFonts w:ascii="Gibson" w:hAnsi="Gibson" w:cs="Arial"/>
          <w:b/>
          <w:bCs/>
          <w:color w:val="595959" w:themeColor="text1" w:themeTint="A6"/>
        </w:rPr>
        <w:t>STRATEGIC PLAN (INCLUDING CLUB VISION</w:t>
      </w:r>
      <w:r w:rsidR="00852DFF">
        <w:rPr>
          <w:rFonts w:ascii="Gibson" w:hAnsi="Gibson" w:cs="Arial"/>
          <w:b/>
          <w:bCs/>
          <w:color w:val="595959" w:themeColor="text1" w:themeTint="A6"/>
        </w:rPr>
        <w:t>)</w:t>
      </w:r>
    </w:p>
    <w:p w14:paraId="1465A49E" w14:textId="094BAA90" w:rsidR="00DC45D7" w:rsidRDefault="00E81E0B" w:rsidP="00064131">
      <w:pPr>
        <w:pStyle w:val="ListParagraph"/>
        <w:numPr>
          <w:ilvl w:val="0"/>
          <w:numId w:val="17"/>
        </w:numPr>
        <w:spacing w:before="240" w:after="120" w:line="240" w:lineRule="auto"/>
        <w:ind w:left="425" w:hanging="357"/>
        <w:contextualSpacing w:val="0"/>
        <w:rPr>
          <w:rFonts w:ascii="Gibson" w:hAnsi="Gibson" w:cs="Arial"/>
          <w:b/>
          <w:bCs/>
          <w:color w:val="595959" w:themeColor="text1" w:themeTint="A6"/>
        </w:rPr>
      </w:pPr>
      <w:r w:rsidRPr="001C0BBA">
        <w:rPr>
          <w:rFonts w:ascii="Gibson" w:hAnsi="Gibson" w:cs="Arial"/>
          <w:b/>
          <w:bCs/>
          <w:color w:val="595959" w:themeColor="text1" w:themeTint="A6"/>
        </w:rPr>
        <w:lastRenderedPageBreak/>
        <w:t xml:space="preserve"> COVID 19 PLAN</w:t>
      </w:r>
    </w:p>
    <w:p w14:paraId="45CE732C" w14:textId="68AC6C1C" w:rsidR="00E21C91" w:rsidRPr="009F52C0" w:rsidRDefault="00E21C91" w:rsidP="00E21C91">
      <w:pPr>
        <w:pStyle w:val="ListParagraph"/>
        <w:numPr>
          <w:ilvl w:val="0"/>
          <w:numId w:val="23"/>
        </w:numPr>
        <w:spacing w:before="240" w:after="120" w:line="240" w:lineRule="auto"/>
        <w:rPr>
          <w:rFonts w:ascii="Gibson" w:hAnsi="Gibson" w:cs="Arial"/>
          <w:b/>
          <w:bCs/>
        </w:rPr>
      </w:pPr>
      <w:r w:rsidRPr="009F52C0">
        <w:rPr>
          <w:rFonts w:ascii="Gibson" w:hAnsi="Gibson" w:cs="Arial"/>
        </w:rPr>
        <w:t xml:space="preserve">A structured plan encompassing all </w:t>
      </w:r>
      <w:hyperlink r:id="rId17" w:history="1">
        <w:r w:rsidRPr="00BC3112">
          <w:rPr>
            <w:rStyle w:val="Hyperlink"/>
            <w:rFonts w:ascii="Gibson" w:hAnsi="Gibson" w:cs="Arial"/>
          </w:rPr>
          <w:t>return to training/play conditions</w:t>
        </w:r>
      </w:hyperlink>
    </w:p>
    <w:p w14:paraId="6A24AC49" w14:textId="54A30820" w:rsidR="009F52C0" w:rsidRPr="009F52C0" w:rsidRDefault="009F52C0" w:rsidP="00E21C91">
      <w:pPr>
        <w:pStyle w:val="ListParagraph"/>
        <w:numPr>
          <w:ilvl w:val="0"/>
          <w:numId w:val="23"/>
        </w:numPr>
        <w:spacing w:before="240" w:after="120" w:line="240" w:lineRule="auto"/>
        <w:rPr>
          <w:rFonts w:ascii="Gibson" w:hAnsi="Gibson" w:cs="Arial"/>
          <w:b/>
          <w:bCs/>
        </w:rPr>
      </w:pPr>
      <w:r w:rsidRPr="009F52C0">
        <w:rPr>
          <w:rFonts w:ascii="Gibson" w:hAnsi="Gibson" w:cs="Arial"/>
        </w:rPr>
        <w:t>Who will implement this plan?</w:t>
      </w:r>
    </w:p>
    <w:p w14:paraId="67833301" w14:textId="5E55965B" w:rsidR="009F52C0" w:rsidRPr="009F52C0" w:rsidRDefault="009F52C0" w:rsidP="00E21C91">
      <w:pPr>
        <w:pStyle w:val="ListParagraph"/>
        <w:numPr>
          <w:ilvl w:val="0"/>
          <w:numId w:val="23"/>
        </w:numPr>
        <w:spacing w:before="240" w:after="120" w:line="240" w:lineRule="auto"/>
        <w:rPr>
          <w:rFonts w:ascii="Gibson" w:hAnsi="Gibson" w:cs="Arial"/>
          <w:b/>
          <w:bCs/>
        </w:rPr>
      </w:pPr>
      <w:r w:rsidRPr="009F52C0">
        <w:rPr>
          <w:rFonts w:ascii="Gibson" w:hAnsi="Gibson" w:cs="Arial"/>
        </w:rPr>
        <w:t>Training and education implementation plan for all members of the club (players, coaches, parents etc)</w:t>
      </w:r>
    </w:p>
    <w:p w14:paraId="66C38DAF" w14:textId="22A7468D" w:rsidR="009F52C0" w:rsidRPr="009F52C0" w:rsidRDefault="009F52C0" w:rsidP="00E21C91">
      <w:pPr>
        <w:pStyle w:val="ListParagraph"/>
        <w:numPr>
          <w:ilvl w:val="0"/>
          <w:numId w:val="23"/>
        </w:numPr>
        <w:spacing w:before="240" w:after="120" w:line="240" w:lineRule="auto"/>
        <w:rPr>
          <w:rFonts w:ascii="Gibson" w:hAnsi="Gibson" w:cs="Arial"/>
          <w:b/>
          <w:bCs/>
        </w:rPr>
      </w:pPr>
      <w:r w:rsidRPr="009F52C0">
        <w:rPr>
          <w:rFonts w:ascii="Gibson" w:hAnsi="Gibson" w:cs="Arial"/>
        </w:rPr>
        <w:t>Club facility overview of how this plan will be implemented (signage, checkpoints etc)</w:t>
      </w:r>
    </w:p>
    <w:p w14:paraId="0D36B609" w14:textId="5A8E532B" w:rsidR="0089472B" w:rsidRPr="001C0BBA" w:rsidRDefault="006324EC" w:rsidP="00064131">
      <w:pPr>
        <w:pStyle w:val="ListParagraph"/>
        <w:numPr>
          <w:ilvl w:val="0"/>
          <w:numId w:val="17"/>
        </w:numPr>
        <w:spacing w:before="240" w:after="120" w:line="240" w:lineRule="auto"/>
        <w:ind w:left="425" w:hanging="357"/>
        <w:contextualSpacing w:val="0"/>
        <w:rPr>
          <w:rFonts w:ascii="Gibson" w:hAnsi="Gibson" w:cs="Arial"/>
          <w:b/>
          <w:bCs/>
          <w:color w:val="595959" w:themeColor="text1" w:themeTint="A6"/>
        </w:rPr>
      </w:pPr>
      <w:r w:rsidRPr="001C0BBA">
        <w:rPr>
          <w:rFonts w:ascii="Gibson" w:hAnsi="Gibson" w:cs="Arial"/>
          <w:b/>
          <w:bCs/>
          <w:color w:val="595959" w:themeColor="text1" w:themeTint="A6"/>
        </w:rPr>
        <w:t xml:space="preserve">WOMEN AND GIRLS (W&amp;G) FEMALE </w:t>
      </w:r>
      <w:r w:rsidR="006454B7" w:rsidRPr="001C0BBA">
        <w:rPr>
          <w:rFonts w:ascii="Gibson" w:hAnsi="Gibson" w:cs="Arial"/>
          <w:b/>
          <w:bCs/>
          <w:color w:val="595959" w:themeColor="text1" w:themeTint="A6"/>
        </w:rPr>
        <w:t>PARTICIPATION PLAN</w:t>
      </w:r>
    </w:p>
    <w:p w14:paraId="0D4498B8" w14:textId="05FAB21B" w:rsidR="00650E2B" w:rsidRDefault="00650E2B" w:rsidP="00650E2B">
      <w:pPr>
        <w:spacing w:after="0" w:line="240" w:lineRule="auto"/>
        <w:ind w:left="426"/>
        <w:jc w:val="both"/>
        <w:rPr>
          <w:rFonts w:ascii="Gibson" w:hAnsi="Gibson" w:cs="Arial"/>
        </w:rPr>
      </w:pPr>
      <w:r>
        <w:rPr>
          <w:rFonts w:ascii="Gibson" w:hAnsi="Gibson" w:cs="Arial"/>
        </w:rPr>
        <w:t>At a minimum, your W&amp;G Female Participation Plan must consider the following:</w:t>
      </w:r>
    </w:p>
    <w:p w14:paraId="7D8F79D7" w14:textId="77777777" w:rsidR="00C375A8" w:rsidRPr="00650E2B" w:rsidRDefault="00C375A8" w:rsidP="00650E2B">
      <w:pPr>
        <w:spacing w:after="0" w:line="240" w:lineRule="auto"/>
        <w:ind w:left="426"/>
        <w:jc w:val="both"/>
        <w:rPr>
          <w:rFonts w:ascii="Gibson" w:hAnsi="Gibson" w:cs="Arial"/>
        </w:rPr>
      </w:pPr>
    </w:p>
    <w:p w14:paraId="0C2C9D2A" w14:textId="3586BE70" w:rsidR="006454B7" w:rsidRPr="001C0BBA" w:rsidRDefault="006454B7" w:rsidP="0021266E">
      <w:pPr>
        <w:pStyle w:val="ListParagraph"/>
        <w:numPr>
          <w:ilvl w:val="0"/>
          <w:numId w:val="22"/>
        </w:numPr>
        <w:spacing w:after="0" w:line="240" w:lineRule="auto"/>
        <w:ind w:left="851"/>
        <w:jc w:val="both"/>
        <w:rPr>
          <w:rFonts w:ascii="Gibson" w:hAnsi="Gibson" w:cs="Arial"/>
        </w:rPr>
      </w:pPr>
      <w:r w:rsidRPr="001C0BBA">
        <w:rPr>
          <w:rFonts w:ascii="Gibson" w:hAnsi="Gibson" w:cs="Arial"/>
        </w:rPr>
        <w:t>50/50 gender participation plan.</w:t>
      </w:r>
    </w:p>
    <w:p w14:paraId="6F94FFB9" w14:textId="77777777" w:rsidR="006454B7" w:rsidRPr="001C0BBA" w:rsidRDefault="006454B7" w:rsidP="0021266E">
      <w:pPr>
        <w:pStyle w:val="ListParagraph"/>
        <w:numPr>
          <w:ilvl w:val="0"/>
          <w:numId w:val="22"/>
        </w:numPr>
        <w:ind w:left="851"/>
        <w:jc w:val="both"/>
        <w:rPr>
          <w:rFonts w:ascii="Gibson" w:hAnsi="Gibson" w:cs="Arial"/>
          <w:lang w:val="en-GB"/>
        </w:rPr>
      </w:pPr>
      <w:r w:rsidRPr="001C0BBA">
        <w:rPr>
          <w:rFonts w:ascii="Gibson" w:hAnsi="Gibson" w:cs="Arial"/>
        </w:rPr>
        <w:t>Do you have a plan to attract, develop and retain W&amp;G?</w:t>
      </w:r>
    </w:p>
    <w:p w14:paraId="42235358" w14:textId="2A3AE9DD" w:rsidR="006454B7" w:rsidRPr="001C0BBA" w:rsidRDefault="006454B7" w:rsidP="0021266E">
      <w:pPr>
        <w:pStyle w:val="ListParagraph"/>
        <w:numPr>
          <w:ilvl w:val="0"/>
          <w:numId w:val="22"/>
        </w:numPr>
        <w:ind w:left="851"/>
        <w:jc w:val="both"/>
        <w:rPr>
          <w:rFonts w:ascii="Gibson" w:hAnsi="Gibson" w:cs="Arial"/>
          <w:lang w:val="en-GB"/>
        </w:rPr>
      </w:pPr>
      <w:r w:rsidRPr="001C0BBA">
        <w:rPr>
          <w:rFonts w:ascii="Gibson" w:hAnsi="Gibson" w:cs="Arial"/>
        </w:rPr>
        <w:t>Does your website and social media illustrate opportunities for W&amp;G?</w:t>
      </w:r>
    </w:p>
    <w:p w14:paraId="6041299D" w14:textId="77777777" w:rsidR="006454B7" w:rsidRPr="001C0BBA" w:rsidRDefault="006454B7" w:rsidP="0021266E">
      <w:pPr>
        <w:pStyle w:val="ListParagraph"/>
        <w:numPr>
          <w:ilvl w:val="0"/>
          <w:numId w:val="22"/>
        </w:numPr>
        <w:ind w:left="851"/>
        <w:jc w:val="both"/>
        <w:rPr>
          <w:rFonts w:ascii="Gibson" w:hAnsi="Gibson" w:cs="Arial"/>
          <w:lang w:val="en-GB"/>
        </w:rPr>
      </w:pPr>
      <w:r w:rsidRPr="001C0BBA">
        <w:rPr>
          <w:rFonts w:ascii="Gibson" w:hAnsi="Gibson" w:cs="Arial"/>
        </w:rPr>
        <w:t>Are you flexible to attract W&amp;G of each level?</w:t>
      </w:r>
    </w:p>
    <w:p w14:paraId="3EE65349" w14:textId="77777777" w:rsidR="006454B7" w:rsidRPr="001C0BBA" w:rsidRDefault="006454B7" w:rsidP="0021266E">
      <w:pPr>
        <w:pStyle w:val="ListParagraph"/>
        <w:numPr>
          <w:ilvl w:val="0"/>
          <w:numId w:val="22"/>
        </w:numPr>
        <w:ind w:left="851"/>
        <w:jc w:val="both"/>
        <w:rPr>
          <w:rFonts w:ascii="Gibson" w:hAnsi="Gibson" w:cs="Arial"/>
          <w:lang w:val="en-GB"/>
        </w:rPr>
      </w:pPr>
      <w:r w:rsidRPr="001C0BBA">
        <w:rPr>
          <w:rFonts w:ascii="Gibson" w:hAnsi="Gibson" w:cs="Arial"/>
        </w:rPr>
        <w:t>Do you provide pathways and leadership growth for W&amp;G?</w:t>
      </w:r>
    </w:p>
    <w:p w14:paraId="5AA0EE44" w14:textId="5D094ECA" w:rsidR="003B337A" w:rsidRPr="001C0BBA" w:rsidRDefault="006454B7" w:rsidP="00064131">
      <w:pPr>
        <w:pStyle w:val="ListParagraph"/>
        <w:numPr>
          <w:ilvl w:val="0"/>
          <w:numId w:val="22"/>
        </w:numPr>
        <w:ind w:left="850" w:hanging="357"/>
        <w:contextualSpacing w:val="0"/>
        <w:jc w:val="both"/>
        <w:rPr>
          <w:rFonts w:ascii="Gibson" w:hAnsi="Gibson" w:cs="Arial"/>
          <w:lang w:val="en-GB"/>
        </w:rPr>
      </w:pPr>
      <w:r w:rsidRPr="001C0BBA">
        <w:rPr>
          <w:rFonts w:ascii="Gibson" w:hAnsi="Gibson" w:cs="Arial"/>
        </w:rPr>
        <w:t>Is exposure visible of diverse groups of W&amp;G?</w:t>
      </w:r>
    </w:p>
    <w:p w14:paraId="06F2279B" w14:textId="6D9D8281" w:rsidR="0089472B" w:rsidRPr="00A74CE2" w:rsidRDefault="006B648B" w:rsidP="00064131">
      <w:pPr>
        <w:pStyle w:val="ListParagraph"/>
        <w:numPr>
          <w:ilvl w:val="0"/>
          <w:numId w:val="17"/>
        </w:numPr>
        <w:spacing w:before="240" w:after="120" w:line="240" w:lineRule="auto"/>
        <w:ind w:left="425" w:hanging="357"/>
        <w:contextualSpacing w:val="0"/>
        <w:rPr>
          <w:rFonts w:ascii="Gibson" w:hAnsi="Gibson" w:cs="Arial"/>
          <w:b/>
          <w:bCs/>
          <w:color w:val="595959" w:themeColor="text1" w:themeTint="A6"/>
        </w:rPr>
      </w:pPr>
      <w:r w:rsidRPr="00A74CE2">
        <w:rPr>
          <w:rFonts w:ascii="Gibson" w:hAnsi="Gibson" w:cs="Arial"/>
          <w:b/>
          <w:bCs/>
          <w:color w:val="595959" w:themeColor="text1" w:themeTint="A6"/>
        </w:rPr>
        <w:t xml:space="preserve">FINANCE &amp; </w:t>
      </w:r>
      <w:r w:rsidR="00D60096" w:rsidRPr="00A74CE2">
        <w:rPr>
          <w:rFonts w:ascii="Gibson" w:hAnsi="Gibson" w:cs="Arial"/>
          <w:b/>
          <w:bCs/>
          <w:color w:val="595959" w:themeColor="text1" w:themeTint="A6"/>
        </w:rPr>
        <w:t>BUDGET DEVELOPMENT</w:t>
      </w:r>
    </w:p>
    <w:p w14:paraId="66B567F3" w14:textId="609CAD21" w:rsidR="00C55776" w:rsidRPr="00C55776" w:rsidRDefault="002A4C4F" w:rsidP="00C55776">
      <w:pPr>
        <w:spacing w:after="120" w:line="240" w:lineRule="auto"/>
        <w:ind w:left="426"/>
        <w:rPr>
          <w:rFonts w:ascii="Gibson" w:hAnsi="Gibson" w:cs="Arial"/>
          <w:color w:val="004B97"/>
          <w:u w:val="single"/>
        </w:rPr>
      </w:pPr>
      <w:r w:rsidRPr="005E06E3">
        <w:rPr>
          <w:rFonts w:ascii="Gibson" w:hAnsi="Gibson" w:cs="Arial"/>
        </w:rPr>
        <w:t>One of the most important tasks for a Club to undertake is the preparation of a budget for the upcoming season describing potential sources of income and expenditure. This will allow the Club to adequately plan its finances for the upcoming season and ensure that the Club will remain financially sustainable long term.</w:t>
      </w:r>
      <w:r w:rsidRPr="0021266E">
        <w:rPr>
          <w:rFonts w:ascii="Gibson" w:hAnsi="Gibson" w:cs="Arial"/>
        </w:rPr>
        <w:br/>
      </w:r>
      <w:r w:rsidRPr="0021266E">
        <w:rPr>
          <w:rFonts w:ascii="Gibson" w:hAnsi="Gibson" w:cs="Arial"/>
        </w:rPr>
        <w:br/>
      </w:r>
      <w:r w:rsidRPr="005E06E3">
        <w:rPr>
          <w:rFonts w:ascii="Gibson" w:hAnsi="Gibson" w:cs="Arial"/>
        </w:rPr>
        <w:t xml:space="preserve">Through the identification of each source of revenue and expenditure, a </w:t>
      </w:r>
      <w:r w:rsidR="00161326">
        <w:rPr>
          <w:rFonts w:ascii="Gibson" w:hAnsi="Gibson" w:cs="Arial"/>
        </w:rPr>
        <w:t>C</w:t>
      </w:r>
      <w:r w:rsidRPr="005E06E3">
        <w:rPr>
          <w:rFonts w:ascii="Gibson" w:hAnsi="Gibson" w:cs="Arial"/>
        </w:rPr>
        <w:t>lub is able to identify financial targets for the forthcoming year. Specific revenue streams need to be identified (i.e. player registration revenue, sponsorship revenue, etc.) and the target amount of money that is required to be generated through each revenue stream needs to be set. Furthermore, all possible expenses need to be identified (i.e. team entry fees, player registration fees, council fees, etc.) with a target amount of expenditure to be set for each of these. Expenses should be reduced as much as permissible.</w:t>
      </w:r>
      <w:r w:rsidRPr="0021266E">
        <w:rPr>
          <w:rFonts w:ascii="Gibson" w:hAnsi="Gibson" w:cs="Arial"/>
        </w:rPr>
        <w:br/>
      </w:r>
      <w:r w:rsidRPr="0021266E">
        <w:rPr>
          <w:rFonts w:ascii="Gibson" w:hAnsi="Gibson" w:cs="Arial"/>
        </w:rPr>
        <w:br/>
      </w:r>
      <w:r w:rsidRPr="005E06E3">
        <w:rPr>
          <w:rFonts w:ascii="Gibson" w:hAnsi="Gibson" w:cs="Arial"/>
        </w:rPr>
        <w:t>It is important to take a cautious approach when preparing the Club</w:t>
      </w:r>
      <w:r w:rsidR="00807A92">
        <w:rPr>
          <w:rFonts w:ascii="Gibson" w:hAnsi="Gibson" w:cs="Arial"/>
        </w:rPr>
        <w:t>’</w:t>
      </w:r>
      <w:r w:rsidRPr="005E06E3">
        <w:rPr>
          <w:rFonts w:ascii="Gibson" w:hAnsi="Gibson" w:cs="Arial"/>
        </w:rPr>
        <w:t>s budget. Underestimate revenue and overestimate expenses wherever there is uncertainty when selecting the budgeted figure for particular revenues or expenses.</w:t>
      </w:r>
      <w:r w:rsidRPr="0021266E">
        <w:rPr>
          <w:rFonts w:ascii="Gibson" w:hAnsi="Gibson" w:cs="Arial"/>
        </w:rPr>
        <w:br/>
      </w:r>
      <w:r w:rsidRPr="0021266E">
        <w:rPr>
          <w:rFonts w:ascii="Gibson" w:hAnsi="Gibson" w:cs="Arial"/>
        </w:rPr>
        <w:br/>
      </w:r>
      <w:r w:rsidRPr="005E06E3">
        <w:rPr>
          <w:rFonts w:ascii="Gibson" w:hAnsi="Gibson" w:cs="Arial"/>
        </w:rPr>
        <w:t>Throughout the season the Club should perform regular comparisons between budgeted figures and actual figures to identify any variances. Reasons for why these variances have occurred need to be ascertained and investigated accordingly. If appropriate, a budget can be amended to reflect new information that has become available to the club (i.e. new revenue streams identified, new expenses that need to be acknowledged). This is known as a flexible budget.</w:t>
      </w:r>
      <w:r w:rsidRPr="0021266E">
        <w:rPr>
          <w:rFonts w:ascii="Gibson" w:hAnsi="Gibson" w:cs="Arial"/>
        </w:rPr>
        <w:br/>
      </w:r>
      <w:r w:rsidRPr="0021266E">
        <w:rPr>
          <w:rFonts w:ascii="Gibson" w:hAnsi="Gibson" w:cs="Arial"/>
        </w:rPr>
        <w:br/>
      </w:r>
      <w:r w:rsidRPr="005E06E3">
        <w:rPr>
          <w:rFonts w:ascii="Gibson" w:hAnsi="Gibson" w:cs="Arial"/>
        </w:rPr>
        <w:t>The importance of a budget is that it will assist the Club with its decision making as it is a source of timely financial information relating to its operations, which club management can use to support decision making processes. It allows a Club to plan its financials accordingly to ensure short and long-term viability.</w:t>
      </w:r>
      <w:r w:rsidRPr="0021266E">
        <w:rPr>
          <w:rFonts w:ascii="Gibson" w:hAnsi="Gibson" w:cs="Arial"/>
        </w:rPr>
        <w:br/>
      </w:r>
      <w:r w:rsidRPr="0021266E">
        <w:rPr>
          <w:rFonts w:ascii="Gibson" w:hAnsi="Gibson" w:cs="Arial"/>
        </w:rPr>
        <w:br/>
      </w:r>
      <w:r w:rsidRPr="005E06E3">
        <w:rPr>
          <w:rFonts w:ascii="Gibson" w:hAnsi="Gibson" w:cs="Arial"/>
        </w:rPr>
        <w:t xml:space="preserve">FV </w:t>
      </w:r>
      <w:r w:rsidR="00A04B19">
        <w:rPr>
          <w:rFonts w:ascii="Gibson" w:hAnsi="Gibson" w:cs="Arial"/>
        </w:rPr>
        <w:t>have</w:t>
      </w:r>
      <w:r w:rsidRPr="005E06E3">
        <w:rPr>
          <w:rFonts w:ascii="Gibson" w:hAnsi="Gibson" w:cs="Arial"/>
        </w:rPr>
        <w:t xml:space="preserve"> a Budget Template that can be used to design a budget. Each </w:t>
      </w:r>
      <w:r w:rsidR="00161326">
        <w:rPr>
          <w:rFonts w:ascii="Gibson" w:hAnsi="Gibson" w:cs="Arial"/>
        </w:rPr>
        <w:t>C</w:t>
      </w:r>
      <w:r w:rsidRPr="005E06E3">
        <w:rPr>
          <w:rFonts w:ascii="Gibson" w:hAnsi="Gibson" w:cs="Arial"/>
        </w:rPr>
        <w:t>lub is unique with its own particular expenses and revenues.</w:t>
      </w:r>
      <w:r w:rsidRPr="005E06E3">
        <w:rPr>
          <w:rFonts w:ascii="Gibson" w:hAnsi="Gibson" w:cs="Arial"/>
        </w:rPr>
        <w:br/>
      </w:r>
      <w:r w:rsidRPr="005E06E3">
        <w:rPr>
          <w:rFonts w:ascii="Gibson" w:hAnsi="Gibson" w:cs="Arial"/>
        </w:rPr>
        <w:br/>
      </w:r>
      <w:r w:rsidRPr="005E06E3">
        <w:rPr>
          <w:rFonts w:ascii="Gibson" w:hAnsi="Gibson" w:cs="Arial"/>
          <w:u w:val="single"/>
        </w:rPr>
        <w:t xml:space="preserve">The Budget </w:t>
      </w:r>
      <w:r w:rsidRPr="00113077">
        <w:rPr>
          <w:rFonts w:ascii="Gibson" w:hAnsi="Gibson" w:cs="Arial"/>
          <w:u w:val="single"/>
        </w:rPr>
        <w:t xml:space="preserve">Template should only be used as a guide and must be submitted via the following template </w:t>
      </w:r>
      <w:r w:rsidRPr="00B83BB5">
        <w:rPr>
          <w:rFonts w:ascii="Gibson" w:hAnsi="Gibson" w:cs="Arial"/>
          <w:color w:val="004B97"/>
          <w:u w:val="single"/>
        </w:rPr>
        <w:t>(</w:t>
      </w:r>
      <w:hyperlink r:id="rId18" w:anchor="gid=0" w:history="1">
        <w:r w:rsidRPr="00B83BB5">
          <w:rPr>
            <w:rStyle w:val="Hyperlink"/>
            <w:rFonts w:ascii="Gibson" w:hAnsi="Gibson" w:cs="Arial"/>
          </w:rPr>
          <w:t>Clic</w:t>
        </w:r>
        <w:r w:rsidRPr="00B83BB5">
          <w:rPr>
            <w:rStyle w:val="Hyperlink"/>
            <w:rFonts w:ascii="Gibson" w:hAnsi="Gibson" w:cs="Arial"/>
          </w:rPr>
          <w:t>k</w:t>
        </w:r>
        <w:r w:rsidRPr="00B83BB5">
          <w:rPr>
            <w:rStyle w:val="Hyperlink"/>
            <w:rFonts w:ascii="Gibson" w:hAnsi="Gibson" w:cs="Arial"/>
          </w:rPr>
          <w:t xml:space="preserve"> here</w:t>
        </w:r>
      </w:hyperlink>
      <w:r w:rsidRPr="00B83BB5">
        <w:rPr>
          <w:rFonts w:ascii="Gibson" w:hAnsi="Gibson" w:cs="Arial"/>
          <w:color w:val="004B97"/>
          <w:u w:val="single"/>
        </w:rPr>
        <w:t>)</w:t>
      </w:r>
      <w:r w:rsidRPr="005E06E3">
        <w:rPr>
          <w:rFonts w:ascii="Gibson" w:hAnsi="Gibson" w:cs="Arial"/>
          <w:color w:val="004B97"/>
          <w:u w:val="single"/>
        </w:rPr>
        <w:t xml:space="preserve"> </w:t>
      </w:r>
      <w:r w:rsidRPr="005E06E3">
        <w:rPr>
          <w:rFonts w:ascii="Gibson" w:hAnsi="Gibson" w:cs="Arial"/>
          <w:u w:val="single"/>
        </w:rPr>
        <w:t>and uploaded in the Club’s online Application</w:t>
      </w:r>
      <w:r w:rsidRPr="005E06E3">
        <w:rPr>
          <w:rFonts w:ascii="Gibson" w:hAnsi="Gibson" w:cs="Arial"/>
        </w:rPr>
        <w:t xml:space="preserve">. </w:t>
      </w:r>
      <w:r w:rsidRPr="005E06E3">
        <w:rPr>
          <w:rFonts w:ascii="Gibson" w:hAnsi="Gibson" w:cs="Arial"/>
        </w:rPr>
        <w:br/>
      </w:r>
      <w:r w:rsidRPr="005E06E3">
        <w:rPr>
          <w:rFonts w:ascii="Gibson" w:hAnsi="Gibson" w:cs="Arial"/>
        </w:rPr>
        <w:br/>
      </w:r>
      <w:r w:rsidRPr="005E06E3">
        <w:rPr>
          <w:rFonts w:ascii="Gibson" w:hAnsi="Gibson" w:cs="Arial"/>
          <w:u w:val="single"/>
        </w:rPr>
        <w:t>All FV Fees and subscription reflect the 20</w:t>
      </w:r>
      <w:r>
        <w:rPr>
          <w:rFonts w:ascii="Gibson" w:hAnsi="Gibson" w:cs="Arial"/>
          <w:u w:val="single"/>
        </w:rPr>
        <w:t>2</w:t>
      </w:r>
      <w:r w:rsidR="006C56D4">
        <w:rPr>
          <w:rFonts w:ascii="Gibson" w:hAnsi="Gibson" w:cs="Arial"/>
          <w:u w:val="single"/>
        </w:rPr>
        <w:t>0</w:t>
      </w:r>
      <w:r w:rsidRPr="005E06E3">
        <w:rPr>
          <w:rFonts w:ascii="Gibson" w:hAnsi="Gibson" w:cs="Arial"/>
          <w:u w:val="single"/>
        </w:rPr>
        <w:t xml:space="preserve"> season and are subject to change for 202</w:t>
      </w:r>
      <w:r w:rsidR="006C56D4">
        <w:rPr>
          <w:rFonts w:ascii="Gibson" w:hAnsi="Gibson" w:cs="Arial"/>
          <w:u w:val="single"/>
        </w:rPr>
        <w:t>1</w:t>
      </w:r>
      <w:r w:rsidRPr="005E06E3">
        <w:rPr>
          <w:rFonts w:ascii="Gibson" w:hAnsi="Gibson" w:cs="Arial"/>
          <w:u w:val="single"/>
        </w:rPr>
        <w:t>.</w:t>
      </w:r>
      <w:r w:rsidRPr="005E06E3">
        <w:rPr>
          <w:rFonts w:ascii="Gibson" w:hAnsi="Gibson" w:cs="Arial"/>
          <w:b/>
          <w:color w:val="1F497D"/>
          <w:sz w:val="28"/>
        </w:rPr>
        <w:br/>
      </w:r>
      <w:r w:rsidRPr="005E06E3">
        <w:rPr>
          <w:rFonts w:ascii="Gibson" w:hAnsi="Gibson" w:cs="Arial"/>
          <w:b/>
          <w:color w:val="1F497D"/>
          <w:sz w:val="28"/>
        </w:rPr>
        <w:br/>
      </w:r>
      <w:r w:rsidRPr="005E06E3">
        <w:rPr>
          <w:rFonts w:ascii="Gibson" w:hAnsi="Gibson" w:cs="Arial"/>
        </w:rPr>
        <w:t xml:space="preserve">The FV Finance Department can also be contacted for assistance by phone on 9474 1800 (dial 6 for Finance) or by email at </w:t>
      </w:r>
      <w:hyperlink r:id="rId19" w:history="1">
        <w:r w:rsidRPr="005E06E3">
          <w:rPr>
            <w:rStyle w:val="Hyperlink"/>
            <w:rFonts w:ascii="Gibson" w:hAnsi="Gibson" w:cs="Arial"/>
          </w:rPr>
          <w:t>accounts@footballvictoria.com.au</w:t>
        </w:r>
      </w:hyperlink>
    </w:p>
    <w:p w14:paraId="759564E8" w14:textId="77777777" w:rsidR="00C55776" w:rsidRDefault="00C55776" w:rsidP="00C55776">
      <w:pPr>
        <w:pStyle w:val="ListParagraph"/>
        <w:numPr>
          <w:ilvl w:val="0"/>
          <w:numId w:val="17"/>
        </w:numPr>
        <w:spacing w:before="240" w:after="120" w:line="240" w:lineRule="auto"/>
        <w:ind w:left="425" w:hanging="357"/>
        <w:contextualSpacing w:val="0"/>
        <w:rPr>
          <w:rFonts w:ascii="Gibson" w:hAnsi="Gibson" w:cs="Arial"/>
          <w:b/>
          <w:bCs/>
          <w:color w:val="595959" w:themeColor="text1" w:themeTint="A6"/>
        </w:rPr>
      </w:pPr>
      <w:r w:rsidRPr="00A74CE2">
        <w:rPr>
          <w:rFonts w:ascii="Gibson" w:hAnsi="Gibson" w:cs="Arial"/>
          <w:b/>
          <w:bCs/>
          <w:color w:val="595959" w:themeColor="text1" w:themeTint="A6"/>
        </w:rPr>
        <w:t>PREVIOUS PARTICIPATION IN NON-AFFILIATED LEAGUES</w:t>
      </w:r>
    </w:p>
    <w:p w14:paraId="00FF4513" w14:textId="5EF40E13" w:rsidR="00C55776" w:rsidRPr="009D3048" w:rsidRDefault="00C55776" w:rsidP="00C55776">
      <w:pPr>
        <w:pStyle w:val="bodytext1"/>
        <w:numPr>
          <w:ilvl w:val="0"/>
          <w:numId w:val="23"/>
        </w:numPr>
        <w:shd w:val="clear" w:color="auto" w:fill="FFFFFF"/>
        <w:spacing w:before="0" w:after="120" w:line="240" w:lineRule="auto"/>
        <w:ind w:left="851"/>
        <w:rPr>
          <w:rFonts w:ascii="Gibson" w:hAnsi="Gibson"/>
          <w:sz w:val="22"/>
          <w:szCs w:val="22"/>
          <w:lang w:val="en"/>
        </w:rPr>
      </w:pPr>
      <w:r w:rsidRPr="005E06E3">
        <w:rPr>
          <w:rStyle w:val="jsquestionlabelcontainer"/>
          <w:rFonts w:ascii="Gibson" w:hAnsi="Gibson"/>
          <w:sz w:val="22"/>
          <w:szCs w:val="22"/>
        </w:rPr>
        <w:t>Declaration of any affiliation with private providers,</w:t>
      </w:r>
      <w:r>
        <w:rPr>
          <w:rStyle w:val="jsquestionlabelcontainer"/>
          <w:rFonts w:ascii="Gibson" w:hAnsi="Gibson"/>
          <w:sz w:val="22"/>
          <w:szCs w:val="22"/>
        </w:rPr>
        <w:t xml:space="preserve"> schools,</w:t>
      </w:r>
      <w:r w:rsidRPr="005E06E3">
        <w:rPr>
          <w:rStyle w:val="jsquestionlabelcontainer"/>
          <w:rFonts w:ascii="Gibson" w:hAnsi="Gibson"/>
          <w:sz w:val="22"/>
          <w:szCs w:val="22"/>
        </w:rPr>
        <w:t xml:space="preserve"> </w:t>
      </w:r>
      <w:r>
        <w:rPr>
          <w:rStyle w:val="jsquestionlabelcontainer"/>
          <w:rFonts w:ascii="Gibson" w:hAnsi="Gibson"/>
          <w:sz w:val="22"/>
          <w:szCs w:val="22"/>
        </w:rPr>
        <w:t>C</w:t>
      </w:r>
      <w:r w:rsidRPr="005E06E3">
        <w:rPr>
          <w:rStyle w:val="jsquestionlabelcontainer"/>
          <w:rFonts w:ascii="Gibson" w:hAnsi="Gibson"/>
          <w:sz w:val="22"/>
          <w:szCs w:val="22"/>
        </w:rPr>
        <w:t>lubs or associations in Australia or overseas.</w:t>
      </w:r>
    </w:p>
    <w:p w14:paraId="12E60F7D" w14:textId="4DDAD464" w:rsidR="0089472B" w:rsidRDefault="00D60096" w:rsidP="00064131">
      <w:pPr>
        <w:pStyle w:val="ListParagraph"/>
        <w:numPr>
          <w:ilvl w:val="0"/>
          <w:numId w:val="17"/>
        </w:numPr>
        <w:spacing w:before="240" w:after="120" w:line="240" w:lineRule="auto"/>
        <w:ind w:left="425" w:hanging="357"/>
        <w:contextualSpacing w:val="0"/>
        <w:rPr>
          <w:rFonts w:ascii="Gibson" w:hAnsi="Gibson" w:cs="Arial"/>
          <w:b/>
          <w:bCs/>
          <w:color w:val="595959" w:themeColor="text1" w:themeTint="A6"/>
        </w:rPr>
      </w:pPr>
      <w:r w:rsidRPr="00A74CE2">
        <w:rPr>
          <w:rFonts w:ascii="Gibson" w:hAnsi="Gibson" w:cs="Arial"/>
          <w:b/>
          <w:bCs/>
          <w:color w:val="595959" w:themeColor="text1" w:themeTint="A6"/>
        </w:rPr>
        <w:lastRenderedPageBreak/>
        <w:t>PROVISIONAL TEAM ENTRIES</w:t>
      </w:r>
      <w:r w:rsidR="00DC45D7">
        <w:rPr>
          <w:rFonts w:ascii="Gibson" w:hAnsi="Gibson" w:cs="Arial"/>
          <w:b/>
          <w:bCs/>
          <w:color w:val="595959" w:themeColor="text1" w:themeTint="A6"/>
        </w:rPr>
        <w:t xml:space="preserve"> </w:t>
      </w:r>
    </w:p>
    <w:p w14:paraId="5F12D3DF" w14:textId="59812376" w:rsidR="00E94C71" w:rsidRPr="004A5314" w:rsidRDefault="00E94C71" w:rsidP="0021266E">
      <w:pPr>
        <w:pStyle w:val="ListParagraph"/>
        <w:numPr>
          <w:ilvl w:val="0"/>
          <w:numId w:val="19"/>
        </w:numPr>
        <w:spacing w:after="120" w:line="240" w:lineRule="auto"/>
        <w:ind w:left="851"/>
        <w:rPr>
          <w:rFonts w:ascii="Gibson" w:hAnsi="Gibson" w:cs="Arial"/>
        </w:rPr>
      </w:pPr>
      <w:r w:rsidRPr="004A5314">
        <w:rPr>
          <w:rFonts w:ascii="Gibson" w:hAnsi="Gibson" w:cs="Arial"/>
        </w:rPr>
        <w:t>Provisional team entries by age group</w:t>
      </w:r>
    </w:p>
    <w:p w14:paraId="4CFF31B7" w14:textId="242D38EE" w:rsidR="00E94C71" w:rsidRPr="004A5314" w:rsidRDefault="00E94C71" w:rsidP="0021266E">
      <w:pPr>
        <w:pStyle w:val="ListParagraph"/>
        <w:numPr>
          <w:ilvl w:val="0"/>
          <w:numId w:val="19"/>
        </w:numPr>
        <w:spacing w:after="120" w:line="240" w:lineRule="auto"/>
        <w:ind w:left="851"/>
        <w:rPr>
          <w:rFonts w:ascii="Gibson" w:hAnsi="Gibson" w:cs="Arial"/>
        </w:rPr>
      </w:pPr>
      <w:r w:rsidRPr="004A5314">
        <w:rPr>
          <w:rFonts w:ascii="Gibson" w:hAnsi="Gibson" w:cs="Arial"/>
        </w:rPr>
        <w:t>Provisional team entries by gender</w:t>
      </w:r>
    </w:p>
    <w:p w14:paraId="163CF2A7" w14:textId="60BF8E7C" w:rsidR="002E4C70" w:rsidRPr="002E4C70" w:rsidRDefault="000F7CF9" w:rsidP="002E4C70">
      <w:pPr>
        <w:pStyle w:val="ListParagraph"/>
        <w:numPr>
          <w:ilvl w:val="0"/>
          <w:numId w:val="19"/>
        </w:numPr>
        <w:spacing w:after="120" w:line="240" w:lineRule="auto"/>
        <w:ind w:left="851"/>
        <w:rPr>
          <w:rFonts w:ascii="Gibson" w:hAnsi="Gibson" w:cs="Arial"/>
        </w:rPr>
      </w:pPr>
      <w:r w:rsidRPr="004A5314">
        <w:rPr>
          <w:rFonts w:ascii="Gibson" w:hAnsi="Gibson" w:cs="Arial"/>
        </w:rPr>
        <w:t>Provisional team entries by competition (See FV competition information below)</w:t>
      </w:r>
      <w:r w:rsidR="00487E21">
        <w:rPr>
          <w:rFonts w:ascii="Gibson" w:hAnsi="Gibson" w:cs="Arial"/>
        </w:rPr>
        <w:t>.</w:t>
      </w:r>
      <w:r w:rsidR="002E4C70">
        <w:rPr>
          <w:rFonts w:ascii="Gibson" w:hAnsi="Gibson" w:cs="Arial"/>
        </w:rPr>
        <w:t xml:space="preserve"> </w:t>
      </w:r>
      <w:r w:rsidR="00487E21">
        <w:rPr>
          <w:rFonts w:ascii="Gibson" w:hAnsi="Gibson" w:cs="Arial"/>
        </w:rPr>
        <w:t>*S</w:t>
      </w:r>
      <w:r w:rsidR="002E4C70">
        <w:rPr>
          <w:rFonts w:ascii="Gibson" w:hAnsi="Gibson" w:cs="Arial"/>
        </w:rPr>
        <w:t xml:space="preserve">hould the competition be a regional association competition the application must include </w:t>
      </w:r>
      <w:r w:rsidR="0046539B">
        <w:rPr>
          <w:rFonts w:ascii="Gibson" w:hAnsi="Gibson" w:cs="Arial"/>
        </w:rPr>
        <w:t>written</w:t>
      </w:r>
      <w:r w:rsidR="00D27773">
        <w:rPr>
          <w:rFonts w:ascii="Gibson" w:hAnsi="Gibson" w:cs="Arial"/>
        </w:rPr>
        <w:t xml:space="preserve"> </w:t>
      </w:r>
      <w:r w:rsidR="002E4C70">
        <w:rPr>
          <w:rFonts w:ascii="Gibson" w:hAnsi="Gibson" w:cs="Arial"/>
        </w:rPr>
        <w:t xml:space="preserve">notification that </w:t>
      </w:r>
      <w:r w:rsidR="00487E21">
        <w:rPr>
          <w:rFonts w:ascii="Gibson" w:hAnsi="Gibson" w:cs="Arial"/>
        </w:rPr>
        <w:t xml:space="preserve">these provisional team entries have been </w:t>
      </w:r>
      <w:r w:rsidR="0046539B">
        <w:rPr>
          <w:rFonts w:ascii="Gibson" w:hAnsi="Gibson" w:cs="Arial"/>
        </w:rPr>
        <w:t>discussed between the new club applicant and the relevant regional association</w:t>
      </w:r>
      <w:r w:rsidR="00645F66">
        <w:rPr>
          <w:rFonts w:ascii="Gibson" w:hAnsi="Gibson" w:cs="Arial"/>
        </w:rPr>
        <w:t xml:space="preserve"> (contact information below).</w:t>
      </w:r>
    </w:p>
    <w:p w14:paraId="5F50BD14" w14:textId="0EA217CF" w:rsidR="00C55776" w:rsidRDefault="00650E2B" w:rsidP="00DD24B1">
      <w:pPr>
        <w:spacing w:after="0" w:line="240" w:lineRule="auto"/>
        <w:ind w:left="426"/>
        <w:rPr>
          <w:rFonts w:ascii="Gibson" w:hAnsi="Gibson" w:cs="Arial"/>
        </w:rPr>
      </w:pPr>
      <w:r>
        <w:rPr>
          <w:rFonts w:ascii="Gibson" w:hAnsi="Gibson" w:cs="Arial"/>
        </w:rPr>
        <w:t xml:space="preserve">Note: your provisional team entries </w:t>
      </w:r>
      <w:r w:rsidRPr="00650E2B">
        <w:rPr>
          <w:rFonts w:ascii="Gibson" w:hAnsi="Gibson" w:cs="Arial"/>
          <w:u w:val="single"/>
        </w:rPr>
        <w:t>m</w:t>
      </w:r>
      <w:r w:rsidR="00E94C71" w:rsidRPr="00650E2B">
        <w:rPr>
          <w:rFonts w:ascii="Gibson" w:hAnsi="Gibson" w:cs="Arial"/>
          <w:u w:val="single"/>
        </w:rPr>
        <w:t>ust</w:t>
      </w:r>
      <w:r w:rsidR="00E94C71" w:rsidRPr="00650E2B">
        <w:rPr>
          <w:rFonts w:ascii="Gibson" w:hAnsi="Gibson" w:cs="Arial"/>
        </w:rPr>
        <w:t xml:space="preserve"> include </w:t>
      </w:r>
      <w:r w:rsidR="00CF1D15" w:rsidRPr="00650E2B">
        <w:rPr>
          <w:rFonts w:ascii="Gibson" w:hAnsi="Gibson" w:cs="Arial"/>
        </w:rPr>
        <w:t>women/</w:t>
      </w:r>
      <w:r w:rsidR="004A5314" w:rsidRPr="00650E2B">
        <w:rPr>
          <w:rFonts w:ascii="Gibson" w:hAnsi="Gibson" w:cs="Arial"/>
        </w:rPr>
        <w:t>girls’</w:t>
      </w:r>
      <w:r w:rsidR="00CF1D15" w:rsidRPr="00650E2B">
        <w:rPr>
          <w:rFonts w:ascii="Gibson" w:hAnsi="Gibson" w:cs="Arial"/>
        </w:rPr>
        <w:t xml:space="preserve"> teams</w:t>
      </w:r>
    </w:p>
    <w:p w14:paraId="77C0E436" w14:textId="77777777" w:rsidR="00F62B86" w:rsidRPr="004A5314" w:rsidRDefault="00DC45D7" w:rsidP="00064131">
      <w:pPr>
        <w:pStyle w:val="ListParagraph"/>
        <w:numPr>
          <w:ilvl w:val="0"/>
          <w:numId w:val="17"/>
        </w:numPr>
        <w:spacing w:before="240" w:after="120" w:line="240" w:lineRule="auto"/>
        <w:ind w:left="425" w:hanging="357"/>
        <w:contextualSpacing w:val="0"/>
        <w:rPr>
          <w:rFonts w:ascii="Gibson" w:hAnsi="Gibson" w:cs="Arial"/>
          <w:b/>
          <w:bCs/>
          <w:color w:val="595959" w:themeColor="text1" w:themeTint="A6"/>
        </w:rPr>
      </w:pPr>
      <w:r w:rsidRPr="004A5314">
        <w:rPr>
          <w:rFonts w:ascii="Gibson" w:hAnsi="Gibson" w:cs="Arial"/>
          <w:b/>
          <w:bCs/>
          <w:color w:val="595959" w:themeColor="text1" w:themeTint="A6"/>
        </w:rPr>
        <w:t xml:space="preserve">PROVISIONAL COACHING STRUCTURE </w:t>
      </w:r>
    </w:p>
    <w:p w14:paraId="690DCEF7" w14:textId="66878331" w:rsidR="00DC45D7" w:rsidRPr="004A5314" w:rsidRDefault="00DC45D7" w:rsidP="0021266E">
      <w:pPr>
        <w:pStyle w:val="ListParagraph"/>
        <w:numPr>
          <w:ilvl w:val="0"/>
          <w:numId w:val="20"/>
        </w:numPr>
        <w:spacing w:after="120" w:line="240" w:lineRule="auto"/>
        <w:ind w:left="851"/>
        <w:rPr>
          <w:rFonts w:ascii="Gibson" w:hAnsi="Gibson" w:cs="Arial"/>
          <w:b/>
          <w:bCs/>
          <w:color w:val="595959" w:themeColor="text1" w:themeTint="A6"/>
        </w:rPr>
      </w:pPr>
      <w:r w:rsidRPr="004A5314">
        <w:rPr>
          <w:rFonts w:ascii="Gibson" w:hAnsi="Gibson" w:cs="Arial"/>
        </w:rPr>
        <w:t xml:space="preserve">List of coaches noting any attained certificates and accreditations </w:t>
      </w:r>
    </w:p>
    <w:p w14:paraId="7A32FBD1" w14:textId="4C1DF5C8" w:rsidR="00DC45D7" w:rsidRPr="004A5314" w:rsidRDefault="00DC45D7" w:rsidP="0021266E">
      <w:pPr>
        <w:pStyle w:val="ListParagraph"/>
        <w:numPr>
          <w:ilvl w:val="0"/>
          <w:numId w:val="20"/>
        </w:numPr>
        <w:spacing w:after="120" w:line="240" w:lineRule="auto"/>
        <w:ind w:left="851"/>
        <w:rPr>
          <w:rFonts w:ascii="Gibson" w:hAnsi="Gibson" w:cs="Arial"/>
        </w:rPr>
      </w:pPr>
      <w:r w:rsidRPr="004A5314">
        <w:rPr>
          <w:rFonts w:ascii="Gibson" w:hAnsi="Gibson" w:cs="Arial"/>
        </w:rPr>
        <w:t xml:space="preserve">Coaching plan towards attaining certificates and accreditations </w:t>
      </w:r>
    </w:p>
    <w:p w14:paraId="6989F367" w14:textId="63BCDC5E" w:rsidR="00DC45D7" w:rsidRPr="004A5314" w:rsidRDefault="00DC45D7" w:rsidP="00064131">
      <w:pPr>
        <w:pStyle w:val="ListParagraph"/>
        <w:numPr>
          <w:ilvl w:val="0"/>
          <w:numId w:val="20"/>
        </w:numPr>
        <w:spacing w:after="120" w:line="240" w:lineRule="auto"/>
        <w:ind w:left="850" w:hanging="357"/>
        <w:contextualSpacing w:val="0"/>
        <w:rPr>
          <w:rFonts w:ascii="Gibson" w:hAnsi="Gibson" w:cs="Arial"/>
        </w:rPr>
      </w:pPr>
      <w:r w:rsidRPr="004A5314">
        <w:rPr>
          <w:rFonts w:ascii="Gibson" w:hAnsi="Gibson" w:cs="Arial"/>
        </w:rPr>
        <w:t xml:space="preserve">Copy of Working with </w:t>
      </w:r>
      <w:r w:rsidR="00F62B86" w:rsidRPr="004A5314">
        <w:rPr>
          <w:rFonts w:ascii="Gibson" w:hAnsi="Gibson" w:cs="Arial"/>
        </w:rPr>
        <w:t>Children’s</w:t>
      </w:r>
      <w:r w:rsidRPr="004A5314">
        <w:rPr>
          <w:rFonts w:ascii="Gibson" w:hAnsi="Gibson" w:cs="Arial"/>
        </w:rPr>
        <w:t xml:space="preserve"> Checks for each</w:t>
      </w:r>
      <w:r w:rsidR="00FF1C16" w:rsidRPr="004A5314">
        <w:rPr>
          <w:rFonts w:ascii="Gibson" w:hAnsi="Gibson" w:cs="Arial"/>
        </w:rPr>
        <w:t xml:space="preserve"> nominated</w:t>
      </w:r>
      <w:r w:rsidRPr="004A5314">
        <w:rPr>
          <w:rFonts w:ascii="Gibson" w:hAnsi="Gibson" w:cs="Arial"/>
        </w:rPr>
        <w:t xml:space="preserve"> coach</w:t>
      </w:r>
    </w:p>
    <w:p w14:paraId="04D762F3" w14:textId="107272E3" w:rsidR="00297811" w:rsidRPr="004A5314" w:rsidRDefault="00110758" w:rsidP="00064131">
      <w:pPr>
        <w:pStyle w:val="ListParagraph"/>
        <w:numPr>
          <w:ilvl w:val="0"/>
          <w:numId w:val="17"/>
        </w:numPr>
        <w:spacing w:before="240" w:after="120" w:line="240" w:lineRule="auto"/>
        <w:ind w:left="425" w:hanging="357"/>
        <w:contextualSpacing w:val="0"/>
        <w:rPr>
          <w:rFonts w:ascii="Gibson" w:hAnsi="Gibson" w:cs="Arial"/>
          <w:b/>
          <w:bCs/>
          <w:color w:val="595959" w:themeColor="text1" w:themeTint="A6"/>
        </w:rPr>
      </w:pPr>
      <w:r w:rsidRPr="004A5314">
        <w:rPr>
          <w:rFonts w:ascii="Gibson" w:hAnsi="Gibson" w:cs="Arial"/>
          <w:b/>
          <w:bCs/>
          <w:color w:val="595959" w:themeColor="text1" w:themeTint="A6"/>
        </w:rPr>
        <w:t xml:space="preserve">COMMUNICATIONS &amp; </w:t>
      </w:r>
      <w:r w:rsidR="00D60096" w:rsidRPr="004A5314">
        <w:rPr>
          <w:rFonts w:ascii="Gibson" w:hAnsi="Gibson" w:cs="Arial"/>
          <w:b/>
          <w:bCs/>
          <w:color w:val="595959" w:themeColor="text1" w:themeTint="A6"/>
        </w:rPr>
        <w:t>MEDIA – SOCIAL MEDIA PLATFORMS &amp; CLUB WEBSITE</w:t>
      </w:r>
    </w:p>
    <w:p w14:paraId="0F199167" w14:textId="27A4E0BB" w:rsidR="00F62B86" w:rsidRPr="004A5314" w:rsidRDefault="00F62B86" w:rsidP="0021266E">
      <w:pPr>
        <w:pStyle w:val="ListParagraph"/>
        <w:numPr>
          <w:ilvl w:val="0"/>
          <w:numId w:val="21"/>
        </w:numPr>
        <w:spacing w:after="120" w:line="240" w:lineRule="auto"/>
        <w:ind w:left="851"/>
        <w:rPr>
          <w:rFonts w:ascii="Gibson" w:hAnsi="Gibson" w:cs="Arial"/>
        </w:rPr>
      </w:pPr>
      <w:r w:rsidRPr="004A5314">
        <w:rPr>
          <w:rFonts w:ascii="Gibson" w:hAnsi="Gibson" w:cs="Arial"/>
        </w:rPr>
        <w:t>Link to social media platforms used (</w:t>
      </w:r>
      <w:r w:rsidR="00E64310" w:rsidRPr="004A5314">
        <w:rPr>
          <w:rFonts w:ascii="Gibson" w:hAnsi="Gibson" w:cs="Arial"/>
        </w:rPr>
        <w:t>Facebook</w:t>
      </w:r>
      <w:r w:rsidRPr="004A5314">
        <w:rPr>
          <w:rFonts w:ascii="Gibson" w:hAnsi="Gibson" w:cs="Arial"/>
        </w:rPr>
        <w:t xml:space="preserve"> page, </w:t>
      </w:r>
      <w:r w:rsidR="00E64310" w:rsidRPr="004A5314">
        <w:rPr>
          <w:rFonts w:ascii="Gibson" w:hAnsi="Gibson" w:cs="Arial"/>
        </w:rPr>
        <w:t>Facebook</w:t>
      </w:r>
      <w:r w:rsidRPr="004A5314">
        <w:rPr>
          <w:rFonts w:ascii="Gibson" w:hAnsi="Gibson" w:cs="Arial"/>
        </w:rPr>
        <w:t xml:space="preserve"> group, Instagram, twitter, team app, </w:t>
      </w:r>
      <w:r w:rsidR="00E64310" w:rsidRPr="004A5314">
        <w:rPr>
          <w:rFonts w:ascii="Gibson" w:hAnsi="Gibson" w:cs="Arial"/>
        </w:rPr>
        <w:t>Pinterest</w:t>
      </w:r>
      <w:r w:rsidRPr="004A5314">
        <w:rPr>
          <w:rFonts w:ascii="Gibson" w:hAnsi="Gibson" w:cs="Arial"/>
        </w:rPr>
        <w:t xml:space="preserve"> etc)</w:t>
      </w:r>
    </w:p>
    <w:p w14:paraId="5E54AEFE" w14:textId="135E5A05" w:rsidR="00C55776" w:rsidRPr="00C55776" w:rsidRDefault="00F62B86" w:rsidP="00C55776">
      <w:pPr>
        <w:pStyle w:val="ListParagraph"/>
        <w:numPr>
          <w:ilvl w:val="0"/>
          <w:numId w:val="21"/>
        </w:numPr>
        <w:spacing w:after="120" w:line="240" w:lineRule="auto"/>
        <w:ind w:left="851"/>
        <w:rPr>
          <w:rFonts w:ascii="Gibson" w:hAnsi="Gibson" w:cs="Arial"/>
        </w:rPr>
      </w:pPr>
      <w:r w:rsidRPr="004A5314">
        <w:rPr>
          <w:rFonts w:ascii="Gibson" w:hAnsi="Gibson" w:cs="Arial"/>
        </w:rPr>
        <w:t>Proposed website design or link to club website</w:t>
      </w:r>
    </w:p>
    <w:p w14:paraId="0EA9EADA" w14:textId="77777777" w:rsidR="00315C1D" w:rsidRDefault="00315C1D" w:rsidP="0089472B">
      <w:pPr>
        <w:spacing w:after="0" w:line="240" w:lineRule="auto"/>
        <w:rPr>
          <w:rFonts w:ascii="Gibson" w:hAnsi="Gibson" w:cs="Arial"/>
          <w:b/>
          <w:color w:val="004B97"/>
        </w:rPr>
      </w:pPr>
    </w:p>
    <w:p w14:paraId="55C95F77" w14:textId="40B34015" w:rsidR="00D54D35" w:rsidRPr="005E06E3" w:rsidRDefault="00046507" w:rsidP="0089472B">
      <w:pPr>
        <w:spacing w:after="0" w:line="240" w:lineRule="auto"/>
        <w:rPr>
          <w:rFonts w:ascii="Gibson" w:hAnsi="Gibson" w:cs="Arial"/>
        </w:rPr>
      </w:pPr>
      <w:r w:rsidRPr="00BC2843">
        <w:rPr>
          <w:rFonts w:ascii="Gibson" w:hAnsi="Gibson" w:cs="Arial"/>
          <w:b/>
          <w:color w:val="002060"/>
          <w:sz w:val="28"/>
          <w:szCs w:val="28"/>
        </w:rPr>
        <w:t>STEP 2 –</w:t>
      </w:r>
      <w:r w:rsidRPr="00BC2843">
        <w:rPr>
          <w:rFonts w:ascii="Gibson" w:hAnsi="Gibson" w:cs="Arial"/>
          <w:color w:val="002060"/>
          <w:sz w:val="28"/>
          <w:szCs w:val="28"/>
        </w:rPr>
        <w:t xml:space="preserve"> </w:t>
      </w:r>
      <w:r w:rsidR="0089472B" w:rsidRPr="005E06E3">
        <w:rPr>
          <w:rFonts w:ascii="Gibson" w:hAnsi="Gibson" w:cs="Arial"/>
        </w:rPr>
        <w:t>FV will assess all applications and provide feedback on whether they have been short listed for 202</w:t>
      </w:r>
      <w:r w:rsidR="002537C7">
        <w:rPr>
          <w:rFonts w:ascii="Gibson" w:hAnsi="Gibson" w:cs="Arial"/>
        </w:rPr>
        <w:t>1</w:t>
      </w:r>
      <w:r w:rsidR="0089472B" w:rsidRPr="005E06E3">
        <w:rPr>
          <w:rFonts w:ascii="Gibson" w:hAnsi="Gibson" w:cs="Arial"/>
        </w:rPr>
        <w:t xml:space="preserve">. FV will organise a meeting with members of the </w:t>
      </w:r>
      <w:r w:rsidR="002537C7">
        <w:rPr>
          <w:rFonts w:ascii="Gibson" w:hAnsi="Gibson" w:cs="Arial"/>
        </w:rPr>
        <w:t>shortlisted Club</w:t>
      </w:r>
      <w:r w:rsidR="0021266E">
        <w:rPr>
          <w:rFonts w:ascii="Gibson" w:hAnsi="Gibson" w:cs="Arial"/>
        </w:rPr>
        <w:t>’</w:t>
      </w:r>
      <w:r w:rsidR="002537C7">
        <w:rPr>
          <w:rFonts w:ascii="Gibson" w:hAnsi="Gibson" w:cs="Arial"/>
        </w:rPr>
        <w:t>s committee.</w:t>
      </w:r>
    </w:p>
    <w:p w14:paraId="7FDD5004" w14:textId="77777777" w:rsidR="0089472B" w:rsidRPr="005E06E3" w:rsidRDefault="0089472B" w:rsidP="0089472B">
      <w:pPr>
        <w:shd w:val="clear" w:color="auto" w:fill="FFFFFF"/>
        <w:spacing w:after="0" w:line="240" w:lineRule="auto"/>
        <w:jc w:val="both"/>
        <w:textAlignment w:val="baseline"/>
        <w:rPr>
          <w:rFonts w:ascii="Gibson" w:eastAsia="Times New Roman" w:hAnsi="Gibson" w:cs="Arial"/>
          <w:lang w:eastAsia="en-AU"/>
        </w:rPr>
      </w:pPr>
    </w:p>
    <w:p w14:paraId="6853B857" w14:textId="77777777" w:rsidR="0089472B" w:rsidRPr="005E06E3" w:rsidRDefault="0089472B" w:rsidP="0089472B">
      <w:pPr>
        <w:spacing w:after="0" w:line="240" w:lineRule="auto"/>
        <w:jc w:val="both"/>
        <w:rPr>
          <w:rFonts w:ascii="Gibson" w:hAnsi="Gibson" w:cs="Arial"/>
        </w:rPr>
      </w:pPr>
      <w:r w:rsidRPr="005E06E3">
        <w:rPr>
          <w:rFonts w:ascii="Gibson" w:hAnsi="Gibson" w:cs="Arial"/>
        </w:rPr>
        <w:t>New Club Applications will be assessed according to the following criteria:</w:t>
      </w:r>
    </w:p>
    <w:p w14:paraId="6ED3CA6D" w14:textId="77777777" w:rsidR="0089472B" w:rsidRPr="005E06E3" w:rsidRDefault="0089472B" w:rsidP="0089472B">
      <w:pPr>
        <w:spacing w:after="0" w:line="240" w:lineRule="auto"/>
        <w:jc w:val="both"/>
        <w:rPr>
          <w:rFonts w:ascii="Gibson" w:hAnsi="Gibson" w:cs="Arial"/>
        </w:rPr>
      </w:pPr>
    </w:p>
    <w:p w14:paraId="4E09BC38" w14:textId="36A18679" w:rsidR="0089472B" w:rsidRPr="0021266E" w:rsidRDefault="005F637A" w:rsidP="0021266E">
      <w:pPr>
        <w:pStyle w:val="ListParagraph"/>
        <w:numPr>
          <w:ilvl w:val="0"/>
          <w:numId w:val="17"/>
        </w:numPr>
        <w:spacing w:after="120" w:line="240" w:lineRule="auto"/>
        <w:ind w:left="426"/>
        <w:rPr>
          <w:rFonts w:ascii="Gibson" w:hAnsi="Gibson" w:cs="Arial"/>
          <w:b/>
          <w:bCs/>
          <w:color w:val="595959" w:themeColor="text1" w:themeTint="A6"/>
        </w:rPr>
      </w:pPr>
      <w:r w:rsidRPr="0021266E">
        <w:rPr>
          <w:rFonts w:ascii="Gibson" w:hAnsi="Gibson" w:cs="Arial"/>
          <w:b/>
          <w:bCs/>
          <w:color w:val="595959" w:themeColor="text1" w:themeTint="A6"/>
        </w:rPr>
        <w:t xml:space="preserve">AVAILABILITY OF GROUNDS WITH APPROPRIATE FACILITIES </w:t>
      </w:r>
    </w:p>
    <w:p w14:paraId="7F95CF80" w14:textId="77777777" w:rsidR="00D577CA" w:rsidRPr="00A74CE2" w:rsidRDefault="00D577CA" w:rsidP="00D577CA">
      <w:pPr>
        <w:pStyle w:val="ListParagraph"/>
        <w:spacing w:after="0" w:line="240" w:lineRule="auto"/>
        <w:jc w:val="both"/>
        <w:rPr>
          <w:rFonts w:ascii="Gibson" w:hAnsi="Gibson" w:cs="Arial"/>
          <w:color w:val="595959" w:themeColor="text1" w:themeTint="A6"/>
        </w:rPr>
      </w:pPr>
    </w:p>
    <w:p w14:paraId="66869DA9" w14:textId="7D8FF99D" w:rsidR="0089472B" w:rsidRPr="005E06E3" w:rsidRDefault="0089472B" w:rsidP="0021266E">
      <w:pPr>
        <w:pStyle w:val="ListParagraph"/>
        <w:numPr>
          <w:ilvl w:val="0"/>
          <w:numId w:val="22"/>
        </w:numPr>
        <w:ind w:left="851"/>
        <w:jc w:val="both"/>
        <w:rPr>
          <w:rFonts w:ascii="Gibson" w:hAnsi="Gibson" w:cs="Arial"/>
        </w:rPr>
      </w:pPr>
      <w:r w:rsidRPr="005E06E3">
        <w:rPr>
          <w:rFonts w:ascii="Gibson" w:hAnsi="Gibson" w:cs="Arial"/>
        </w:rPr>
        <w:t>Grounds hired from a Council or a private facility must be confirmed</w:t>
      </w:r>
      <w:r w:rsidR="001B3FBC">
        <w:rPr>
          <w:rFonts w:ascii="Gibson" w:hAnsi="Gibson" w:cs="Arial"/>
        </w:rPr>
        <w:t xml:space="preserve"> through a copy of the lease/seasonal allocation agreement</w:t>
      </w:r>
      <w:r w:rsidRPr="005E06E3">
        <w:rPr>
          <w:rFonts w:ascii="Gibson" w:hAnsi="Gibson" w:cs="Arial"/>
        </w:rPr>
        <w:t xml:space="preserve"> and meet the minimum standards for the relevant levels of competition. </w:t>
      </w:r>
    </w:p>
    <w:p w14:paraId="555B5D1F" w14:textId="46BC9383" w:rsidR="0089472B" w:rsidRDefault="0089472B" w:rsidP="0021266E">
      <w:pPr>
        <w:pStyle w:val="ListParagraph"/>
        <w:numPr>
          <w:ilvl w:val="0"/>
          <w:numId w:val="22"/>
        </w:numPr>
        <w:ind w:left="851"/>
        <w:jc w:val="both"/>
        <w:rPr>
          <w:rFonts w:ascii="Gibson" w:hAnsi="Gibson" w:cs="Arial"/>
        </w:rPr>
      </w:pPr>
      <w:r w:rsidRPr="005E06E3">
        <w:rPr>
          <w:rFonts w:ascii="Gibson" w:hAnsi="Gibson" w:cs="Arial"/>
        </w:rPr>
        <w:t xml:space="preserve">A Club must have a confirmed home venue before being registered as a Club with FV. </w:t>
      </w:r>
    </w:p>
    <w:p w14:paraId="715EC7E5" w14:textId="6107E842" w:rsidR="00D577CA" w:rsidRPr="009E1ECE" w:rsidRDefault="00C207E9" w:rsidP="0021266E">
      <w:pPr>
        <w:pStyle w:val="ListParagraph"/>
        <w:numPr>
          <w:ilvl w:val="0"/>
          <w:numId w:val="22"/>
        </w:numPr>
        <w:ind w:left="851"/>
        <w:jc w:val="both"/>
        <w:rPr>
          <w:rFonts w:ascii="Gibson" w:hAnsi="Gibson" w:cs="Arial"/>
        </w:rPr>
      </w:pPr>
      <w:r w:rsidRPr="009E1ECE">
        <w:rPr>
          <w:rFonts w:ascii="Gibson" w:hAnsi="Gibson" w:cs="Arial"/>
        </w:rPr>
        <w:t>Access to amenities and female friendly</w:t>
      </w:r>
      <w:r w:rsidR="00C67B16" w:rsidRPr="009E1ECE">
        <w:rPr>
          <w:rFonts w:ascii="Gibson" w:hAnsi="Gibson" w:cs="Arial"/>
        </w:rPr>
        <w:t xml:space="preserve"> </w:t>
      </w:r>
      <w:r w:rsidR="009E1ECE">
        <w:rPr>
          <w:rFonts w:ascii="Gibson" w:hAnsi="Gibson" w:cs="Arial"/>
        </w:rPr>
        <w:t>/</w:t>
      </w:r>
      <w:r w:rsidR="00C67B16" w:rsidRPr="009E1ECE">
        <w:rPr>
          <w:rFonts w:ascii="Gibson" w:hAnsi="Gibson" w:cs="Arial"/>
        </w:rPr>
        <w:t xml:space="preserve"> disabled access</w:t>
      </w:r>
      <w:r w:rsidRPr="009E1ECE">
        <w:rPr>
          <w:rFonts w:ascii="Gibson" w:hAnsi="Gibson" w:cs="Arial"/>
        </w:rPr>
        <w:t xml:space="preserve"> facilities</w:t>
      </w:r>
      <w:r w:rsidR="0000362C" w:rsidRPr="009E1ECE">
        <w:rPr>
          <w:rFonts w:ascii="Gibson" w:hAnsi="Gibson" w:cs="Arial"/>
        </w:rPr>
        <w:t>.</w:t>
      </w:r>
    </w:p>
    <w:p w14:paraId="0FBD95FC" w14:textId="77777777" w:rsidR="0000362C" w:rsidRPr="0000362C" w:rsidRDefault="0000362C" w:rsidP="0000362C">
      <w:pPr>
        <w:pStyle w:val="ListParagraph"/>
        <w:spacing w:after="0" w:line="240" w:lineRule="auto"/>
        <w:ind w:left="1440"/>
        <w:jc w:val="both"/>
        <w:rPr>
          <w:rFonts w:ascii="Gibson" w:hAnsi="Gibson" w:cs="Arial"/>
        </w:rPr>
      </w:pPr>
    </w:p>
    <w:p w14:paraId="74C1D65E" w14:textId="2CEA8EBB" w:rsidR="00D577CA" w:rsidRPr="0021266E" w:rsidRDefault="005F637A" w:rsidP="0021266E">
      <w:pPr>
        <w:pStyle w:val="ListParagraph"/>
        <w:numPr>
          <w:ilvl w:val="0"/>
          <w:numId w:val="17"/>
        </w:numPr>
        <w:spacing w:after="120" w:line="240" w:lineRule="auto"/>
        <w:ind w:left="425" w:hanging="357"/>
        <w:contextualSpacing w:val="0"/>
        <w:rPr>
          <w:rFonts w:ascii="Gibson" w:hAnsi="Gibson" w:cs="Arial"/>
          <w:b/>
          <w:bCs/>
          <w:color w:val="595959" w:themeColor="text1" w:themeTint="A6"/>
        </w:rPr>
      </w:pPr>
      <w:r w:rsidRPr="0021266E">
        <w:rPr>
          <w:rFonts w:ascii="Gibson" w:hAnsi="Gibson" w:cs="Arial"/>
          <w:b/>
          <w:bCs/>
          <w:color w:val="595959" w:themeColor="text1" w:themeTint="A6"/>
        </w:rPr>
        <w:t>THE NEED FOR A NEW CLUB WITHIN THE PROPOSED AREA</w:t>
      </w:r>
    </w:p>
    <w:p w14:paraId="0BE57AAB" w14:textId="33DDB8C8" w:rsidR="001B3FBC" w:rsidRDefault="0089472B" w:rsidP="0021266E">
      <w:pPr>
        <w:pStyle w:val="ListParagraph"/>
        <w:numPr>
          <w:ilvl w:val="0"/>
          <w:numId w:val="22"/>
        </w:numPr>
        <w:ind w:left="851"/>
        <w:jc w:val="both"/>
        <w:rPr>
          <w:rFonts w:ascii="Gibson" w:hAnsi="Gibson" w:cs="Arial"/>
        </w:rPr>
      </w:pPr>
      <w:r w:rsidRPr="005E06E3">
        <w:rPr>
          <w:rFonts w:ascii="Gibson" w:hAnsi="Gibson" w:cs="Arial"/>
        </w:rPr>
        <w:t xml:space="preserve">Ensure </w:t>
      </w:r>
      <w:r w:rsidRPr="00343F6B">
        <w:rPr>
          <w:rFonts w:ascii="Gibson" w:hAnsi="Gibson" w:cs="Arial"/>
        </w:rPr>
        <w:t xml:space="preserve">minimal impact of players moving from existing Clubs to new </w:t>
      </w:r>
      <w:r w:rsidR="002F094A">
        <w:rPr>
          <w:rFonts w:ascii="Gibson" w:hAnsi="Gibson" w:cs="Arial"/>
        </w:rPr>
        <w:t>C</w:t>
      </w:r>
      <w:r w:rsidRPr="00343F6B">
        <w:rPr>
          <w:rFonts w:ascii="Gibson" w:hAnsi="Gibson" w:cs="Arial"/>
        </w:rPr>
        <w:t>lubs that may negatively impact established FV Affiliated Clubs.</w:t>
      </w:r>
    </w:p>
    <w:p w14:paraId="5C068CBF" w14:textId="6592CE71" w:rsidR="00470EBC" w:rsidRPr="00470EBC" w:rsidRDefault="00470EBC" w:rsidP="00470EBC">
      <w:pPr>
        <w:pStyle w:val="ListParagraph"/>
        <w:numPr>
          <w:ilvl w:val="0"/>
          <w:numId w:val="22"/>
        </w:numPr>
        <w:spacing w:after="0"/>
        <w:ind w:left="851"/>
        <w:contextualSpacing w:val="0"/>
        <w:jc w:val="both"/>
        <w:rPr>
          <w:rFonts w:ascii="Gibson" w:hAnsi="Gibson" w:cs="Arial"/>
        </w:rPr>
      </w:pPr>
      <w:r>
        <w:rPr>
          <w:rFonts w:ascii="Gibson" w:hAnsi="Gibson" w:cs="Arial"/>
        </w:rPr>
        <w:t>Regional association input for regional applications.</w:t>
      </w:r>
    </w:p>
    <w:p w14:paraId="65011B3C" w14:textId="2FD45165" w:rsidR="0089472B" w:rsidRPr="00BD4C7F" w:rsidRDefault="001B3FBC" w:rsidP="00BD4C7F">
      <w:pPr>
        <w:pStyle w:val="ListParagraph"/>
        <w:numPr>
          <w:ilvl w:val="0"/>
          <w:numId w:val="22"/>
        </w:numPr>
        <w:ind w:left="851"/>
        <w:jc w:val="both"/>
        <w:rPr>
          <w:rFonts w:ascii="Gibson" w:hAnsi="Gibson" w:cs="Arial"/>
        </w:rPr>
      </w:pPr>
      <w:r w:rsidRPr="00343F6B">
        <w:rPr>
          <w:rFonts w:ascii="Gibson" w:hAnsi="Gibson" w:cs="Arial"/>
        </w:rPr>
        <w:t xml:space="preserve">The need for a new </w:t>
      </w:r>
      <w:r w:rsidR="002F094A">
        <w:rPr>
          <w:rFonts w:ascii="Gibson" w:hAnsi="Gibson" w:cs="Arial"/>
        </w:rPr>
        <w:t>C</w:t>
      </w:r>
      <w:r w:rsidRPr="00343F6B">
        <w:rPr>
          <w:rFonts w:ascii="Gibson" w:hAnsi="Gibson" w:cs="Arial"/>
        </w:rPr>
        <w:t>lub in the area as indicated by the LGA</w:t>
      </w:r>
      <w:r w:rsidR="007174B3">
        <w:rPr>
          <w:rFonts w:ascii="Gibson" w:hAnsi="Gibson" w:cs="Arial"/>
        </w:rPr>
        <w:t>.</w:t>
      </w:r>
    </w:p>
    <w:p w14:paraId="69DFCDF2" w14:textId="7CDDD539" w:rsidR="00394441" w:rsidRPr="00343F6B" w:rsidRDefault="00394441" w:rsidP="0021266E">
      <w:pPr>
        <w:pStyle w:val="ListParagraph"/>
        <w:numPr>
          <w:ilvl w:val="0"/>
          <w:numId w:val="22"/>
        </w:numPr>
        <w:ind w:left="851"/>
        <w:jc w:val="both"/>
        <w:rPr>
          <w:rFonts w:ascii="Gibson" w:hAnsi="Gibson" w:cs="Arial"/>
        </w:rPr>
      </w:pPr>
      <w:r w:rsidRPr="00343F6B">
        <w:rPr>
          <w:rFonts w:ascii="Gibson" w:hAnsi="Gibson" w:cs="Arial"/>
        </w:rPr>
        <w:t>Current number of players and recent growth</w:t>
      </w:r>
      <w:r w:rsidR="0000362C" w:rsidRPr="00343F6B">
        <w:rPr>
          <w:rFonts w:ascii="Gibson" w:hAnsi="Gibson" w:cs="Arial"/>
        </w:rPr>
        <w:t>.</w:t>
      </w:r>
    </w:p>
    <w:p w14:paraId="49ECA1C5" w14:textId="7D635E86" w:rsidR="00394441" w:rsidRPr="00343F6B" w:rsidRDefault="00394441" w:rsidP="0021266E">
      <w:pPr>
        <w:pStyle w:val="ListParagraph"/>
        <w:numPr>
          <w:ilvl w:val="0"/>
          <w:numId w:val="22"/>
        </w:numPr>
        <w:ind w:left="851"/>
        <w:jc w:val="both"/>
        <w:rPr>
          <w:rFonts w:ascii="Gibson" w:hAnsi="Gibson" w:cs="Arial"/>
        </w:rPr>
      </w:pPr>
      <w:r w:rsidRPr="00343F6B">
        <w:rPr>
          <w:rFonts w:ascii="Gibson" w:hAnsi="Gibson" w:cs="Arial"/>
        </w:rPr>
        <w:t xml:space="preserve">Current number of </w:t>
      </w:r>
      <w:r w:rsidR="002F094A">
        <w:rPr>
          <w:rFonts w:ascii="Gibson" w:hAnsi="Gibson" w:cs="Arial"/>
        </w:rPr>
        <w:t>C</w:t>
      </w:r>
      <w:r w:rsidRPr="00343F6B">
        <w:rPr>
          <w:rFonts w:ascii="Gibson" w:hAnsi="Gibson" w:cs="Arial"/>
        </w:rPr>
        <w:t>lubs and average player numbers</w:t>
      </w:r>
      <w:r w:rsidR="0000362C" w:rsidRPr="00343F6B">
        <w:rPr>
          <w:rFonts w:ascii="Gibson" w:hAnsi="Gibson" w:cs="Arial"/>
        </w:rPr>
        <w:t>.</w:t>
      </w:r>
    </w:p>
    <w:p w14:paraId="1606DFC8" w14:textId="41394F8E" w:rsidR="00394441" w:rsidRPr="00343F6B" w:rsidRDefault="00394441" w:rsidP="0021266E">
      <w:pPr>
        <w:pStyle w:val="ListParagraph"/>
        <w:numPr>
          <w:ilvl w:val="0"/>
          <w:numId w:val="22"/>
        </w:numPr>
        <w:ind w:left="851"/>
        <w:jc w:val="both"/>
        <w:rPr>
          <w:rFonts w:ascii="Gibson" w:hAnsi="Gibson" w:cs="Arial"/>
        </w:rPr>
      </w:pPr>
      <w:r w:rsidRPr="00343F6B">
        <w:rPr>
          <w:rFonts w:ascii="Gibson" w:hAnsi="Gibson" w:cs="Arial"/>
        </w:rPr>
        <w:t>Current number of facilities and planned developments</w:t>
      </w:r>
      <w:r w:rsidR="0000362C" w:rsidRPr="00343F6B">
        <w:rPr>
          <w:rFonts w:ascii="Gibson" w:hAnsi="Gibson" w:cs="Arial"/>
        </w:rPr>
        <w:t>.</w:t>
      </w:r>
    </w:p>
    <w:p w14:paraId="20C3ADA3" w14:textId="64FC38F9" w:rsidR="00394441" w:rsidRDefault="00394441" w:rsidP="0021266E">
      <w:pPr>
        <w:pStyle w:val="ListParagraph"/>
        <w:numPr>
          <w:ilvl w:val="0"/>
          <w:numId w:val="22"/>
        </w:numPr>
        <w:spacing w:after="0"/>
        <w:ind w:left="851"/>
        <w:contextualSpacing w:val="0"/>
        <w:jc w:val="both"/>
        <w:rPr>
          <w:rFonts w:ascii="Gibson" w:hAnsi="Gibson" w:cs="Arial"/>
        </w:rPr>
      </w:pPr>
      <w:r w:rsidRPr="00343F6B">
        <w:rPr>
          <w:rFonts w:ascii="Gibson" w:hAnsi="Gibson" w:cs="Arial"/>
        </w:rPr>
        <w:t>Current population and projected growth</w:t>
      </w:r>
      <w:r w:rsidR="0000362C" w:rsidRPr="00343F6B">
        <w:rPr>
          <w:rFonts w:ascii="Gibson" w:hAnsi="Gibson" w:cs="Arial"/>
        </w:rPr>
        <w:t>.</w:t>
      </w:r>
    </w:p>
    <w:p w14:paraId="678D133C" w14:textId="77777777" w:rsidR="00D577CA" w:rsidRPr="00343F6B" w:rsidRDefault="00D577CA" w:rsidP="0021266E">
      <w:pPr>
        <w:spacing w:after="0" w:line="240" w:lineRule="auto"/>
        <w:jc w:val="both"/>
        <w:rPr>
          <w:rFonts w:ascii="Gibson" w:hAnsi="Gibson" w:cs="Arial"/>
        </w:rPr>
      </w:pPr>
    </w:p>
    <w:p w14:paraId="767EC401" w14:textId="3D727313" w:rsidR="0089472B" w:rsidRPr="0021266E" w:rsidRDefault="005F637A" w:rsidP="0021266E">
      <w:pPr>
        <w:pStyle w:val="ListParagraph"/>
        <w:numPr>
          <w:ilvl w:val="0"/>
          <w:numId w:val="17"/>
        </w:numPr>
        <w:spacing w:after="120" w:line="240" w:lineRule="auto"/>
        <w:ind w:left="425" w:hanging="357"/>
        <w:contextualSpacing w:val="0"/>
        <w:rPr>
          <w:rFonts w:ascii="Gibson" w:hAnsi="Gibson" w:cs="Arial"/>
          <w:b/>
          <w:bCs/>
          <w:color w:val="595959" w:themeColor="text1" w:themeTint="A6"/>
        </w:rPr>
      </w:pPr>
      <w:r w:rsidRPr="0021266E">
        <w:rPr>
          <w:rFonts w:ascii="Gibson" w:hAnsi="Gibson" w:cs="Arial"/>
          <w:b/>
          <w:bCs/>
          <w:color w:val="595959" w:themeColor="text1" w:themeTint="A6"/>
        </w:rPr>
        <w:t>GOVERNANCE STRUCTURE AND BUSINESS PLANNING</w:t>
      </w:r>
    </w:p>
    <w:p w14:paraId="7DDE2B53" w14:textId="338CEFCA" w:rsidR="00031536" w:rsidRPr="00343F6B" w:rsidRDefault="00031536" w:rsidP="0021266E">
      <w:pPr>
        <w:pStyle w:val="ListParagraph"/>
        <w:numPr>
          <w:ilvl w:val="0"/>
          <w:numId w:val="22"/>
        </w:numPr>
        <w:ind w:left="851"/>
        <w:jc w:val="both"/>
        <w:rPr>
          <w:rFonts w:ascii="Gibson" w:hAnsi="Gibson" w:cs="Arial"/>
        </w:rPr>
      </w:pPr>
      <w:r w:rsidRPr="00343F6B">
        <w:rPr>
          <w:rFonts w:ascii="Gibson" w:hAnsi="Gibson" w:cs="Arial"/>
        </w:rPr>
        <w:t xml:space="preserve">Club Constitution </w:t>
      </w:r>
      <w:r w:rsidR="00650E2B">
        <w:rPr>
          <w:rFonts w:ascii="Gibson" w:hAnsi="Gibson" w:cs="Arial"/>
        </w:rPr>
        <w:t xml:space="preserve">drafted and including </w:t>
      </w:r>
      <w:hyperlink r:id="rId20" w:history="1">
        <w:r w:rsidR="00650E2B" w:rsidRPr="00C754F3">
          <w:rPr>
            <w:rStyle w:val="Hyperlink"/>
            <w:rFonts w:ascii="Gibson" w:hAnsi="Gibson" w:cs="Arial"/>
          </w:rPr>
          <w:t>minimum clauses</w:t>
        </w:r>
      </w:hyperlink>
      <w:r w:rsidRPr="00343F6B">
        <w:rPr>
          <w:rFonts w:ascii="Gibson" w:hAnsi="Gibson" w:cs="Arial"/>
        </w:rPr>
        <w:t>.</w:t>
      </w:r>
    </w:p>
    <w:p w14:paraId="21C8C03D" w14:textId="2B6CFB50" w:rsidR="00872C41" w:rsidRPr="00343F6B" w:rsidRDefault="0089472B" w:rsidP="0021266E">
      <w:pPr>
        <w:pStyle w:val="ListParagraph"/>
        <w:numPr>
          <w:ilvl w:val="0"/>
          <w:numId w:val="22"/>
        </w:numPr>
        <w:ind w:left="851"/>
        <w:jc w:val="both"/>
        <w:rPr>
          <w:rFonts w:ascii="Gibson" w:hAnsi="Gibson" w:cs="Arial"/>
        </w:rPr>
      </w:pPr>
      <w:r w:rsidRPr="00343F6B">
        <w:rPr>
          <w:rFonts w:ascii="Gibson" w:hAnsi="Gibson" w:cs="Arial"/>
        </w:rPr>
        <w:t>New Clubs must have a proposed committee structure including a Member Protection Officer</w:t>
      </w:r>
      <w:r w:rsidR="00E64310" w:rsidRPr="00343F6B">
        <w:rPr>
          <w:rFonts w:ascii="Gibson" w:hAnsi="Gibson" w:cs="Arial"/>
        </w:rPr>
        <w:t>, Child Safety Officer</w:t>
      </w:r>
      <w:r w:rsidRPr="00343F6B">
        <w:rPr>
          <w:rFonts w:ascii="Gibson" w:hAnsi="Gibson" w:cs="Arial"/>
        </w:rPr>
        <w:t xml:space="preserve"> </w:t>
      </w:r>
      <w:r w:rsidR="00C67B16" w:rsidRPr="00343F6B">
        <w:rPr>
          <w:rFonts w:ascii="Gibson" w:hAnsi="Gibson" w:cs="Arial"/>
        </w:rPr>
        <w:t>and Council &amp; FV liaison</w:t>
      </w:r>
      <w:r w:rsidR="00E64310" w:rsidRPr="00343F6B">
        <w:rPr>
          <w:rFonts w:ascii="Gibson" w:hAnsi="Gibson" w:cs="Arial"/>
        </w:rPr>
        <w:t>.</w:t>
      </w:r>
    </w:p>
    <w:p w14:paraId="78325A30" w14:textId="5AB52972" w:rsidR="0089472B" w:rsidRPr="00343F6B" w:rsidRDefault="00872C41" w:rsidP="0021266E">
      <w:pPr>
        <w:pStyle w:val="ListParagraph"/>
        <w:numPr>
          <w:ilvl w:val="0"/>
          <w:numId w:val="22"/>
        </w:numPr>
        <w:ind w:left="851"/>
        <w:jc w:val="both"/>
        <w:rPr>
          <w:rFonts w:ascii="Gibson" w:hAnsi="Gibson" w:cs="Arial"/>
        </w:rPr>
      </w:pPr>
      <w:r w:rsidRPr="00343F6B">
        <w:rPr>
          <w:rFonts w:ascii="Gibson" w:hAnsi="Gibson" w:cs="Arial"/>
        </w:rPr>
        <w:t>B</w:t>
      </w:r>
      <w:r w:rsidR="0089472B" w:rsidRPr="00343F6B">
        <w:rPr>
          <w:rFonts w:ascii="Gibson" w:hAnsi="Gibson" w:cs="Arial"/>
        </w:rPr>
        <w:t>udget for at least the first year of operation and</w:t>
      </w:r>
      <w:r w:rsidR="00650E2B">
        <w:rPr>
          <w:rFonts w:ascii="Gibson" w:hAnsi="Gibson" w:cs="Arial"/>
        </w:rPr>
        <w:t>,</w:t>
      </w:r>
      <w:r w:rsidR="0089472B" w:rsidRPr="00343F6B">
        <w:rPr>
          <w:rFonts w:ascii="Gibson" w:hAnsi="Gibson" w:cs="Arial"/>
        </w:rPr>
        <w:t xml:space="preserve"> if applicable, a previous season operation budget. </w:t>
      </w:r>
    </w:p>
    <w:p w14:paraId="3EBADF25" w14:textId="0EF2084D" w:rsidR="0089472B" w:rsidRPr="00343F6B" w:rsidRDefault="0089472B" w:rsidP="0021266E">
      <w:pPr>
        <w:pStyle w:val="ListParagraph"/>
        <w:numPr>
          <w:ilvl w:val="0"/>
          <w:numId w:val="22"/>
        </w:numPr>
        <w:ind w:left="851"/>
        <w:jc w:val="both"/>
        <w:rPr>
          <w:rFonts w:ascii="Gibson" w:hAnsi="Gibson" w:cs="Arial"/>
        </w:rPr>
      </w:pPr>
      <w:r w:rsidRPr="00343F6B">
        <w:rPr>
          <w:rFonts w:ascii="Gibson" w:hAnsi="Gibson" w:cs="Arial"/>
        </w:rPr>
        <w:t>Community Clubs must not</w:t>
      </w:r>
      <w:r w:rsidR="003A22CA" w:rsidRPr="00343F6B">
        <w:rPr>
          <w:rFonts w:ascii="Gibson" w:hAnsi="Gibson" w:cs="Arial"/>
        </w:rPr>
        <w:t xml:space="preserve"> operate as an academy or private enterprise. </w:t>
      </w:r>
    </w:p>
    <w:p w14:paraId="76353C73" w14:textId="2F8932AD" w:rsidR="00E64310" w:rsidRPr="00343F6B" w:rsidRDefault="00CF010D" w:rsidP="0021266E">
      <w:pPr>
        <w:pStyle w:val="ListParagraph"/>
        <w:numPr>
          <w:ilvl w:val="0"/>
          <w:numId w:val="22"/>
        </w:numPr>
        <w:ind w:left="851"/>
        <w:jc w:val="both"/>
        <w:rPr>
          <w:rFonts w:ascii="Gibson" w:hAnsi="Gibson" w:cs="Arial"/>
        </w:rPr>
      </w:pPr>
      <w:r>
        <w:rPr>
          <w:rFonts w:ascii="Gibson" w:hAnsi="Gibson" w:cs="Arial"/>
        </w:rPr>
        <w:t xml:space="preserve">Copies of </w:t>
      </w:r>
      <w:r w:rsidR="00E64310" w:rsidRPr="00343F6B">
        <w:rPr>
          <w:rFonts w:ascii="Gibson" w:hAnsi="Gibson" w:cs="Arial"/>
        </w:rPr>
        <w:t xml:space="preserve">Working </w:t>
      </w:r>
      <w:r w:rsidR="00E22AAA" w:rsidRPr="00343F6B">
        <w:rPr>
          <w:rFonts w:ascii="Gibson" w:hAnsi="Gibson" w:cs="Arial"/>
        </w:rPr>
        <w:t>with</w:t>
      </w:r>
      <w:r w:rsidR="00E64310" w:rsidRPr="00343F6B">
        <w:rPr>
          <w:rFonts w:ascii="Gibson" w:hAnsi="Gibson" w:cs="Arial"/>
        </w:rPr>
        <w:t xml:space="preserve"> Children’s Checks for relevant persons</w:t>
      </w:r>
      <w:r>
        <w:rPr>
          <w:rFonts w:ascii="Gibson" w:hAnsi="Gibson" w:cs="Arial"/>
        </w:rPr>
        <w:t xml:space="preserve"> provided</w:t>
      </w:r>
      <w:r w:rsidR="0000362C" w:rsidRPr="00343F6B">
        <w:rPr>
          <w:rFonts w:ascii="Gibson" w:hAnsi="Gibson" w:cs="Arial"/>
        </w:rPr>
        <w:t>.</w:t>
      </w:r>
    </w:p>
    <w:p w14:paraId="331EC873" w14:textId="3B8F7058" w:rsidR="00E81E0B" w:rsidRDefault="00E81E0B" w:rsidP="00AA1C3F">
      <w:pPr>
        <w:pStyle w:val="ListParagraph"/>
        <w:numPr>
          <w:ilvl w:val="0"/>
          <w:numId w:val="22"/>
        </w:numPr>
        <w:spacing w:after="0"/>
        <w:ind w:left="850" w:hanging="357"/>
        <w:jc w:val="both"/>
        <w:rPr>
          <w:rFonts w:ascii="Gibson" w:hAnsi="Gibson" w:cs="Arial"/>
        </w:rPr>
      </w:pPr>
      <w:r w:rsidRPr="00343F6B">
        <w:rPr>
          <w:rFonts w:ascii="Gibson" w:hAnsi="Gibson" w:cs="Arial"/>
        </w:rPr>
        <w:t>COVID 19 Plan</w:t>
      </w:r>
      <w:r w:rsidR="0000362C" w:rsidRPr="00343F6B">
        <w:rPr>
          <w:rFonts w:ascii="Gibson" w:hAnsi="Gibson" w:cs="Arial"/>
        </w:rPr>
        <w:t>.</w:t>
      </w:r>
    </w:p>
    <w:p w14:paraId="08D5B311" w14:textId="20922E53" w:rsidR="00386E4E" w:rsidRDefault="00386E4E" w:rsidP="00386E4E">
      <w:pPr>
        <w:pStyle w:val="ListParagraph"/>
        <w:spacing w:after="0"/>
        <w:ind w:left="850"/>
        <w:jc w:val="both"/>
        <w:rPr>
          <w:rFonts w:ascii="Gibson" w:hAnsi="Gibson" w:cs="Arial"/>
        </w:rPr>
      </w:pPr>
    </w:p>
    <w:p w14:paraId="2307E8C4" w14:textId="77777777" w:rsidR="00386E4E" w:rsidRPr="00343F6B" w:rsidRDefault="00386E4E" w:rsidP="00386E4E">
      <w:pPr>
        <w:pStyle w:val="ListParagraph"/>
        <w:spacing w:after="0"/>
        <w:ind w:left="850"/>
        <w:jc w:val="both"/>
        <w:rPr>
          <w:rFonts w:ascii="Gibson" w:hAnsi="Gibson" w:cs="Arial"/>
        </w:rPr>
      </w:pPr>
    </w:p>
    <w:p w14:paraId="2E34D980" w14:textId="77777777" w:rsidR="00D577CA" w:rsidRPr="00377D95" w:rsidRDefault="00D577CA" w:rsidP="00377D95">
      <w:pPr>
        <w:spacing w:after="0" w:line="240" w:lineRule="auto"/>
        <w:jc w:val="both"/>
        <w:rPr>
          <w:rFonts w:ascii="Gibson" w:hAnsi="Gibson" w:cs="Arial"/>
          <w:highlight w:val="green"/>
        </w:rPr>
      </w:pPr>
    </w:p>
    <w:p w14:paraId="220F6416" w14:textId="50794F45" w:rsidR="0089472B" w:rsidRPr="00B8611A" w:rsidRDefault="005F637A" w:rsidP="00B8611A">
      <w:pPr>
        <w:pStyle w:val="ListParagraph"/>
        <w:numPr>
          <w:ilvl w:val="0"/>
          <w:numId w:val="17"/>
        </w:numPr>
        <w:spacing w:after="120" w:line="240" w:lineRule="auto"/>
        <w:ind w:left="425" w:hanging="357"/>
        <w:contextualSpacing w:val="0"/>
        <w:rPr>
          <w:rFonts w:ascii="Gibson" w:hAnsi="Gibson" w:cs="Arial"/>
          <w:b/>
          <w:bCs/>
          <w:color w:val="595959" w:themeColor="text1" w:themeTint="A6"/>
        </w:rPr>
      </w:pPr>
      <w:r w:rsidRPr="00B8611A">
        <w:rPr>
          <w:rFonts w:ascii="Gibson" w:hAnsi="Gibson" w:cs="Arial"/>
          <w:b/>
          <w:bCs/>
          <w:color w:val="595959" w:themeColor="text1" w:themeTint="A6"/>
        </w:rPr>
        <w:lastRenderedPageBreak/>
        <w:t>POTENTIAL FOR SHORT AND LONG-TERM GROWTH AND DEVELOPMENT</w:t>
      </w:r>
    </w:p>
    <w:p w14:paraId="437F6B12" w14:textId="0F18D792" w:rsidR="0089472B" w:rsidRDefault="0089472B" w:rsidP="00483DA3">
      <w:pPr>
        <w:pStyle w:val="ListParagraph"/>
        <w:numPr>
          <w:ilvl w:val="1"/>
          <w:numId w:val="4"/>
        </w:numPr>
        <w:spacing w:after="0" w:line="240" w:lineRule="auto"/>
        <w:ind w:left="851"/>
        <w:jc w:val="both"/>
        <w:rPr>
          <w:rFonts w:ascii="Gibson" w:hAnsi="Gibson" w:cs="Arial"/>
        </w:rPr>
      </w:pPr>
      <w:r w:rsidRPr="005E06E3">
        <w:rPr>
          <w:rFonts w:ascii="Gibson" w:hAnsi="Gibson" w:cs="Arial"/>
        </w:rPr>
        <w:t xml:space="preserve">Clubs should aim to encompass multiple age groups for male and female participants. </w:t>
      </w:r>
    </w:p>
    <w:p w14:paraId="4712B9C8" w14:textId="66566B66" w:rsidR="00E22AAA" w:rsidRPr="005E06E3" w:rsidRDefault="00E22AAA" w:rsidP="00483DA3">
      <w:pPr>
        <w:pStyle w:val="ListParagraph"/>
        <w:numPr>
          <w:ilvl w:val="1"/>
          <w:numId w:val="4"/>
        </w:numPr>
        <w:spacing w:after="0" w:line="240" w:lineRule="auto"/>
        <w:ind w:left="851"/>
        <w:jc w:val="both"/>
        <w:rPr>
          <w:rFonts w:ascii="Gibson" w:hAnsi="Gibson" w:cs="Arial"/>
        </w:rPr>
      </w:pPr>
      <w:r>
        <w:rPr>
          <w:rFonts w:ascii="Gibson" w:hAnsi="Gibson" w:cs="Arial"/>
        </w:rPr>
        <w:t>Clubs identifying a plan for coach development.</w:t>
      </w:r>
    </w:p>
    <w:p w14:paraId="0A3B6B88" w14:textId="41E79F0B" w:rsidR="0089472B" w:rsidRDefault="0089472B" w:rsidP="00483DA3">
      <w:pPr>
        <w:pStyle w:val="ListParagraph"/>
        <w:numPr>
          <w:ilvl w:val="1"/>
          <w:numId w:val="4"/>
        </w:numPr>
        <w:spacing w:after="0" w:line="240" w:lineRule="auto"/>
        <w:ind w:left="851"/>
        <w:jc w:val="both"/>
        <w:rPr>
          <w:rFonts w:ascii="Gibson" w:hAnsi="Gibson" w:cs="Arial"/>
        </w:rPr>
      </w:pPr>
      <w:r w:rsidRPr="005E06E3">
        <w:rPr>
          <w:rFonts w:ascii="Gibson" w:hAnsi="Gibson" w:cs="Arial"/>
        </w:rPr>
        <w:t xml:space="preserve">Clubs that show limited scope for growth or do not provide adequate junior or female development, may not be considered. </w:t>
      </w:r>
    </w:p>
    <w:p w14:paraId="70C027CD" w14:textId="77777777" w:rsidR="00BC2843" w:rsidRPr="006C0F36" w:rsidRDefault="00BC2843" w:rsidP="006C0F36">
      <w:pPr>
        <w:spacing w:after="0" w:line="240" w:lineRule="auto"/>
        <w:jc w:val="both"/>
        <w:rPr>
          <w:rFonts w:ascii="Gibson" w:hAnsi="Gibson" w:cs="Arial"/>
        </w:rPr>
      </w:pPr>
    </w:p>
    <w:p w14:paraId="2498F9A7" w14:textId="58E2F12B" w:rsidR="0089472B" w:rsidRPr="00B8611A" w:rsidRDefault="005F637A" w:rsidP="00B8611A">
      <w:pPr>
        <w:pStyle w:val="ListParagraph"/>
        <w:numPr>
          <w:ilvl w:val="0"/>
          <w:numId w:val="17"/>
        </w:numPr>
        <w:spacing w:after="120" w:line="240" w:lineRule="auto"/>
        <w:ind w:left="425" w:hanging="357"/>
        <w:contextualSpacing w:val="0"/>
        <w:rPr>
          <w:rFonts w:ascii="Gibson" w:hAnsi="Gibson" w:cs="Arial"/>
          <w:b/>
          <w:bCs/>
          <w:color w:val="595959" w:themeColor="text1" w:themeTint="A6"/>
        </w:rPr>
      </w:pPr>
      <w:r w:rsidRPr="00B8611A">
        <w:rPr>
          <w:rFonts w:ascii="Gibson" w:hAnsi="Gibson" w:cs="Arial"/>
          <w:b/>
          <w:bCs/>
          <w:color w:val="595959" w:themeColor="text1" w:themeTint="A6"/>
        </w:rPr>
        <w:t>FEMALE PARTICIPATION</w:t>
      </w:r>
    </w:p>
    <w:p w14:paraId="1BAE4CD1" w14:textId="4E345D44" w:rsidR="0089472B" w:rsidRPr="00343F6B" w:rsidRDefault="0089472B" w:rsidP="00B8611A">
      <w:pPr>
        <w:pStyle w:val="ListParagraph"/>
        <w:numPr>
          <w:ilvl w:val="1"/>
          <w:numId w:val="4"/>
        </w:numPr>
        <w:spacing w:after="0" w:line="240" w:lineRule="auto"/>
        <w:ind w:left="851"/>
        <w:jc w:val="both"/>
        <w:rPr>
          <w:rFonts w:ascii="Gibson" w:hAnsi="Gibson" w:cs="Arial"/>
        </w:rPr>
      </w:pPr>
      <w:r w:rsidRPr="005E06E3">
        <w:rPr>
          <w:rFonts w:ascii="Gibson" w:hAnsi="Gibson" w:cs="Arial"/>
        </w:rPr>
        <w:t xml:space="preserve">The opportunity the </w:t>
      </w:r>
      <w:r w:rsidR="002F094A">
        <w:rPr>
          <w:rFonts w:ascii="Gibson" w:hAnsi="Gibson" w:cs="Arial"/>
        </w:rPr>
        <w:t>C</w:t>
      </w:r>
      <w:r w:rsidRPr="005E06E3">
        <w:rPr>
          <w:rFonts w:ascii="Gibson" w:hAnsi="Gibson" w:cs="Arial"/>
        </w:rPr>
        <w:t xml:space="preserve">lub will provide for </w:t>
      </w:r>
      <w:r w:rsidR="000C5E0C" w:rsidRPr="005E06E3">
        <w:rPr>
          <w:rFonts w:ascii="Gibson" w:hAnsi="Gibson" w:cs="Arial"/>
        </w:rPr>
        <w:t>Womens</w:t>
      </w:r>
      <w:r w:rsidRPr="005E06E3">
        <w:rPr>
          <w:rFonts w:ascii="Gibson" w:hAnsi="Gibson" w:cs="Arial"/>
        </w:rPr>
        <w:t xml:space="preserve"> and girls’ participation at </w:t>
      </w:r>
      <w:r w:rsidR="003715ED">
        <w:rPr>
          <w:rFonts w:ascii="Gibson" w:hAnsi="Gibson" w:cs="Arial"/>
        </w:rPr>
        <w:t>j</w:t>
      </w:r>
      <w:r w:rsidRPr="005E06E3">
        <w:rPr>
          <w:rFonts w:ascii="Gibson" w:hAnsi="Gibson" w:cs="Arial"/>
        </w:rPr>
        <w:t xml:space="preserve">unior </w:t>
      </w:r>
      <w:r w:rsidRPr="00343F6B">
        <w:rPr>
          <w:rFonts w:ascii="Gibson" w:hAnsi="Gibson" w:cs="Arial"/>
        </w:rPr>
        <w:t xml:space="preserve">&amp; </w:t>
      </w:r>
      <w:r w:rsidR="003715ED" w:rsidRPr="00343F6B">
        <w:rPr>
          <w:rFonts w:ascii="Gibson" w:hAnsi="Gibson" w:cs="Arial"/>
        </w:rPr>
        <w:t>s</w:t>
      </w:r>
      <w:r w:rsidRPr="00343F6B">
        <w:rPr>
          <w:rFonts w:ascii="Gibson" w:hAnsi="Gibson" w:cs="Arial"/>
        </w:rPr>
        <w:t xml:space="preserve">enior </w:t>
      </w:r>
      <w:r w:rsidR="003715ED" w:rsidRPr="00343F6B">
        <w:rPr>
          <w:rFonts w:ascii="Gibson" w:hAnsi="Gibson" w:cs="Arial"/>
        </w:rPr>
        <w:t>l</w:t>
      </w:r>
      <w:r w:rsidRPr="00343F6B">
        <w:rPr>
          <w:rFonts w:ascii="Gibson" w:hAnsi="Gibson" w:cs="Arial"/>
        </w:rPr>
        <w:t>evel.</w:t>
      </w:r>
    </w:p>
    <w:p w14:paraId="7A040726" w14:textId="6AB5F118" w:rsidR="003715ED" w:rsidRPr="00343F6B" w:rsidRDefault="003715ED" w:rsidP="00B8611A">
      <w:pPr>
        <w:pStyle w:val="ListParagraph"/>
        <w:numPr>
          <w:ilvl w:val="1"/>
          <w:numId w:val="4"/>
        </w:numPr>
        <w:spacing w:after="0" w:line="240" w:lineRule="auto"/>
        <w:ind w:left="851"/>
        <w:jc w:val="both"/>
        <w:rPr>
          <w:rFonts w:ascii="Gibson" w:hAnsi="Gibson" w:cs="Arial"/>
        </w:rPr>
      </w:pPr>
      <w:r w:rsidRPr="00343F6B">
        <w:rPr>
          <w:rFonts w:ascii="Gibson" w:hAnsi="Gibson" w:cs="Arial"/>
        </w:rPr>
        <w:t>Must have a women/</w:t>
      </w:r>
      <w:r w:rsidR="00343F6B" w:rsidRPr="00343F6B">
        <w:rPr>
          <w:rFonts w:ascii="Gibson" w:hAnsi="Gibson" w:cs="Arial"/>
        </w:rPr>
        <w:t>girls’ team</w:t>
      </w:r>
      <w:r w:rsidRPr="00343F6B">
        <w:rPr>
          <w:rFonts w:ascii="Gibson" w:hAnsi="Gibson" w:cs="Arial"/>
        </w:rPr>
        <w:t xml:space="preserve"> as part of their team entries.</w:t>
      </w:r>
    </w:p>
    <w:p w14:paraId="2A964A6C" w14:textId="506EF0EB" w:rsidR="00345C72" w:rsidRPr="00343F6B" w:rsidRDefault="00345C72" w:rsidP="00B8611A">
      <w:pPr>
        <w:pStyle w:val="ListParagraph"/>
        <w:numPr>
          <w:ilvl w:val="1"/>
          <w:numId w:val="4"/>
        </w:numPr>
        <w:spacing w:after="0" w:line="240" w:lineRule="auto"/>
        <w:ind w:left="851"/>
        <w:jc w:val="both"/>
        <w:rPr>
          <w:rFonts w:ascii="Gibson" w:hAnsi="Gibson" w:cs="Arial"/>
        </w:rPr>
      </w:pPr>
      <w:r w:rsidRPr="00343F6B">
        <w:rPr>
          <w:rFonts w:ascii="Gibson" w:hAnsi="Gibson" w:cs="Arial"/>
        </w:rPr>
        <w:t xml:space="preserve">Plan to attract, retain and develop women and girls in all aspects of the </w:t>
      </w:r>
      <w:r w:rsidR="002F094A">
        <w:rPr>
          <w:rFonts w:ascii="Gibson" w:hAnsi="Gibson" w:cs="Arial"/>
        </w:rPr>
        <w:t>C</w:t>
      </w:r>
      <w:r w:rsidRPr="00343F6B">
        <w:rPr>
          <w:rFonts w:ascii="Gibson" w:hAnsi="Gibson" w:cs="Arial"/>
        </w:rPr>
        <w:t>lub (players, coaches, volunteers, committee members)</w:t>
      </w:r>
      <w:r w:rsidR="003715ED" w:rsidRPr="00343F6B">
        <w:rPr>
          <w:rFonts w:ascii="Gibson" w:hAnsi="Gibson" w:cs="Arial"/>
        </w:rPr>
        <w:t>.</w:t>
      </w:r>
    </w:p>
    <w:p w14:paraId="7E4DEB6E" w14:textId="5B4F7977" w:rsidR="00C67B16" w:rsidRPr="00343F6B" w:rsidRDefault="00C67B16" w:rsidP="00B8611A">
      <w:pPr>
        <w:pStyle w:val="ListParagraph"/>
        <w:numPr>
          <w:ilvl w:val="1"/>
          <w:numId w:val="4"/>
        </w:numPr>
        <w:spacing w:after="0" w:line="240" w:lineRule="auto"/>
        <w:ind w:left="851"/>
        <w:jc w:val="both"/>
        <w:rPr>
          <w:rFonts w:ascii="Gibson" w:hAnsi="Gibson" w:cs="Arial"/>
        </w:rPr>
      </w:pPr>
      <w:r w:rsidRPr="00343F6B">
        <w:rPr>
          <w:rFonts w:ascii="Gibson" w:hAnsi="Gibson" w:cs="Arial"/>
        </w:rPr>
        <w:t xml:space="preserve">Female representation on the </w:t>
      </w:r>
      <w:r w:rsidR="002F094A">
        <w:rPr>
          <w:rFonts w:ascii="Gibson" w:hAnsi="Gibson" w:cs="Arial"/>
        </w:rPr>
        <w:t>C</w:t>
      </w:r>
      <w:r w:rsidRPr="00343F6B">
        <w:rPr>
          <w:rFonts w:ascii="Gibson" w:hAnsi="Gibson" w:cs="Arial"/>
        </w:rPr>
        <w:t>lub committee/board</w:t>
      </w:r>
      <w:r w:rsidR="003715ED" w:rsidRPr="00343F6B">
        <w:rPr>
          <w:rFonts w:ascii="Gibson" w:hAnsi="Gibson" w:cs="Arial"/>
        </w:rPr>
        <w:t>.</w:t>
      </w:r>
    </w:p>
    <w:p w14:paraId="4C9A7788" w14:textId="2ABA4C66" w:rsidR="00425F7F" w:rsidRPr="00343F6B" w:rsidRDefault="000C5E0C" w:rsidP="00B8611A">
      <w:pPr>
        <w:pStyle w:val="ListParagraph"/>
        <w:numPr>
          <w:ilvl w:val="1"/>
          <w:numId w:val="4"/>
        </w:numPr>
        <w:spacing w:after="0" w:line="240" w:lineRule="auto"/>
        <w:ind w:left="851"/>
        <w:jc w:val="both"/>
        <w:rPr>
          <w:rFonts w:ascii="Gibson" w:hAnsi="Gibson" w:cs="Arial"/>
        </w:rPr>
      </w:pPr>
      <w:r w:rsidRPr="00343F6B">
        <w:rPr>
          <w:rFonts w:ascii="Gibson" w:hAnsi="Gibson" w:cs="Arial"/>
        </w:rPr>
        <w:t>50/50 gender participation plan.</w:t>
      </w:r>
    </w:p>
    <w:p w14:paraId="5BB16735" w14:textId="77777777" w:rsidR="00425F7F" w:rsidRPr="00343F6B" w:rsidRDefault="00425F7F" w:rsidP="00D577CA">
      <w:pPr>
        <w:pStyle w:val="ListParagraph"/>
        <w:spacing w:after="0" w:line="240" w:lineRule="auto"/>
        <w:ind w:left="1440"/>
        <w:jc w:val="both"/>
        <w:rPr>
          <w:rFonts w:ascii="Gibson" w:hAnsi="Gibson" w:cs="Arial"/>
        </w:rPr>
      </w:pPr>
    </w:p>
    <w:p w14:paraId="08C5BCE7" w14:textId="154AD611" w:rsidR="0089472B" w:rsidRPr="00B8611A" w:rsidRDefault="005F637A" w:rsidP="00B8611A">
      <w:pPr>
        <w:pStyle w:val="ListParagraph"/>
        <w:numPr>
          <w:ilvl w:val="0"/>
          <w:numId w:val="17"/>
        </w:numPr>
        <w:spacing w:after="120" w:line="240" w:lineRule="auto"/>
        <w:ind w:left="425" w:hanging="357"/>
        <w:contextualSpacing w:val="0"/>
        <w:rPr>
          <w:rFonts w:ascii="Gibson" w:hAnsi="Gibson" w:cs="Arial"/>
          <w:b/>
          <w:bCs/>
          <w:color w:val="595959" w:themeColor="text1" w:themeTint="A6"/>
        </w:rPr>
      </w:pPr>
      <w:r w:rsidRPr="00B8611A">
        <w:rPr>
          <w:rFonts w:ascii="Gibson" w:hAnsi="Gibson" w:cs="Arial"/>
          <w:b/>
          <w:bCs/>
          <w:color w:val="595959" w:themeColor="text1" w:themeTint="A6"/>
        </w:rPr>
        <w:t xml:space="preserve">THE HISTORY OF THE NEW CLUB </w:t>
      </w:r>
    </w:p>
    <w:p w14:paraId="5EA217AA" w14:textId="67F355B8" w:rsidR="00203172" w:rsidRPr="00343F6B" w:rsidRDefault="0089472B" w:rsidP="00B8611A">
      <w:pPr>
        <w:pStyle w:val="ListParagraph"/>
        <w:numPr>
          <w:ilvl w:val="1"/>
          <w:numId w:val="4"/>
        </w:numPr>
        <w:spacing w:after="0" w:line="240" w:lineRule="auto"/>
        <w:ind w:left="851"/>
        <w:jc w:val="both"/>
        <w:rPr>
          <w:rFonts w:ascii="Gibson" w:hAnsi="Gibson" w:cs="Arial"/>
        </w:rPr>
      </w:pPr>
      <w:r w:rsidRPr="00343F6B">
        <w:rPr>
          <w:rFonts w:ascii="Gibson" w:hAnsi="Gibson" w:cs="Arial"/>
        </w:rPr>
        <w:t>If the Club has played in FV leagues or another Association’s leagues prior to its application, FV will consider its history in terms of discipline, governance and solvency.</w:t>
      </w:r>
    </w:p>
    <w:p w14:paraId="4DF9A0F2" w14:textId="2809B6CA" w:rsidR="0078462D" w:rsidRPr="00B8611A" w:rsidRDefault="0078462D" w:rsidP="00B8611A">
      <w:pPr>
        <w:pStyle w:val="ListParagraph"/>
        <w:numPr>
          <w:ilvl w:val="1"/>
          <w:numId w:val="4"/>
        </w:numPr>
        <w:spacing w:after="0" w:line="240" w:lineRule="auto"/>
        <w:ind w:left="851"/>
        <w:jc w:val="both"/>
        <w:rPr>
          <w:rFonts w:ascii="Gibson" w:hAnsi="Gibson" w:cs="Arial"/>
        </w:rPr>
      </w:pPr>
      <w:r w:rsidRPr="00B8611A">
        <w:rPr>
          <w:rFonts w:ascii="Gibson" w:hAnsi="Gibson" w:cs="Arial"/>
        </w:rPr>
        <w:t xml:space="preserve">Declaration of any affiliation with private providers, schools, </w:t>
      </w:r>
      <w:r w:rsidR="002F094A">
        <w:rPr>
          <w:rFonts w:ascii="Gibson" w:hAnsi="Gibson" w:cs="Arial"/>
        </w:rPr>
        <w:t>C</w:t>
      </w:r>
      <w:r w:rsidRPr="00B8611A">
        <w:rPr>
          <w:rFonts w:ascii="Gibson" w:hAnsi="Gibson" w:cs="Arial"/>
        </w:rPr>
        <w:t>lubs or associations in Australia or overseas.</w:t>
      </w:r>
    </w:p>
    <w:p w14:paraId="6AE2CEDF" w14:textId="77777777" w:rsidR="00D577CA" w:rsidRPr="0078462D" w:rsidRDefault="00D577CA" w:rsidP="0078462D">
      <w:pPr>
        <w:spacing w:after="0" w:line="240" w:lineRule="auto"/>
        <w:jc w:val="both"/>
        <w:rPr>
          <w:rFonts w:ascii="Gibson" w:hAnsi="Gibson" w:cs="Arial"/>
        </w:rPr>
      </w:pPr>
    </w:p>
    <w:p w14:paraId="26F41F9F" w14:textId="7302FCAD" w:rsidR="0089472B" w:rsidRPr="00B8611A" w:rsidRDefault="005F637A" w:rsidP="00B8611A">
      <w:pPr>
        <w:pStyle w:val="ListParagraph"/>
        <w:numPr>
          <w:ilvl w:val="0"/>
          <w:numId w:val="17"/>
        </w:numPr>
        <w:spacing w:after="120" w:line="240" w:lineRule="auto"/>
        <w:ind w:left="425" w:hanging="357"/>
        <w:contextualSpacing w:val="0"/>
        <w:rPr>
          <w:rFonts w:ascii="Gibson" w:hAnsi="Gibson" w:cs="Arial"/>
          <w:b/>
          <w:bCs/>
          <w:color w:val="595959" w:themeColor="text1" w:themeTint="A6"/>
        </w:rPr>
      </w:pPr>
      <w:r w:rsidRPr="00B8611A">
        <w:rPr>
          <w:rFonts w:ascii="Gibson" w:hAnsi="Gibson" w:cs="Arial"/>
          <w:b/>
          <w:bCs/>
          <w:color w:val="595959" w:themeColor="text1" w:themeTint="A6"/>
        </w:rPr>
        <w:t>PEOPLE OF ALL ABILITIES AND DIVERSE BACKGROUNDS</w:t>
      </w:r>
    </w:p>
    <w:p w14:paraId="7A8476D0" w14:textId="7005D291" w:rsidR="002B6AF8" w:rsidRPr="00343F6B" w:rsidRDefault="0089472B" w:rsidP="00B8611A">
      <w:pPr>
        <w:pStyle w:val="ListParagraph"/>
        <w:numPr>
          <w:ilvl w:val="1"/>
          <w:numId w:val="4"/>
        </w:numPr>
        <w:spacing w:after="0" w:line="240" w:lineRule="auto"/>
        <w:ind w:left="851"/>
        <w:jc w:val="both"/>
        <w:rPr>
          <w:rFonts w:ascii="Gibson" w:hAnsi="Gibson" w:cs="Arial"/>
        </w:rPr>
      </w:pPr>
      <w:r w:rsidRPr="005E06E3">
        <w:rPr>
          <w:rFonts w:ascii="Gibson" w:hAnsi="Gibson" w:cs="Arial"/>
        </w:rPr>
        <w:t xml:space="preserve">The opportunity the Club can provide for participants with special needs and </w:t>
      </w:r>
      <w:r w:rsidRPr="00343F6B">
        <w:rPr>
          <w:rFonts w:ascii="Gibson" w:hAnsi="Gibson" w:cs="Arial"/>
        </w:rPr>
        <w:t>disabilities.</w:t>
      </w:r>
    </w:p>
    <w:p w14:paraId="2A6BEEB3" w14:textId="271F480A" w:rsidR="005914B3" w:rsidRPr="00343F6B" w:rsidRDefault="005914B3" w:rsidP="00B8611A">
      <w:pPr>
        <w:pStyle w:val="ListParagraph"/>
        <w:numPr>
          <w:ilvl w:val="1"/>
          <w:numId w:val="4"/>
        </w:numPr>
        <w:spacing w:after="0" w:line="240" w:lineRule="auto"/>
        <w:ind w:left="851"/>
        <w:jc w:val="both"/>
        <w:rPr>
          <w:rFonts w:ascii="Gibson" w:hAnsi="Gibson" w:cs="Arial"/>
        </w:rPr>
      </w:pPr>
      <w:r w:rsidRPr="00343F6B">
        <w:rPr>
          <w:rFonts w:ascii="Gibson" w:hAnsi="Gibson" w:cs="Arial"/>
        </w:rPr>
        <w:t>The opportunity the Club can provide for participants of all backgrounds.</w:t>
      </w:r>
    </w:p>
    <w:p w14:paraId="0C4C9D45" w14:textId="77777777" w:rsidR="002B6AF8" w:rsidRPr="00343F6B" w:rsidRDefault="002B6AF8" w:rsidP="00E44043">
      <w:pPr>
        <w:pStyle w:val="NoSpacing"/>
        <w:rPr>
          <w:rFonts w:ascii="Gibson" w:hAnsi="Gibson" w:cs="Arial"/>
          <w:b/>
          <w:color w:val="002060"/>
          <w:sz w:val="28"/>
          <w:szCs w:val="28"/>
        </w:rPr>
      </w:pPr>
    </w:p>
    <w:p w14:paraId="3AFE8D91" w14:textId="46EFD462" w:rsidR="00E44043" w:rsidRPr="00343F6B" w:rsidRDefault="009A23E1" w:rsidP="00E44043">
      <w:pPr>
        <w:pStyle w:val="NoSpacing"/>
        <w:rPr>
          <w:rFonts w:ascii="Gibson" w:hAnsi="Gibson"/>
        </w:rPr>
      </w:pPr>
      <w:r w:rsidRPr="00343F6B">
        <w:rPr>
          <w:rFonts w:ascii="Gibson" w:hAnsi="Gibson" w:cs="Arial"/>
          <w:b/>
          <w:color w:val="002060"/>
          <w:sz w:val="28"/>
          <w:szCs w:val="28"/>
        </w:rPr>
        <w:t>STEP 3 –</w:t>
      </w:r>
      <w:r w:rsidRPr="00343F6B">
        <w:rPr>
          <w:rFonts w:ascii="Gibson" w:hAnsi="Gibson" w:cs="Arial"/>
          <w:color w:val="002060"/>
          <w:sz w:val="28"/>
          <w:szCs w:val="28"/>
        </w:rPr>
        <w:t xml:space="preserve"> </w:t>
      </w:r>
      <w:r w:rsidRPr="00343F6B">
        <w:rPr>
          <w:rFonts w:ascii="Gibson" w:hAnsi="Gibson"/>
        </w:rPr>
        <w:t xml:space="preserve">By </w:t>
      </w:r>
      <w:r w:rsidR="009E1ECE">
        <w:rPr>
          <w:rFonts w:ascii="Gibson" w:hAnsi="Gibson"/>
        </w:rPr>
        <w:t xml:space="preserve">the end of </w:t>
      </w:r>
      <w:r w:rsidRPr="00343F6B">
        <w:rPr>
          <w:rFonts w:ascii="Gibson" w:hAnsi="Gibson"/>
        </w:rPr>
        <w:t>December</w:t>
      </w:r>
      <w:r w:rsidR="00B8611A">
        <w:rPr>
          <w:rFonts w:ascii="Gibson" w:hAnsi="Gibson"/>
        </w:rPr>
        <w:t xml:space="preserve"> 2020,</w:t>
      </w:r>
      <w:r w:rsidRPr="00343F6B">
        <w:rPr>
          <w:rFonts w:ascii="Gibson" w:hAnsi="Gibson"/>
        </w:rPr>
        <w:t xml:space="preserve"> FV will confirm the </w:t>
      </w:r>
      <w:r w:rsidR="002F094A">
        <w:rPr>
          <w:rFonts w:ascii="Gibson" w:hAnsi="Gibson"/>
        </w:rPr>
        <w:t>C</w:t>
      </w:r>
      <w:r w:rsidRPr="00343F6B">
        <w:rPr>
          <w:rFonts w:ascii="Gibson" w:hAnsi="Gibson"/>
        </w:rPr>
        <w:t>lubs which have been accepted for the 2021 season</w:t>
      </w:r>
      <w:r w:rsidR="005801E3">
        <w:rPr>
          <w:rFonts w:ascii="Gibson" w:hAnsi="Gibson"/>
        </w:rPr>
        <w:t>,</w:t>
      </w:r>
      <w:r w:rsidRPr="00343F6B">
        <w:rPr>
          <w:rFonts w:ascii="Gibson" w:hAnsi="Gibson"/>
        </w:rPr>
        <w:t xml:space="preserve"> subject to</w:t>
      </w:r>
      <w:r w:rsidR="00B8611A">
        <w:rPr>
          <w:rFonts w:ascii="Gibson" w:hAnsi="Gibson"/>
        </w:rPr>
        <w:t>:</w:t>
      </w:r>
    </w:p>
    <w:p w14:paraId="20B289EE" w14:textId="77777777" w:rsidR="00E44043" w:rsidRPr="00343F6B" w:rsidRDefault="00E44043" w:rsidP="00E44043">
      <w:pPr>
        <w:pStyle w:val="NoSpacing"/>
        <w:rPr>
          <w:rFonts w:ascii="Gibson" w:hAnsi="Gibson"/>
        </w:rPr>
      </w:pPr>
    </w:p>
    <w:p w14:paraId="7C04CBAB" w14:textId="07E74883" w:rsidR="00E44043" w:rsidRPr="00343F6B" w:rsidRDefault="00E44043" w:rsidP="00816E2D">
      <w:pPr>
        <w:pStyle w:val="NoSpacing"/>
        <w:numPr>
          <w:ilvl w:val="0"/>
          <w:numId w:val="29"/>
        </w:numPr>
        <w:rPr>
          <w:rFonts w:ascii="Gibson" w:hAnsi="Gibson" w:cs="Arial"/>
        </w:rPr>
      </w:pPr>
      <w:r w:rsidRPr="00343F6B">
        <w:rPr>
          <w:rFonts w:ascii="Gibson" w:hAnsi="Gibson"/>
        </w:rPr>
        <w:t>T</w:t>
      </w:r>
      <w:r w:rsidR="009A23E1" w:rsidRPr="00343F6B">
        <w:rPr>
          <w:rFonts w:ascii="Gibson" w:hAnsi="Gibson"/>
        </w:rPr>
        <w:t>he Club participating in systems training</w:t>
      </w:r>
      <w:r w:rsidRPr="00343F6B">
        <w:rPr>
          <w:rFonts w:ascii="Gibson" w:hAnsi="Gibson"/>
        </w:rPr>
        <w:t xml:space="preserve"> (Sports TG, Play Football, Club </w:t>
      </w:r>
      <w:r w:rsidR="004E68CE" w:rsidRPr="00343F6B">
        <w:rPr>
          <w:rFonts w:ascii="Gibson" w:hAnsi="Gibson"/>
        </w:rPr>
        <w:t>F</w:t>
      </w:r>
      <w:r w:rsidRPr="00343F6B">
        <w:rPr>
          <w:rFonts w:ascii="Gibson" w:hAnsi="Gibson"/>
        </w:rPr>
        <w:t>inance</w:t>
      </w:r>
      <w:r w:rsidR="004E68CE" w:rsidRPr="00343F6B">
        <w:rPr>
          <w:rFonts w:ascii="Gibson" w:hAnsi="Gibson"/>
        </w:rPr>
        <w:t xml:space="preserve"> S</w:t>
      </w:r>
      <w:r w:rsidRPr="00343F6B">
        <w:rPr>
          <w:rFonts w:ascii="Gibson" w:hAnsi="Gibson"/>
        </w:rPr>
        <w:t>ystem)</w:t>
      </w:r>
    </w:p>
    <w:p w14:paraId="44B64BDE" w14:textId="3076458A" w:rsidR="004E5D3B" w:rsidRPr="00343F6B" w:rsidRDefault="00E44043" w:rsidP="00816E2D">
      <w:pPr>
        <w:pStyle w:val="NoSpacing"/>
        <w:numPr>
          <w:ilvl w:val="0"/>
          <w:numId w:val="29"/>
        </w:numPr>
        <w:rPr>
          <w:rFonts w:ascii="Gibson" w:hAnsi="Gibson" w:cs="Arial"/>
        </w:rPr>
      </w:pPr>
      <w:r w:rsidRPr="00343F6B">
        <w:rPr>
          <w:rFonts w:ascii="Gibson" w:hAnsi="Gibson"/>
        </w:rPr>
        <w:t>The club a</w:t>
      </w:r>
      <w:r w:rsidR="009A23E1" w:rsidRPr="00343F6B">
        <w:rPr>
          <w:rFonts w:ascii="Gibson" w:hAnsi="Gibson"/>
        </w:rPr>
        <w:t>ttending the Club Development Conference which is to be held in February 2021</w:t>
      </w:r>
      <w:r w:rsidR="005801E3">
        <w:rPr>
          <w:rFonts w:ascii="Gibson" w:hAnsi="Gibson"/>
        </w:rPr>
        <w:t>.</w:t>
      </w:r>
    </w:p>
    <w:p w14:paraId="7D4BDB53" w14:textId="6AE99C42" w:rsidR="00C42976" w:rsidRPr="00343F6B" w:rsidRDefault="004E5D3B" w:rsidP="00816E2D">
      <w:pPr>
        <w:pStyle w:val="NoSpacing"/>
        <w:numPr>
          <w:ilvl w:val="0"/>
          <w:numId w:val="29"/>
        </w:numPr>
        <w:rPr>
          <w:rFonts w:ascii="Gibson" w:hAnsi="Gibson" w:cs="Arial"/>
        </w:rPr>
      </w:pPr>
      <w:r w:rsidRPr="00343F6B">
        <w:rPr>
          <w:rFonts w:ascii="Gibson" w:hAnsi="Gibson"/>
        </w:rPr>
        <w:t xml:space="preserve">Attaining certificate of incorporation </w:t>
      </w:r>
      <w:r w:rsidR="002B6AF8" w:rsidRPr="00343F6B">
        <w:rPr>
          <w:rFonts w:ascii="Gibson" w:hAnsi="Gibson"/>
        </w:rPr>
        <w:t>and incorporation number</w:t>
      </w:r>
      <w:r w:rsidR="00970490">
        <w:rPr>
          <w:rFonts w:ascii="Gibson" w:hAnsi="Gibson"/>
        </w:rPr>
        <w:t xml:space="preserve"> </w:t>
      </w:r>
      <w:r w:rsidR="00B8611A">
        <w:rPr>
          <w:rFonts w:ascii="Gibson" w:hAnsi="Gibson"/>
        </w:rPr>
        <w:t>from</w:t>
      </w:r>
      <w:r w:rsidR="00B8611A" w:rsidRPr="00343F6B">
        <w:rPr>
          <w:rFonts w:ascii="Gibson" w:hAnsi="Gibson"/>
        </w:rPr>
        <w:t xml:space="preserve"> </w:t>
      </w:r>
      <w:r w:rsidR="00C42976" w:rsidRPr="00343F6B">
        <w:rPr>
          <w:rFonts w:ascii="Gibson" w:hAnsi="Gibson"/>
        </w:rPr>
        <w:t>CAV</w:t>
      </w:r>
      <w:r w:rsidR="00CF010D">
        <w:rPr>
          <w:rFonts w:ascii="Gibson" w:hAnsi="Gibson"/>
        </w:rPr>
        <w:t>, and subsequently providing these to FV</w:t>
      </w:r>
      <w:r w:rsidR="00C42976" w:rsidRPr="00343F6B">
        <w:rPr>
          <w:rFonts w:ascii="Gibson" w:hAnsi="Gibson"/>
        </w:rPr>
        <w:t>.</w:t>
      </w:r>
    </w:p>
    <w:p w14:paraId="33530D7A" w14:textId="0BC0AFD5" w:rsidR="002F094A" w:rsidRDefault="00C42976" w:rsidP="002F094A">
      <w:pPr>
        <w:pStyle w:val="NoSpacing"/>
        <w:numPr>
          <w:ilvl w:val="0"/>
          <w:numId w:val="29"/>
        </w:numPr>
        <w:ind w:left="426" w:hanging="26"/>
        <w:rPr>
          <w:rFonts w:ascii="Gibson" w:hAnsi="Gibson" w:cs="Arial"/>
        </w:rPr>
      </w:pPr>
      <w:r w:rsidRPr="00343F6B">
        <w:rPr>
          <w:rFonts w:ascii="Gibson" w:hAnsi="Gibson"/>
        </w:rPr>
        <w:t>Club name, logo and colours accepted by FFA through the NRR</w:t>
      </w:r>
      <w:r w:rsidR="00970490">
        <w:rPr>
          <w:rFonts w:ascii="Gibson" w:hAnsi="Gibson"/>
        </w:rPr>
        <w:t>0</w:t>
      </w:r>
      <w:r w:rsidRPr="00343F6B">
        <w:rPr>
          <w:rFonts w:ascii="Gibson" w:hAnsi="Gibson"/>
        </w:rPr>
        <w:t xml:space="preserve">2 Form. </w:t>
      </w:r>
      <w:r w:rsidR="009A23E1" w:rsidRPr="00343F6B">
        <w:rPr>
          <w:rFonts w:ascii="Gibson" w:hAnsi="Gibson"/>
        </w:rPr>
        <w:br/>
      </w:r>
    </w:p>
    <w:p w14:paraId="4E63CAC2" w14:textId="039211E0" w:rsidR="00872C41" w:rsidRPr="00343F6B" w:rsidRDefault="007705B7" w:rsidP="002F094A">
      <w:pPr>
        <w:pStyle w:val="NoSpacing"/>
        <w:rPr>
          <w:rFonts w:ascii="Gibson" w:hAnsi="Gibson" w:cs="Arial"/>
        </w:rPr>
      </w:pPr>
      <w:r>
        <w:rPr>
          <w:rFonts w:ascii="Gibson" w:hAnsi="Gibson" w:cs="Arial"/>
          <w:b/>
          <w:bCs/>
        </w:rPr>
        <w:t xml:space="preserve">Note: </w:t>
      </w:r>
      <w:r w:rsidR="009A23E1" w:rsidRPr="00343F6B">
        <w:rPr>
          <w:rFonts w:ascii="Gibson" w:hAnsi="Gibson" w:cs="Arial"/>
        </w:rPr>
        <w:t xml:space="preserve">Successful </w:t>
      </w:r>
      <w:r w:rsidR="002F094A">
        <w:rPr>
          <w:rFonts w:ascii="Gibson" w:hAnsi="Gibson" w:cs="Arial"/>
        </w:rPr>
        <w:t xml:space="preserve">new Club </w:t>
      </w:r>
      <w:r w:rsidR="009A23E1" w:rsidRPr="00343F6B">
        <w:rPr>
          <w:rFonts w:ascii="Gibson" w:hAnsi="Gibson" w:cs="Arial"/>
        </w:rPr>
        <w:t>applicants must complete relevant paperwork and undertake systems training/information seminars as directed by FV prior to entering teams for the upcoming season.</w:t>
      </w:r>
    </w:p>
    <w:p w14:paraId="476A31D7" w14:textId="77777777" w:rsidR="007F7B5A" w:rsidRPr="00343F6B" w:rsidRDefault="007F7B5A" w:rsidP="007F7B5A">
      <w:pPr>
        <w:pStyle w:val="ListParagraph"/>
        <w:spacing w:after="0" w:line="240" w:lineRule="auto"/>
        <w:ind w:left="1440"/>
        <w:jc w:val="both"/>
        <w:rPr>
          <w:rFonts w:ascii="Gibson" w:hAnsi="Gibson" w:cs="Arial"/>
        </w:rPr>
      </w:pPr>
    </w:p>
    <w:p w14:paraId="6665CE70" w14:textId="1FF216CE" w:rsidR="00D577CA" w:rsidRPr="00343F6B" w:rsidRDefault="00C231EF" w:rsidP="00C231EF">
      <w:pPr>
        <w:spacing w:after="0" w:line="240" w:lineRule="auto"/>
        <w:jc w:val="both"/>
        <w:rPr>
          <w:rFonts w:ascii="Gibson" w:hAnsi="Gibson" w:cs="Arial"/>
          <w:b/>
          <w:color w:val="595959" w:themeColor="text1" w:themeTint="A6"/>
        </w:rPr>
      </w:pPr>
      <w:r w:rsidRPr="00343F6B">
        <w:rPr>
          <w:rFonts w:ascii="Gibson" w:hAnsi="Gibson" w:cs="Arial"/>
          <w:b/>
          <w:color w:val="002060"/>
          <w:sz w:val="28"/>
          <w:szCs w:val="28"/>
        </w:rPr>
        <w:t>STEP 4</w:t>
      </w:r>
      <w:r w:rsidRPr="00343F6B">
        <w:rPr>
          <w:rFonts w:ascii="Gibson" w:hAnsi="Gibson" w:cs="Arial"/>
          <w:b/>
          <w:color w:val="002060"/>
        </w:rPr>
        <w:t xml:space="preserve"> </w:t>
      </w:r>
      <w:r w:rsidR="007F7B5A" w:rsidRPr="00343F6B">
        <w:rPr>
          <w:rFonts w:ascii="Gibson" w:hAnsi="Gibson" w:cs="Arial"/>
          <w:b/>
          <w:color w:val="002060"/>
        </w:rPr>
        <w:t>–</w:t>
      </w:r>
      <w:r w:rsidR="007F7B5A" w:rsidRPr="00343F6B">
        <w:rPr>
          <w:rFonts w:ascii="Gibson" w:hAnsi="Gibson" w:cs="Arial"/>
          <w:bCs/>
          <w:color w:val="002060"/>
        </w:rPr>
        <w:t xml:space="preserve"> </w:t>
      </w:r>
      <w:r w:rsidR="00BC2843" w:rsidRPr="00343F6B">
        <w:rPr>
          <w:rFonts w:ascii="Gibson" w:hAnsi="Gibson" w:cs="Arial"/>
          <w:b/>
          <w:color w:val="595959" w:themeColor="text1" w:themeTint="A6"/>
        </w:rPr>
        <w:t>ONGOING REVIEW.</w:t>
      </w:r>
    </w:p>
    <w:p w14:paraId="2561B10F" w14:textId="77777777" w:rsidR="00D577CA" w:rsidRPr="00343F6B" w:rsidRDefault="00D577CA" w:rsidP="00B8611A">
      <w:pPr>
        <w:spacing w:after="0" w:line="240" w:lineRule="auto"/>
        <w:ind w:left="426"/>
        <w:jc w:val="both"/>
        <w:rPr>
          <w:rFonts w:ascii="Gibson" w:hAnsi="Gibson" w:cs="Arial"/>
          <w:b/>
          <w:color w:val="595959" w:themeColor="text1" w:themeTint="A6"/>
        </w:rPr>
      </w:pPr>
    </w:p>
    <w:p w14:paraId="4D64576A" w14:textId="454B9445" w:rsidR="00E163EF" w:rsidRPr="00343F6B" w:rsidRDefault="00E163EF" w:rsidP="00B8611A">
      <w:pPr>
        <w:pStyle w:val="ListParagraph"/>
        <w:numPr>
          <w:ilvl w:val="0"/>
          <w:numId w:val="14"/>
        </w:numPr>
        <w:spacing w:after="0" w:line="240" w:lineRule="auto"/>
        <w:ind w:left="426"/>
        <w:jc w:val="both"/>
        <w:rPr>
          <w:rFonts w:ascii="Gibson" w:hAnsi="Gibson" w:cs="Arial"/>
        </w:rPr>
      </w:pPr>
      <w:r w:rsidRPr="00343F6B">
        <w:rPr>
          <w:rFonts w:ascii="Gibson" w:hAnsi="Gibson" w:cs="Arial"/>
          <w:bCs/>
          <w:u w:val="single"/>
        </w:rPr>
        <w:t xml:space="preserve">After </w:t>
      </w:r>
      <w:r w:rsidR="00CF010D">
        <w:rPr>
          <w:rFonts w:ascii="Gibson" w:hAnsi="Gibson" w:cs="Arial"/>
          <w:bCs/>
          <w:u w:val="single"/>
        </w:rPr>
        <w:t xml:space="preserve">the </w:t>
      </w:r>
      <w:r w:rsidRPr="00343F6B">
        <w:rPr>
          <w:rFonts w:ascii="Gibson" w:hAnsi="Gibson" w:cs="Arial"/>
          <w:bCs/>
          <w:u w:val="single"/>
        </w:rPr>
        <w:t>team entry period</w:t>
      </w:r>
      <w:r w:rsidRPr="00343F6B">
        <w:rPr>
          <w:rFonts w:ascii="Gibson" w:hAnsi="Gibson" w:cs="Arial"/>
          <w:bCs/>
        </w:rPr>
        <w:t xml:space="preserve"> is complete </w:t>
      </w:r>
      <w:r w:rsidR="00314F7A">
        <w:rPr>
          <w:rFonts w:ascii="Gibson" w:hAnsi="Gibson" w:cs="Arial"/>
          <w:bCs/>
        </w:rPr>
        <w:t xml:space="preserve">FV will conduct </w:t>
      </w:r>
      <w:r w:rsidRPr="00343F6B">
        <w:rPr>
          <w:rFonts w:ascii="Gibson" w:hAnsi="Gibson" w:cs="Arial"/>
          <w:bCs/>
        </w:rPr>
        <w:t xml:space="preserve">a review of the </w:t>
      </w:r>
      <w:r w:rsidR="00314F7A">
        <w:rPr>
          <w:rFonts w:ascii="Gibson" w:hAnsi="Gibson" w:cs="Arial"/>
          <w:bCs/>
        </w:rPr>
        <w:t xml:space="preserve">new </w:t>
      </w:r>
      <w:r w:rsidR="007705B7">
        <w:rPr>
          <w:rFonts w:ascii="Gibson" w:hAnsi="Gibson" w:cs="Arial"/>
          <w:bCs/>
        </w:rPr>
        <w:t>C</w:t>
      </w:r>
      <w:r w:rsidRPr="00343F6B">
        <w:rPr>
          <w:rFonts w:ascii="Gibson" w:hAnsi="Gibson" w:cs="Arial"/>
          <w:bCs/>
        </w:rPr>
        <w:t>lub</w:t>
      </w:r>
      <w:r w:rsidR="00B8611A">
        <w:rPr>
          <w:rFonts w:ascii="Gibson" w:hAnsi="Gibson" w:cs="Arial"/>
          <w:bCs/>
        </w:rPr>
        <w:t>’</w:t>
      </w:r>
      <w:r w:rsidRPr="00343F6B">
        <w:rPr>
          <w:rFonts w:ascii="Gibson" w:hAnsi="Gibson" w:cs="Arial"/>
          <w:bCs/>
        </w:rPr>
        <w:t xml:space="preserve">s team entries in comparison to their application. The </w:t>
      </w:r>
      <w:r w:rsidR="007705B7">
        <w:rPr>
          <w:rFonts w:ascii="Gibson" w:hAnsi="Gibson" w:cs="Arial"/>
          <w:bCs/>
        </w:rPr>
        <w:t>C</w:t>
      </w:r>
      <w:r w:rsidRPr="00343F6B">
        <w:rPr>
          <w:rFonts w:ascii="Gibson" w:hAnsi="Gibson" w:cs="Arial"/>
          <w:bCs/>
        </w:rPr>
        <w:t>lub must submit the teams represented in their application.</w:t>
      </w:r>
    </w:p>
    <w:p w14:paraId="5E067A69" w14:textId="63D9A25A" w:rsidR="00E163EF" w:rsidRPr="00343F6B" w:rsidRDefault="00E163EF" w:rsidP="00B8611A">
      <w:pPr>
        <w:pStyle w:val="ListParagraph"/>
        <w:numPr>
          <w:ilvl w:val="0"/>
          <w:numId w:val="14"/>
        </w:numPr>
        <w:spacing w:after="0" w:line="240" w:lineRule="auto"/>
        <w:ind w:left="426"/>
        <w:jc w:val="both"/>
        <w:rPr>
          <w:rFonts w:ascii="Gibson" w:hAnsi="Gibson" w:cs="Arial"/>
        </w:rPr>
      </w:pPr>
      <w:r w:rsidRPr="00343F6B">
        <w:rPr>
          <w:rFonts w:ascii="Gibson" w:hAnsi="Gibson" w:cs="Arial"/>
          <w:bCs/>
          <w:u w:val="single"/>
        </w:rPr>
        <w:t>After the season is complete</w:t>
      </w:r>
      <w:r w:rsidRPr="00343F6B">
        <w:rPr>
          <w:rFonts w:ascii="Gibson" w:hAnsi="Gibson" w:cs="Arial"/>
          <w:bCs/>
        </w:rPr>
        <w:t xml:space="preserve"> a review of the club as a whole in line with the requirements and the original application submitted</w:t>
      </w:r>
      <w:r w:rsidR="0051492A" w:rsidRPr="00343F6B">
        <w:rPr>
          <w:rFonts w:ascii="Gibson" w:hAnsi="Gibson" w:cs="Arial"/>
          <w:bCs/>
        </w:rPr>
        <w:t xml:space="preserve"> </w:t>
      </w:r>
      <w:r w:rsidR="00B8611A">
        <w:rPr>
          <w:rFonts w:ascii="Gibson" w:hAnsi="Gibson" w:cs="Arial"/>
          <w:bCs/>
        </w:rPr>
        <w:t xml:space="preserve">will be conducted </w:t>
      </w:r>
      <w:r w:rsidR="0051492A" w:rsidRPr="00343F6B">
        <w:rPr>
          <w:rFonts w:ascii="Gibson" w:hAnsi="Gibson" w:cs="Arial"/>
          <w:bCs/>
        </w:rPr>
        <w:t xml:space="preserve">with their </w:t>
      </w:r>
      <w:r w:rsidR="007705B7">
        <w:rPr>
          <w:rFonts w:ascii="Gibson" w:hAnsi="Gibson" w:cs="Arial"/>
          <w:bCs/>
        </w:rPr>
        <w:t>C</w:t>
      </w:r>
      <w:r w:rsidR="0051492A" w:rsidRPr="00343F6B">
        <w:rPr>
          <w:rFonts w:ascii="Gibson" w:hAnsi="Gibson" w:cs="Arial"/>
          <w:bCs/>
        </w:rPr>
        <w:t xml:space="preserve">lub </w:t>
      </w:r>
      <w:r w:rsidR="007705B7">
        <w:rPr>
          <w:rFonts w:ascii="Gibson" w:hAnsi="Gibson" w:cs="Arial"/>
          <w:bCs/>
        </w:rPr>
        <w:t>A</w:t>
      </w:r>
      <w:r w:rsidR="0051492A" w:rsidRPr="00343F6B">
        <w:rPr>
          <w:rFonts w:ascii="Gibson" w:hAnsi="Gibson" w:cs="Arial"/>
          <w:bCs/>
        </w:rPr>
        <w:t>mbassador.</w:t>
      </w:r>
      <w:r w:rsidR="00C827B2" w:rsidRPr="00343F6B">
        <w:rPr>
          <w:rFonts w:ascii="Gibson" w:hAnsi="Gibson" w:cs="Arial"/>
          <w:bCs/>
        </w:rPr>
        <w:t xml:space="preserve"> The </w:t>
      </w:r>
      <w:r w:rsidR="007705B7">
        <w:rPr>
          <w:rFonts w:ascii="Gibson" w:hAnsi="Gibson" w:cs="Arial"/>
          <w:bCs/>
        </w:rPr>
        <w:t>C</w:t>
      </w:r>
      <w:r w:rsidR="00C827B2" w:rsidRPr="00343F6B">
        <w:rPr>
          <w:rFonts w:ascii="Gibson" w:hAnsi="Gibson" w:cs="Arial"/>
          <w:bCs/>
        </w:rPr>
        <w:t xml:space="preserve">lub must meet with the </w:t>
      </w:r>
      <w:r w:rsidR="007705B7">
        <w:rPr>
          <w:rFonts w:ascii="Gibson" w:hAnsi="Gibson" w:cs="Arial"/>
          <w:bCs/>
        </w:rPr>
        <w:t>C</w:t>
      </w:r>
      <w:r w:rsidR="00C827B2" w:rsidRPr="00343F6B">
        <w:rPr>
          <w:rFonts w:ascii="Gibson" w:hAnsi="Gibson" w:cs="Arial"/>
          <w:bCs/>
        </w:rPr>
        <w:t xml:space="preserve">lub </w:t>
      </w:r>
      <w:r w:rsidR="007705B7">
        <w:rPr>
          <w:rFonts w:ascii="Gibson" w:hAnsi="Gibson" w:cs="Arial"/>
          <w:bCs/>
        </w:rPr>
        <w:t>A</w:t>
      </w:r>
      <w:r w:rsidR="00C827B2" w:rsidRPr="00343F6B">
        <w:rPr>
          <w:rFonts w:ascii="Gibson" w:hAnsi="Gibson" w:cs="Arial"/>
          <w:bCs/>
        </w:rPr>
        <w:t>mbassador at least once throughout the season.</w:t>
      </w:r>
      <w:r w:rsidR="0051492A" w:rsidRPr="00343F6B">
        <w:rPr>
          <w:rFonts w:ascii="Gibson" w:hAnsi="Gibson" w:cs="Arial"/>
          <w:bCs/>
        </w:rPr>
        <w:t xml:space="preserve"> </w:t>
      </w:r>
    </w:p>
    <w:p w14:paraId="766EF48A" w14:textId="38405861" w:rsidR="007F7B5A" w:rsidRPr="00343F6B" w:rsidRDefault="00E163EF" w:rsidP="00B8611A">
      <w:pPr>
        <w:pStyle w:val="ListParagraph"/>
        <w:numPr>
          <w:ilvl w:val="0"/>
          <w:numId w:val="14"/>
        </w:numPr>
        <w:spacing w:after="0" w:line="240" w:lineRule="auto"/>
        <w:ind w:left="426"/>
        <w:jc w:val="both"/>
        <w:rPr>
          <w:rFonts w:ascii="Gibson" w:hAnsi="Gibson" w:cs="Arial"/>
        </w:rPr>
      </w:pPr>
      <w:r w:rsidRPr="00343F6B">
        <w:rPr>
          <w:rFonts w:ascii="Gibson" w:hAnsi="Gibson" w:cs="Arial"/>
          <w:bCs/>
        </w:rPr>
        <w:t xml:space="preserve">If the </w:t>
      </w:r>
      <w:r w:rsidR="00A4697B">
        <w:rPr>
          <w:rFonts w:ascii="Gibson" w:hAnsi="Gibson" w:cs="Arial"/>
          <w:bCs/>
        </w:rPr>
        <w:t>C</w:t>
      </w:r>
      <w:r w:rsidRPr="00343F6B">
        <w:rPr>
          <w:rFonts w:ascii="Gibson" w:hAnsi="Gibson" w:cs="Arial"/>
          <w:bCs/>
        </w:rPr>
        <w:t xml:space="preserve">lub does not deliver on the application, they may have to reapply for FV affiliation in the following season or have their FV affiliation as a new </w:t>
      </w:r>
      <w:r w:rsidR="00A4697B">
        <w:rPr>
          <w:rFonts w:ascii="Gibson" w:hAnsi="Gibson" w:cs="Arial"/>
          <w:bCs/>
        </w:rPr>
        <w:t>C</w:t>
      </w:r>
      <w:r w:rsidRPr="00343F6B">
        <w:rPr>
          <w:rFonts w:ascii="Gibson" w:hAnsi="Gibson" w:cs="Arial"/>
          <w:bCs/>
        </w:rPr>
        <w:t>lub revoked.</w:t>
      </w:r>
      <w:r w:rsidR="007F7B5A" w:rsidRPr="00343F6B">
        <w:rPr>
          <w:rFonts w:ascii="Gibson" w:hAnsi="Gibson" w:cs="Arial"/>
        </w:rPr>
        <w:t xml:space="preserve"> </w:t>
      </w:r>
    </w:p>
    <w:p w14:paraId="1AFE447E" w14:textId="710E0481" w:rsidR="00E163EF" w:rsidRPr="00511608" w:rsidRDefault="00E163EF" w:rsidP="00511608">
      <w:pPr>
        <w:spacing w:after="0" w:line="240" w:lineRule="auto"/>
        <w:jc w:val="both"/>
        <w:rPr>
          <w:rFonts w:ascii="Gibson" w:hAnsi="Gibson" w:cs="Arial"/>
        </w:rPr>
      </w:pPr>
    </w:p>
    <w:p w14:paraId="5B3364FE" w14:textId="77777777" w:rsidR="00D543CD" w:rsidRDefault="00D543CD" w:rsidP="00D543CD">
      <w:pPr>
        <w:spacing w:after="120" w:line="240" w:lineRule="auto"/>
        <w:rPr>
          <w:rFonts w:ascii="Gibson" w:hAnsi="Gibson" w:cs="Arial"/>
          <w:b/>
          <w:color w:val="004B97"/>
          <w:sz w:val="28"/>
        </w:rPr>
      </w:pPr>
      <w:r>
        <w:rPr>
          <w:rFonts w:ascii="Gibson" w:hAnsi="Gibson" w:cs="Arial"/>
          <w:b/>
          <w:color w:val="004B97"/>
          <w:sz w:val="56"/>
          <w:szCs w:val="56"/>
        </w:rPr>
        <w:t>CHECKLIST AND TIMELINE</w:t>
      </w:r>
    </w:p>
    <w:p w14:paraId="5DB639D7" w14:textId="162250D9" w:rsidR="00D543CD" w:rsidRPr="005D3C40" w:rsidRDefault="00D543CD" w:rsidP="00D543CD">
      <w:pPr>
        <w:spacing w:after="120" w:line="240" w:lineRule="auto"/>
        <w:rPr>
          <w:rFonts w:ascii="Gibson" w:hAnsi="Gibson" w:cs="Arial"/>
          <w:bCs/>
        </w:rPr>
      </w:pPr>
      <w:r w:rsidRPr="005D3C40">
        <w:rPr>
          <w:rFonts w:ascii="Gibson" w:hAnsi="Gibson" w:cs="Arial"/>
          <w:bCs/>
        </w:rPr>
        <w:t>Throughout this document</w:t>
      </w:r>
      <w:r w:rsidR="00314F7A">
        <w:rPr>
          <w:rFonts w:ascii="Gibson" w:hAnsi="Gibson" w:cs="Arial"/>
          <w:bCs/>
        </w:rPr>
        <w:t>,</w:t>
      </w:r>
      <w:r w:rsidRPr="005D3C40">
        <w:rPr>
          <w:rFonts w:ascii="Gibson" w:hAnsi="Gibson" w:cs="Arial"/>
          <w:bCs/>
        </w:rPr>
        <w:t xml:space="preserve"> further information is provided on what is required to be submitted and the process. </w:t>
      </w:r>
      <w:r>
        <w:rPr>
          <w:rFonts w:ascii="Gibson" w:hAnsi="Gibson" w:cs="Arial"/>
          <w:bCs/>
        </w:rPr>
        <w:t>The c</w:t>
      </w:r>
      <w:r w:rsidRPr="005D3C40">
        <w:rPr>
          <w:rFonts w:ascii="Gibson" w:hAnsi="Gibson" w:cs="Arial"/>
          <w:bCs/>
        </w:rPr>
        <w:t>hecklist below is an overview of the required information to be submitted to FV.</w:t>
      </w:r>
    </w:p>
    <w:p w14:paraId="32D5D794" w14:textId="0D5BB7FB" w:rsidR="00D543CD" w:rsidRDefault="009C2586" w:rsidP="00D543CD">
      <w:pPr>
        <w:spacing w:after="120" w:line="240" w:lineRule="auto"/>
        <w:rPr>
          <w:rFonts w:ascii="Gibson" w:hAnsi="Gibson" w:cs="Arial"/>
          <w:b/>
          <w:color w:val="002060"/>
          <w:sz w:val="28"/>
        </w:rPr>
      </w:pPr>
      <w:r w:rsidRPr="00ED0E4C">
        <w:rPr>
          <w:rFonts w:ascii="Gibson" w:hAnsi="Gibson" w:cs="Arial"/>
          <w:b/>
          <w:color w:val="002060"/>
          <w:sz w:val="28"/>
        </w:rPr>
        <w:t>PRE-SUBMISSION CHECK LIST</w:t>
      </w:r>
    </w:p>
    <w:p w14:paraId="12ADC957" w14:textId="3DD2A494" w:rsidR="00A11B27" w:rsidRPr="00AA1C3F" w:rsidRDefault="0003778A" w:rsidP="00AA1C3F">
      <w:pPr>
        <w:pStyle w:val="bodytext1"/>
        <w:shd w:val="clear" w:color="auto" w:fill="FFFFFF"/>
        <w:spacing w:before="0" w:after="120" w:line="240" w:lineRule="auto"/>
        <w:ind w:firstLine="284"/>
        <w:rPr>
          <w:rStyle w:val="jsquestionlabelcontainer"/>
        </w:rPr>
      </w:pPr>
      <w:sdt>
        <w:sdtPr>
          <w:rPr>
            <w:rStyle w:val="jsquestionlabelcontainer"/>
            <w:rFonts w:ascii="Gibson" w:hAnsi="Gibson"/>
            <w:sz w:val="22"/>
            <w:szCs w:val="22"/>
          </w:rPr>
          <w:id w:val="-2027856222"/>
          <w14:checkbox>
            <w14:checked w14:val="0"/>
            <w14:checkedState w14:val="2612" w14:font="MS Gothic"/>
            <w14:uncheckedState w14:val="2610" w14:font="MS Gothic"/>
          </w14:checkbox>
        </w:sdtPr>
        <w:sdtEndPr>
          <w:rPr>
            <w:rStyle w:val="jsquestionlabelcontainer"/>
          </w:rPr>
        </w:sdtEndPr>
        <w:sdtContent>
          <w:r w:rsidR="00AA1C3F" w:rsidRPr="00AA1C3F">
            <w:rPr>
              <w:rStyle w:val="jsquestionlabelcontainer"/>
              <w:rFonts w:ascii="Segoe UI Symbol" w:hAnsi="Segoe UI Symbol" w:cs="Segoe UI Symbol"/>
              <w:sz w:val="22"/>
              <w:szCs w:val="22"/>
            </w:rPr>
            <w:t>☐</w:t>
          </w:r>
        </w:sdtContent>
      </w:sdt>
      <w:r w:rsidR="00AA1C3F">
        <w:rPr>
          <w:rStyle w:val="jsquestionlabelcontainer"/>
          <w:rFonts w:ascii="Gibson" w:hAnsi="Gibson"/>
          <w:sz w:val="22"/>
          <w:szCs w:val="22"/>
        </w:rPr>
        <w:tab/>
      </w:r>
      <w:r w:rsidR="00A11B27" w:rsidRPr="005E06E3">
        <w:rPr>
          <w:rStyle w:val="jsquestionlabelcontainer"/>
          <w:rFonts w:ascii="Gibson" w:hAnsi="Gibson"/>
          <w:sz w:val="22"/>
          <w:szCs w:val="22"/>
        </w:rPr>
        <w:t xml:space="preserve">Provide </w:t>
      </w:r>
      <w:r w:rsidR="00A4697B">
        <w:rPr>
          <w:rStyle w:val="jsquestionlabelcontainer"/>
          <w:rFonts w:ascii="Gibson" w:hAnsi="Gibson"/>
          <w:sz w:val="22"/>
          <w:szCs w:val="22"/>
        </w:rPr>
        <w:t>C</w:t>
      </w:r>
      <w:r w:rsidR="00A11B27">
        <w:rPr>
          <w:rStyle w:val="jsquestionlabelcontainer"/>
          <w:rFonts w:ascii="Gibson" w:hAnsi="Gibson"/>
          <w:sz w:val="22"/>
          <w:szCs w:val="22"/>
        </w:rPr>
        <w:t xml:space="preserve">lub history </w:t>
      </w:r>
      <w:r w:rsidR="00A11B27" w:rsidRPr="005E06E3">
        <w:rPr>
          <w:rStyle w:val="jsquestionlabelcontainer"/>
          <w:rFonts w:ascii="Gibson" w:hAnsi="Gibson"/>
          <w:sz w:val="22"/>
          <w:szCs w:val="22"/>
        </w:rPr>
        <w:t xml:space="preserve">details of why the </w:t>
      </w:r>
      <w:r w:rsidR="00A4697B">
        <w:rPr>
          <w:rStyle w:val="jsquestionlabelcontainer"/>
          <w:rFonts w:ascii="Gibson" w:hAnsi="Gibson"/>
          <w:sz w:val="22"/>
          <w:szCs w:val="22"/>
        </w:rPr>
        <w:t>C</w:t>
      </w:r>
      <w:r w:rsidR="00A11B27" w:rsidRPr="005E06E3">
        <w:rPr>
          <w:rStyle w:val="jsquestionlabelcontainer"/>
          <w:rFonts w:ascii="Gibson" w:hAnsi="Gibson"/>
          <w:sz w:val="22"/>
          <w:szCs w:val="22"/>
        </w:rPr>
        <w:t>lub wish to be affiliated with FV.</w:t>
      </w:r>
    </w:p>
    <w:p w14:paraId="50BC26E0" w14:textId="6E01F48D" w:rsidR="00D543CD" w:rsidRPr="00AA1C3F" w:rsidRDefault="0003778A" w:rsidP="00AA1C3F">
      <w:pPr>
        <w:pStyle w:val="bodytext1"/>
        <w:shd w:val="clear" w:color="auto" w:fill="FFFFFF"/>
        <w:spacing w:before="0" w:after="120" w:line="240" w:lineRule="auto"/>
        <w:ind w:firstLine="284"/>
        <w:rPr>
          <w:rStyle w:val="jsquestionlabelcontainer"/>
          <w:rFonts w:ascii="Gibson" w:hAnsi="Gibson"/>
          <w:sz w:val="22"/>
          <w:szCs w:val="22"/>
        </w:rPr>
      </w:pPr>
      <w:sdt>
        <w:sdtPr>
          <w:rPr>
            <w:rStyle w:val="jsquestionlabelcontainer"/>
            <w:rFonts w:ascii="Gibson" w:hAnsi="Gibson"/>
            <w:sz w:val="22"/>
            <w:szCs w:val="22"/>
          </w:rPr>
          <w:id w:val="1381740645"/>
          <w14:checkbox>
            <w14:checked w14:val="0"/>
            <w14:checkedState w14:val="2612" w14:font="MS Gothic"/>
            <w14:uncheckedState w14:val="2610" w14:font="MS Gothic"/>
          </w14:checkbox>
        </w:sdtPr>
        <w:sdtEndPr>
          <w:rPr>
            <w:rStyle w:val="jsquestionlabelcontainer"/>
          </w:rPr>
        </w:sdtEndPr>
        <w:sdtContent>
          <w:r w:rsidR="00AA1C3F">
            <w:rPr>
              <w:rStyle w:val="jsquestionlabelcontainer"/>
              <w:rFonts w:ascii="MS Gothic" w:eastAsia="MS Gothic" w:hAnsi="MS Gothic" w:hint="eastAsia"/>
              <w:sz w:val="22"/>
              <w:szCs w:val="22"/>
            </w:rPr>
            <w:t>☐</w:t>
          </w:r>
        </w:sdtContent>
      </w:sdt>
      <w:r w:rsidR="00AA1C3F">
        <w:rPr>
          <w:rStyle w:val="jsquestionlabelcontainer"/>
          <w:rFonts w:ascii="Gibson" w:hAnsi="Gibson"/>
          <w:sz w:val="22"/>
          <w:szCs w:val="22"/>
        </w:rPr>
        <w:tab/>
      </w:r>
      <w:r w:rsidR="00D543CD" w:rsidRPr="00AA1C3F">
        <w:rPr>
          <w:rStyle w:val="jsquestionlabelcontainer"/>
          <w:rFonts w:ascii="Gibson" w:hAnsi="Gibson"/>
          <w:sz w:val="22"/>
          <w:szCs w:val="22"/>
        </w:rPr>
        <w:t>Proposed Club name and logo provided in JPEG or PDF format</w:t>
      </w:r>
      <w:r w:rsidR="00E22AAA" w:rsidRPr="00AA1C3F">
        <w:rPr>
          <w:rStyle w:val="jsquestionlabelcontainer"/>
          <w:rFonts w:ascii="Gibson" w:hAnsi="Gibson"/>
          <w:sz w:val="22"/>
          <w:szCs w:val="22"/>
        </w:rPr>
        <w:t>.</w:t>
      </w:r>
    </w:p>
    <w:p w14:paraId="5D2C3E9B" w14:textId="4F9768EB" w:rsidR="00D543CD" w:rsidRPr="00AA1C3F" w:rsidRDefault="0003778A" w:rsidP="00AA1C3F">
      <w:pPr>
        <w:pStyle w:val="bodytext1"/>
        <w:shd w:val="clear" w:color="auto" w:fill="FFFFFF"/>
        <w:spacing w:before="0" w:after="120" w:line="240" w:lineRule="auto"/>
        <w:ind w:left="709" w:hanging="425"/>
        <w:rPr>
          <w:rStyle w:val="jsquestionlabelcontainer"/>
          <w:rFonts w:ascii="Gibson" w:hAnsi="Gibson"/>
          <w:sz w:val="22"/>
          <w:szCs w:val="22"/>
        </w:rPr>
      </w:pPr>
      <w:sdt>
        <w:sdtPr>
          <w:rPr>
            <w:rStyle w:val="jsquestionlabelcontainer"/>
            <w:rFonts w:ascii="Gibson" w:hAnsi="Gibson"/>
            <w:sz w:val="22"/>
            <w:szCs w:val="22"/>
          </w:rPr>
          <w:id w:val="1862862545"/>
          <w14:checkbox>
            <w14:checked w14:val="0"/>
            <w14:checkedState w14:val="2612" w14:font="MS Gothic"/>
            <w14:uncheckedState w14:val="2610" w14:font="MS Gothic"/>
          </w14:checkbox>
        </w:sdtPr>
        <w:sdtEndPr>
          <w:rPr>
            <w:rStyle w:val="jsquestionlabelcontainer"/>
          </w:rPr>
        </w:sdtEndPr>
        <w:sdtContent>
          <w:r w:rsidR="00AA1C3F" w:rsidRPr="00AA1C3F">
            <w:rPr>
              <w:rStyle w:val="jsquestionlabelcontainer"/>
              <w:rFonts w:ascii="Segoe UI Symbol" w:hAnsi="Segoe UI Symbol" w:cs="Segoe UI Symbol"/>
              <w:sz w:val="22"/>
              <w:szCs w:val="22"/>
            </w:rPr>
            <w:t>☐</w:t>
          </w:r>
        </w:sdtContent>
      </w:sdt>
      <w:r w:rsidR="00AA1C3F">
        <w:rPr>
          <w:rStyle w:val="jsquestionlabelcontainer"/>
          <w:rFonts w:ascii="Gibson" w:hAnsi="Gibson"/>
          <w:sz w:val="22"/>
          <w:szCs w:val="22"/>
        </w:rPr>
        <w:tab/>
      </w:r>
      <w:r w:rsidR="00D543CD" w:rsidRPr="00AA1C3F">
        <w:rPr>
          <w:rStyle w:val="jsquestionlabelcontainer"/>
          <w:rFonts w:ascii="Gibson" w:hAnsi="Gibson"/>
          <w:sz w:val="22"/>
          <w:szCs w:val="22"/>
        </w:rPr>
        <w:t>Local Government Authority (LGA) letter of support</w:t>
      </w:r>
      <w:r w:rsidR="00A11B27" w:rsidRPr="00AA1C3F">
        <w:rPr>
          <w:rStyle w:val="jsquestionlabelcontainer"/>
          <w:rFonts w:ascii="Gibson" w:hAnsi="Gibson"/>
          <w:sz w:val="22"/>
          <w:szCs w:val="22"/>
        </w:rPr>
        <w:t xml:space="preserve"> based on community need</w:t>
      </w:r>
      <w:r w:rsidR="00D543CD" w:rsidRPr="00AA1C3F">
        <w:rPr>
          <w:rStyle w:val="jsquestionlabelcontainer"/>
          <w:rFonts w:ascii="Gibson" w:hAnsi="Gibson"/>
          <w:sz w:val="22"/>
          <w:szCs w:val="22"/>
        </w:rPr>
        <w:t xml:space="preserve"> signed off by Head of Sport and Recreation or equivalent.</w:t>
      </w:r>
    </w:p>
    <w:p w14:paraId="056ABB58" w14:textId="078ACCDB" w:rsidR="00D543CD" w:rsidRPr="00AA1C3F" w:rsidRDefault="0003778A" w:rsidP="00AA1C3F">
      <w:pPr>
        <w:pStyle w:val="bodytext1"/>
        <w:shd w:val="clear" w:color="auto" w:fill="FFFFFF"/>
        <w:spacing w:before="0" w:after="120" w:line="240" w:lineRule="auto"/>
        <w:ind w:left="709" w:hanging="425"/>
        <w:rPr>
          <w:rStyle w:val="jsquestionlabelcontainer"/>
          <w:rFonts w:ascii="Gibson" w:hAnsi="Gibson"/>
          <w:sz w:val="22"/>
          <w:szCs w:val="22"/>
        </w:rPr>
      </w:pPr>
      <w:sdt>
        <w:sdtPr>
          <w:rPr>
            <w:rStyle w:val="jsquestionlabelcontainer"/>
            <w:rFonts w:ascii="Gibson" w:hAnsi="Gibson"/>
            <w:sz w:val="22"/>
            <w:szCs w:val="22"/>
          </w:rPr>
          <w:id w:val="-2051525244"/>
          <w14:checkbox>
            <w14:checked w14:val="0"/>
            <w14:checkedState w14:val="2612" w14:font="MS Gothic"/>
            <w14:uncheckedState w14:val="2610" w14:font="MS Gothic"/>
          </w14:checkbox>
        </w:sdtPr>
        <w:sdtEndPr>
          <w:rPr>
            <w:rStyle w:val="jsquestionlabelcontainer"/>
          </w:rPr>
        </w:sdtEndPr>
        <w:sdtContent>
          <w:r w:rsidR="00AA1C3F" w:rsidRPr="00AA1C3F">
            <w:rPr>
              <w:rStyle w:val="jsquestionlabelcontainer"/>
              <w:rFonts w:ascii="Segoe UI Symbol" w:hAnsi="Segoe UI Symbol" w:cs="Segoe UI Symbol"/>
              <w:sz w:val="22"/>
              <w:szCs w:val="22"/>
            </w:rPr>
            <w:t>☐</w:t>
          </w:r>
        </w:sdtContent>
      </w:sdt>
      <w:r w:rsidR="00AA1C3F">
        <w:rPr>
          <w:rStyle w:val="jsquestionlabelcontainer"/>
          <w:rFonts w:ascii="Gibson" w:hAnsi="Gibson"/>
          <w:sz w:val="22"/>
          <w:szCs w:val="22"/>
        </w:rPr>
        <w:tab/>
      </w:r>
      <w:r w:rsidR="00D543CD" w:rsidRPr="00AA1C3F">
        <w:rPr>
          <w:rStyle w:val="jsquestionlabelcontainer"/>
          <w:rFonts w:ascii="Gibson" w:hAnsi="Gibson"/>
          <w:sz w:val="22"/>
          <w:szCs w:val="22"/>
        </w:rPr>
        <w:t>Facility allocation confirmation by venue owner (lease/allocation agreement)</w:t>
      </w:r>
      <w:r w:rsidR="002B6AF8" w:rsidRPr="00AA1C3F">
        <w:rPr>
          <w:rStyle w:val="jsquestionlabelcontainer"/>
          <w:rFonts w:ascii="Gibson" w:hAnsi="Gibson"/>
          <w:sz w:val="22"/>
          <w:szCs w:val="22"/>
        </w:rPr>
        <w:t xml:space="preserve"> inc</w:t>
      </w:r>
      <w:r w:rsidR="002B6555">
        <w:rPr>
          <w:rStyle w:val="jsquestionlabelcontainer"/>
          <w:rFonts w:ascii="Gibson" w:hAnsi="Gibson"/>
          <w:sz w:val="22"/>
          <w:szCs w:val="22"/>
        </w:rPr>
        <w:t>luding</w:t>
      </w:r>
      <w:r w:rsidR="002B6AF8" w:rsidRPr="00AA1C3F">
        <w:rPr>
          <w:rStyle w:val="jsquestionlabelcontainer"/>
          <w:rFonts w:ascii="Gibson" w:hAnsi="Gibson"/>
          <w:sz w:val="22"/>
          <w:szCs w:val="22"/>
        </w:rPr>
        <w:t xml:space="preserve"> facility </w:t>
      </w:r>
      <w:r w:rsidR="00E22AAA" w:rsidRPr="00AA1C3F">
        <w:rPr>
          <w:rStyle w:val="jsquestionlabelcontainer"/>
          <w:rFonts w:ascii="Gibson" w:hAnsi="Gibson"/>
          <w:sz w:val="22"/>
          <w:szCs w:val="22"/>
        </w:rPr>
        <w:t>overview.</w:t>
      </w:r>
    </w:p>
    <w:p w14:paraId="5E88E046" w14:textId="72A7A6F9" w:rsidR="00D543CD" w:rsidRPr="00AA1C3F" w:rsidRDefault="0003778A" w:rsidP="00AA1C3F">
      <w:pPr>
        <w:pStyle w:val="bodytext1"/>
        <w:shd w:val="clear" w:color="auto" w:fill="FFFFFF"/>
        <w:spacing w:before="0" w:after="120" w:line="240" w:lineRule="auto"/>
        <w:ind w:firstLine="284"/>
        <w:rPr>
          <w:rStyle w:val="jsquestionlabelcontainer"/>
          <w:rFonts w:ascii="Gibson" w:hAnsi="Gibson"/>
          <w:sz w:val="22"/>
          <w:szCs w:val="22"/>
        </w:rPr>
      </w:pPr>
      <w:sdt>
        <w:sdtPr>
          <w:rPr>
            <w:rStyle w:val="jsquestionlabelcontainer"/>
            <w:rFonts w:ascii="Gibson" w:hAnsi="Gibson"/>
            <w:sz w:val="22"/>
            <w:szCs w:val="22"/>
          </w:rPr>
          <w:id w:val="255710760"/>
          <w14:checkbox>
            <w14:checked w14:val="0"/>
            <w14:checkedState w14:val="2612" w14:font="MS Gothic"/>
            <w14:uncheckedState w14:val="2610" w14:font="MS Gothic"/>
          </w14:checkbox>
        </w:sdtPr>
        <w:sdtEndPr>
          <w:rPr>
            <w:rStyle w:val="jsquestionlabelcontainer"/>
          </w:rPr>
        </w:sdtEndPr>
        <w:sdtContent>
          <w:r w:rsidR="00AA1C3F" w:rsidRPr="00AA1C3F">
            <w:rPr>
              <w:rStyle w:val="jsquestionlabelcontainer"/>
              <w:rFonts w:ascii="Segoe UI Symbol" w:hAnsi="Segoe UI Symbol" w:cs="Segoe UI Symbol"/>
              <w:sz w:val="22"/>
              <w:szCs w:val="22"/>
            </w:rPr>
            <w:t>☐</w:t>
          </w:r>
        </w:sdtContent>
      </w:sdt>
      <w:r w:rsidR="00AA1C3F">
        <w:rPr>
          <w:rStyle w:val="jsquestionlabelcontainer"/>
          <w:rFonts w:ascii="Gibson" w:hAnsi="Gibson"/>
          <w:sz w:val="22"/>
          <w:szCs w:val="22"/>
        </w:rPr>
        <w:tab/>
      </w:r>
      <w:r w:rsidR="00D543CD" w:rsidRPr="00AA1C3F">
        <w:rPr>
          <w:rStyle w:val="jsquestionlabelcontainer"/>
          <w:rFonts w:ascii="Gibson" w:hAnsi="Gibson"/>
          <w:sz w:val="22"/>
          <w:szCs w:val="22"/>
        </w:rPr>
        <w:t>Club Constitution and governance structure</w:t>
      </w:r>
      <w:r w:rsidR="00E22AAA" w:rsidRPr="00AA1C3F">
        <w:rPr>
          <w:rStyle w:val="jsquestionlabelcontainer"/>
          <w:rFonts w:ascii="Gibson" w:hAnsi="Gibson"/>
          <w:sz w:val="22"/>
          <w:szCs w:val="22"/>
        </w:rPr>
        <w:t>.</w:t>
      </w:r>
    </w:p>
    <w:p w14:paraId="34A287A1" w14:textId="24BD8B1B" w:rsidR="00CE412A" w:rsidRPr="00AA1C3F" w:rsidRDefault="0003778A" w:rsidP="00AA1C3F">
      <w:pPr>
        <w:pStyle w:val="bodytext1"/>
        <w:shd w:val="clear" w:color="auto" w:fill="FFFFFF"/>
        <w:spacing w:before="0" w:after="120" w:line="240" w:lineRule="auto"/>
        <w:ind w:firstLine="284"/>
        <w:rPr>
          <w:rStyle w:val="jsquestionlabelcontainer"/>
          <w:rFonts w:ascii="Gibson" w:hAnsi="Gibson"/>
          <w:sz w:val="22"/>
          <w:szCs w:val="22"/>
        </w:rPr>
      </w:pPr>
      <w:sdt>
        <w:sdtPr>
          <w:rPr>
            <w:rStyle w:val="jsquestionlabelcontainer"/>
            <w:rFonts w:ascii="Gibson" w:hAnsi="Gibson"/>
            <w:sz w:val="22"/>
            <w:szCs w:val="22"/>
          </w:rPr>
          <w:id w:val="-318194178"/>
          <w14:checkbox>
            <w14:checked w14:val="0"/>
            <w14:checkedState w14:val="2612" w14:font="MS Gothic"/>
            <w14:uncheckedState w14:val="2610" w14:font="MS Gothic"/>
          </w14:checkbox>
        </w:sdtPr>
        <w:sdtEndPr>
          <w:rPr>
            <w:rStyle w:val="jsquestionlabelcontainer"/>
          </w:rPr>
        </w:sdtEndPr>
        <w:sdtContent>
          <w:r w:rsidR="00AA1C3F" w:rsidRPr="00AA1C3F">
            <w:rPr>
              <w:rStyle w:val="jsquestionlabelcontainer"/>
              <w:rFonts w:ascii="Segoe UI Symbol" w:hAnsi="Segoe UI Symbol" w:cs="Segoe UI Symbol"/>
              <w:sz w:val="22"/>
              <w:szCs w:val="22"/>
            </w:rPr>
            <w:t>☐</w:t>
          </w:r>
        </w:sdtContent>
      </w:sdt>
      <w:r w:rsidR="00AA1C3F">
        <w:rPr>
          <w:rStyle w:val="jsquestionlabelcontainer"/>
          <w:rFonts w:ascii="Gibson" w:hAnsi="Gibson"/>
          <w:sz w:val="22"/>
          <w:szCs w:val="22"/>
        </w:rPr>
        <w:tab/>
      </w:r>
      <w:r w:rsidR="00A11B27" w:rsidRPr="009E1ECE">
        <w:rPr>
          <w:rStyle w:val="jsquestionlabelcontainer"/>
          <w:rFonts w:ascii="Gibson" w:hAnsi="Gibson"/>
          <w:sz w:val="22"/>
          <w:szCs w:val="22"/>
        </w:rPr>
        <w:t xml:space="preserve">Copies of Working </w:t>
      </w:r>
      <w:r w:rsidR="00E22AAA">
        <w:rPr>
          <w:rStyle w:val="jsquestionlabelcontainer"/>
          <w:rFonts w:ascii="Gibson" w:hAnsi="Gibson"/>
          <w:sz w:val="22"/>
          <w:szCs w:val="22"/>
        </w:rPr>
        <w:t>w</w:t>
      </w:r>
      <w:r w:rsidR="00A11B27" w:rsidRPr="009E1ECE">
        <w:rPr>
          <w:rStyle w:val="jsquestionlabelcontainer"/>
          <w:rFonts w:ascii="Gibson" w:hAnsi="Gibson"/>
          <w:sz w:val="22"/>
          <w:szCs w:val="22"/>
        </w:rPr>
        <w:t>ith Children Checks for all relevant persons</w:t>
      </w:r>
      <w:r w:rsidR="00E22AAA">
        <w:rPr>
          <w:rStyle w:val="jsquestionlabelcontainer"/>
          <w:rFonts w:ascii="Gibson" w:hAnsi="Gibson"/>
          <w:sz w:val="22"/>
          <w:szCs w:val="22"/>
        </w:rPr>
        <w:t>.</w:t>
      </w:r>
    </w:p>
    <w:p w14:paraId="4410B82B" w14:textId="168E4CF9" w:rsidR="00D543CD" w:rsidRPr="00AA1C3F" w:rsidRDefault="0003778A" w:rsidP="00AA1C3F">
      <w:pPr>
        <w:pStyle w:val="bodytext1"/>
        <w:shd w:val="clear" w:color="auto" w:fill="FFFFFF"/>
        <w:spacing w:before="0" w:after="120" w:line="240" w:lineRule="auto"/>
        <w:ind w:left="709" w:hanging="425"/>
        <w:rPr>
          <w:rStyle w:val="jsquestionlabelcontainer"/>
          <w:rFonts w:ascii="Gibson" w:hAnsi="Gibson"/>
          <w:sz w:val="22"/>
          <w:szCs w:val="22"/>
        </w:rPr>
      </w:pPr>
      <w:sdt>
        <w:sdtPr>
          <w:rPr>
            <w:rStyle w:val="jsquestionlabelcontainer"/>
            <w:rFonts w:ascii="Gibson" w:hAnsi="Gibson"/>
            <w:sz w:val="22"/>
            <w:szCs w:val="22"/>
          </w:rPr>
          <w:id w:val="-441760048"/>
          <w14:checkbox>
            <w14:checked w14:val="0"/>
            <w14:checkedState w14:val="2612" w14:font="MS Gothic"/>
            <w14:uncheckedState w14:val="2610" w14:font="MS Gothic"/>
          </w14:checkbox>
        </w:sdtPr>
        <w:sdtEndPr>
          <w:rPr>
            <w:rStyle w:val="jsquestionlabelcontainer"/>
          </w:rPr>
        </w:sdtEndPr>
        <w:sdtContent>
          <w:r w:rsidR="00AA1C3F" w:rsidRPr="00AA1C3F">
            <w:rPr>
              <w:rStyle w:val="jsquestionlabelcontainer"/>
              <w:rFonts w:ascii="Segoe UI Symbol" w:hAnsi="Segoe UI Symbol" w:cs="Segoe UI Symbol"/>
              <w:sz w:val="22"/>
              <w:szCs w:val="22"/>
            </w:rPr>
            <w:t>☐</w:t>
          </w:r>
        </w:sdtContent>
      </w:sdt>
      <w:r w:rsidR="00AA1C3F">
        <w:rPr>
          <w:rStyle w:val="jsquestionlabelcontainer"/>
          <w:rFonts w:ascii="Gibson" w:hAnsi="Gibson"/>
          <w:sz w:val="22"/>
          <w:szCs w:val="22"/>
        </w:rPr>
        <w:tab/>
      </w:r>
      <w:r w:rsidR="00D543CD" w:rsidRPr="005E06E3">
        <w:rPr>
          <w:rStyle w:val="jsquestionlabelcontainer"/>
          <w:rFonts w:ascii="Gibson" w:hAnsi="Gibson"/>
          <w:sz w:val="22"/>
          <w:szCs w:val="22"/>
        </w:rPr>
        <w:t>Acknowledgment of previous affiliation with FV or other Independent Competition providers</w:t>
      </w:r>
      <w:r w:rsidR="00E22AAA">
        <w:rPr>
          <w:rStyle w:val="jsquestionlabelcontainer"/>
          <w:rFonts w:ascii="Gibson" w:hAnsi="Gibson"/>
          <w:sz w:val="22"/>
          <w:szCs w:val="22"/>
        </w:rPr>
        <w:t>.</w:t>
      </w:r>
    </w:p>
    <w:p w14:paraId="5F0A59BC" w14:textId="679551D9" w:rsidR="00D543CD" w:rsidRDefault="0003778A" w:rsidP="00AA1C3F">
      <w:pPr>
        <w:pStyle w:val="bodytext1"/>
        <w:shd w:val="clear" w:color="auto" w:fill="FFFFFF"/>
        <w:spacing w:before="0" w:after="120" w:line="240" w:lineRule="auto"/>
        <w:ind w:left="709" w:hanging="425"/>
        <w:rPr>
          <w:rStyle w:val="jsquestionlabelcontainer"/>
          <w:rFonts w:ascii="Gibson" w:hAnsi="Gibson"/>
          <w:sz w:val="22"/>
          <w:szCs w:val="22"/>
        </w:rPr>
      </w:pPr>
      <w:sdt>
        <w:sdtPr>
          <w:rPr>
            <w:rStyle w:val="jsquestionlabelcontainer"/>
            <w:rFonts w:ascii="Gibson" w:hAnsi="Gibson"/>
            <w:sz w:val="22"/>
            <w:szCs w:val="22"/>
          </w:rPr>
          <w:id w:val="-450159051"/>
          <w14:checkbox>
            <w14:checked w14:val="0"/>
            <w14:checkedState w14:val="2612" w14:font="MS Gothic"/>
            <w14:uncheckedState w14:val="2610" w14:font="MS Gothic"/>
          </w14:checkbox>
        </w:sdtPr>
        <w:sdtEndPr>
          <w:rPr>
            <w:rStyle w:val="jsquestionlabelcontainer"/>
          </w:rPr>
        </w:sdtEndPr>
        <w:sdtContent>
          <w:r w:rsidR="00AA1C3F" w:rsidRPr="00AA1C3F">
            <w:rPr>
              <w:rStyle w:val="jsquestionlabelcontainer"/>
              <w:rFonts w:ascii="Segoe UI Symbol" w:hAnsi="Segoe UI Symbol" w:cs="Segoe UI Symbol"/>
              <w:sz w:val="22"/>
              <w:szCs w:val="22"/>
            </w:rPr>
            <w:t>☐</w:t>
          </w:r>
        </w:sdtContent>
      </w:sdt>
      <w:r w:rsidR="00AA1C3F">
        <w:rPr>
          <w:rStyle w:val="jsquestionlabelcontainer"/>
          <w:rFonts w:ascii="Gibson" w:hAnsi="Gibson"/>
          <w:sz w:val="22"/>
          <w:szCs w:val="22"/>
        </w:rPr>
        <w:tab/>
      </w:r>
      <w:r w:rsidR="00D543CD" w:rsidRPr="005E06E3">
        <w:rPr>
          <w:rStyle w:val="jsquestionlabelcontainer"/>
          <w:rFonts w:ascii="Gibson" w:hAnsi="Gibson"/>
          <w:sz w:val="22"/>
          <w:szCs w:val="22"/>
        </w:rPr>
        <w:t xml:space="preserve">Declaration of any affiliation with private providers, </w:t>
      </w:r>
      <w:r w:rsidR="00A4697B">
        <w:rPr>
          <w:rStyle w:val="jsquestionlabelcontainer"/>
          <w:rFonts w:ascii="Gibson" w:hAnsi="Gibson"/>
          <w:sz w:val="22"/>
          <w:szCs w:val="22"/>
        </w:rPr>
        <w:t>c</w:t>
      </w:r>
      <w:r w:rsidR="00D543CD" w:rsidRPr="005E06E3">
        <w:rPr>
          <w:rStyle w:val="jsquestionlabelcontainer"/>
          <w:rFonts w:ascii="Gibson" w:hAnsi="Gibson"/>
          <w:sz w:val="22"/>
          <w:szCs w:val="22"/>
        </w:rPr>
        <w:t>lubs or associations in Australia or overseas.</w:t>
      </w:r>
    </w:p>
    <w:p w14:paraId="6671D63C" w14:textId="476627DD" w:rsidR="00852DFF" w:rsidRPr="00AA1C3F" w:rsidRDefault="0003778A" w:rsidP="00AA1C3F">
      <w:pPr>
        <w:pStyle w:val="bodytext1"/>
        <w:shd w:val="clear" w:color="auto" w:fill="FFFFFF"/>
        <w:spacing w:before="0" w:after="120" w:line="240" w:lineRule="auto"/>
        <w:ind w:left="709" w:hanging="425"/>
        <w:rPr>
          <w:rStyle w:val="jsquestionlabelcontainer"/>
          <w:rFonts w:ascii="Gibson" w:hAnsi="Gibson"/>
          <w:sz w:val="22"/>
          <w:szCs w:val="22"/>
        </w:rPr>
      </w:pPr>
      <w:sdt>
        <w:sdtPr>
          <w:rPr>
            <w:rStyle w:val="jsquestionlabelcontainer"/>
            <w:rFonts w:ascii="Gibson" w:hAnsi="Gibson"/>
            <w:sz w:val="22"/>
            <w:szCs w:val="22"/>
          </w:rPr>
          <w:id w:val="-1221667437"/>
          <w14:checkbox>
            <w14:checked w14:val="0"/>
            <w14:checkedState w14:val="2612" w14:font="MS Gothic"/>
            <w14:uncheckedState w14:val="2610" w14:font="MS Gothic"/>
          </w14:checkbox>
        </w:sdtPr>
        <w:sdtEndPr>
          <w:rPr>
            <w:rStyle w:val="jsquestionlabelcontainer"/>
          </w:rPr>
        </w:sdtEndPr>
        <w:sdtContent>
          <w:r w:rsidR="00852DFF" w:rsidRPr="00AA1C3F">
            <w:rPr>
              <w:rStyle w:val="jsquestionlabelcontainer"/>
              <w:rFonts w:ascii="Segoe UI Symbol" w:hAnsi="Segoe UI Symbol" w:cs="Segoe UI Symbol"/>
              <w:sz w:val="22"/>
              <w:szCs w:val="22"/>
            </w:rPr>
            <w:t>☐</w:t>
          </w:r>
        </w:sdtContent>
      </w:sdt>
      <w:r w:rsidR="00852DFF">
        <w:rPr>
          <w:rStyle w:val="jsquestionlabelcontainer"/>
          <w:rFonts w:ascii="Gibson" w:hAnsi="Gibson"/>
          <w:sz w:val="22"/>
          <w:szCs w:val="22"/>
        </w:rPr>
        <w:tab/>
        <w:t>COVID 19 Plan</w:t>
      </w:r>
      <w:r w:rsidR="00511608">
        <w:rPr>
          <w:rStyle w:val="jsquestionlabelcontainer"/>
          <w:rFonts w:ascii="Gibson" w:hAnsi="Gibson"/>
          <w:sz w:val="22"/>
          <w:szCs w:val="22"/>
        </w:rPr>
        <w:t>.</w:t>
      </w:r>
    </w:p>
    <w:p w14:paraId="2B217A62" w14:textId="62DF6BC2" w:rsidR="00D543CD" w:rsidRPr="00AA1C3F" w:rsidRDefault="0003778A" w:rsidP="00AA1C3F">
      <w:pPr>
        <w:pStyle w:val="bodytext1"/>
        <w:shd w:val="clear" w:color="auto" w:fill="FFFFFF"/>
        <w:spacing w:before="0" w:after="120" w:line="240" w:lineRule="auto"/>
        <w:ind w:firstLine="284"/>
        <w:rPr>
          <w:rStyle w:val="jsquestionlabelcontainer"/>
          <w:rFonts w:ascii="Gibson" w:hAnsi="Gibson"/>
          <w:sz w:val="22"/>
          <w:szCs w:val="22"/>
        </w:rPr>
      </w:pPr>
      <w:sdt>
        <w:sdtPr>
          <w:rPr>
            <w:rStyle w:val="jsquestionlabelcontainer"/>
            <w:rFonts w:ascii="Gibson" w:hAnsi="Gibson"/>
            <w:sz w:val="22"/>
            <w:szCs w:val="22"/>
          </w:rPr>
          <w:id w:val="1053973244"/>
          <w14:checkbox>
            <w14:checked w14:val="0"/>
            <w14:checkedState w14:val="2612" w14:font="MS Gothic"/>
            <w14:uncheckedState w14:val="2610" w14:font="MS Gothic"/>
          </w14:checkbox>
        </w:sdtPr>
        <w:sdtEndPr>
          <w:rPr>
            <w:rStyle w:val="jsquestionlabelcontainer"/>
          </w:rPr>
        </w:sdtEndPr>
        <w:sdtContent>
          <w:r w:rsidR="00AA1C3F" w:rsidRPr="00AA1C3F">
            <w:rPr>
              <w:rStyle w:val="jsquestionlabelcontainer"/>
              <w:rFonts w:ascii="Segoe UI Symbol" w:hAnsi="Segoe UI Symbol" w:cs="Segoe UI Symbol"/>
              <w:sz w:val="22"/>
              <w:szCs w:val="22"/>
            </w:rPr>
            <w:t>☐</w:t>
          </w:r>
        </w:sdtContent>
      </w:sdt>
      <w:r w:rsidR="00AA1C3F">
        <w:rPr>
          <w:rStyle w:val="jsquestionlabelcontainer"/>
          <w:rFonts w:ascii="Gibson" w:hAnsi="Gibson"/>
          <w:sz w:val="22"/>
          <w:szCs w:val="22"/>
        </w:rPr>
        <w:tab/>
      </w:r>
      <w:r w:rsidR="00D543CD" w:rsidRPr="005E06E3">
        <w:rPr>
          <w:rStyle w:val="jsquestionlabelcontainer"/>
          <w:rFonts w:ascii="Gibson" w:hAnsi="Gibson"/>
          <w:sz w:val="22"/>
          <w:szCs w:val="22"/>
        </w:rPr>
        <w:t xml:space="preserve">Strategic plan and Vision of the Club which must outline the following key pillars of </w:t>
      </w:r>
      <w:r w:rsidR="00E22AAA" w:rsidRPr="005E06E3">
        <w:rPr>
          <w:rStyle w:val="jsquestionlabelcontainer"/>
          <w:rFonts w:ascii="Gibson" w:hAnsi="Gibson"/>
          <w:sz w:val="22"/>
          <w:szCs w:val="22"/>
        </w:rPr>
        <w:t>FV.</w:t>
      </w:r>
    </w:p>
    <w:p w14:paraId="3E60C975" w14:textId="067ED3E6" w:rsidR="00D543CD" w:rsidRPr="005E06E3" w:rsidRDefault="00D543CD" w:rsidP="00AA1C3F">
      <w:pPr>
        <w:pStyle w:val="bodytext1"/>
        <w:numPr>
          <w:ilvl w:val="1"/>
          <w:numId w:val="10"/>
        </w:numPr>
        <w:shd w:val="clear" w:color="auto" w:fill="FFFFFF"/>
        <w:spacing w:before="0" w:after="120" w:line="240" w:lineRule="auto"/>
        <w:ind w:left="1276"/>
        <w:rPr>
          <w:rStyle w:val="jsquestionlabelcontainer"/>
          <w:rFonts w:ascii="Gibson" w:hAnsi="Gibson"/>
          <w:sz w:val="22"/>
          <w:szCs w:val="22"/>
          <w:lang w:val="en"/>
        </w:rPr>
      </w:pPr>
      <w:r w:rsidRPr="005E06E3">
        <w:rPr>
          <w:rStyle w:val="jsquestionlabelcontainer"/>
          <w:rFonts w:ascii="Gibson" w:hAnsi="Gibson"/>
          <w:sz w:val="22"/>
          <w:szCs w:val="22"/>
        </w:rPr>
        <w:t>provide opportunity for female participation</w:t>
      </w:r>
      <w:r w:rsidR="00787D78">
        <w:rPr>
          <w:rStyle w:val="jsquestionlabelcontainer"/>
          <w:rFonts w:ascii="Gibson" w:hAnsi="Gibson"/>
          <w:sz w:val="22"/>
          <w:szCs w:val="22"/>
        </w:rPr>
        <w:t xml:space="preserve"> at all levels</w:t>
      </w:r>
      <w:r w:rsidR="00E22AAA">
        <w:rPr>
          <w:rStyle w:val="jsquestionlabelcontainer"/>
          <w:rFonts w:ascii="Gibson" w:hAnsi="Gibson"/>
          <w:sz w:val="22"/>
          <w:szCs w:val="22"/>
        </w:rPr>
        <w:t>.</w:t>
      </w:r>
    </w:p>
    <w:p w14:paraId="7718274C" w14:textId="725677B8" w:rsidR="005801E3" w:rsidRPr="00164C01" w:rsidRDefault="00D543CD" w:rsidP="005801E3">
      <w:pPr>
        <w:pStyle w:val="bodytext1"/>
        <w:numPr>
          <w:ilvl w:val="1"/>
          <w:numId w:val="10"/>
        </w:numPr>
        <w:shd w:val="clear" w:color="auto" w:fill="FFFFFF"/>
        <w:spacing w:before="0" w:after="120" w:line="240" w:lineRule="auto"/>
        <w:ind w:left="1276"/>
        <w:rPr>
          <w:rStyle w:val="jsquestionlabelcontainer"/>
          <w:rFonts w:ascii="Gibson" w:hAnsi="Gibson"/>
          <w:sz w:val="22"/>
          <w:szCs w:val="22"/>
          <w:lang w:val="en"/>
        </w:rPr>
      </w:pPr>
      <w:r w:rsidRPr="005E06E3">
        <w:rPr>
          <w:rStyle w:val="jsquestionlabelcontainer"/>
          <w:rFonts w:ascii="Gibson" w:hAnsi="Gibson"/>
          <w:sz w:val="22"/>
          <w:szCs w:val="22"/>
        </w:rPr>
        <w:t>provide opportunity for people of all abilities and diverse backgrounds</w:t>
      </w:r>
      <w:r w:rsidR="00E22AAA">
        <w:rPr>
          <w:rStyle w:val="jsquestionlabelcontainer"/>
          <w:rFonts w:ascii="Gibson" w:hAnsi="Gibson"/>
          <w:sz w:val="22"/>
          <w:szCs w:val="22"/>
        </w:rPr>
        <w:t>.</w:t>
      </w:r>
    </w:p>
    <w:p w14:paraId="0F40D27D" w14:textId="704D5620" w:rsidR="00ED0E4C" w:rsidRPr="00CE412A" w:rsidRDefault="0003778A" w:rsidP="00AA1C3F">
      <w:pPr>
        <w:pStyle w:val="bodytext1"/>
        <w:shd w:val="clear" w:color="auto" w:fill="FFFFFF"/>
        <w:spacing w:before="0" w:after="120" w:line="240" w:lineRule="auto"/>
        <w:ind w:firstLine="284"/>
        <w:rPr>
          <w:rStyle w:val="Hyperlink"/>
          <w:rFonts w:ascii="Gibson" w:hAnsi="Gibson"/>
          <w:color w:val="auto"/>
          <w:sz w:val="22"/>
          <w:szCs w:val="22"/>
          <w:u w:val="none"/>
          <w:lang w:val="en"/>
        </w:rPr>
      </w:pPr>
      <w:sdt>
        <w:sdtPr>
          <w:rPr>
            <w:rStyle w:val="jsquestionlabelcontainer"/>
            <w:rFonts w:ascii="Gibson" w:hAnsi="Gibson"/>
            <w:sz w:val="22"/>
            <w:szCs w:val="22"/>
          </w:rPr>
          <w:id w:val="-1532481859"/>
          <w14:checkbox>
            <w14:checked w14:val="0"/>
            <w14:checkedState w14:val="2612" w14:font="MS Gothic"/>
            <w14:uncheckedState w14:val="2610" w14:font="MS Gothic"/>
          </w14:checkbox>
        </w:sdtPr>
        <w:sdtEndPr>
          <w:rPr>
            <w:rStyle w:val="jsquestionlabelcontainer"/>
          </w:rPr>
        </w:sdtEndPr>
        <w:sdtContent>
          <w:r w:rsidR="00AA1C3F" w:rsidRPr="00AA1C3F">
            <w:rPr>
              <w:rStyle w:val="jsquestionlabelcontainer"/>
              <w:rFonts w:ascii="Segoe UI Symbol" w:hAnsi="Segoe UI Symbol" w:cs="Segoe UI Symbol"/>
              <w:sz w:val="22"/>
              <w:szCs w:val="22"/>
            </w:rPr>
            <w:t>☐</w:t>
          </w:r>
        </w:sdtContent>
      </w:sdt>
      <w:r w:rsidR="00AA1C3F">
        <w:rPr>
          <w:rStyle w:val="jsquestionlabelcontainer"/>
          <w:rFonts w:ascii="Gibson" w:hAnsi="Gibson"/>
          <w:sz w:val="22"/>
          <w:szCs w:val="22"/>
        </w:rPr>
        <w:tab/>
      </w:r>
      <w:r w:rsidR="00D543CD" w:rsidRPr="005E06E3">
        <w:rPr>
          <w:rStyle w:val="jsquestionlabelcontainer"/>
          <w:rFonts w:ascii="Gibson" w:hAnsi="Gibson"/>
          <w:sz w:val="22"/>
          <w:szCs w:val="22"/>
        </w:rPr>
        <w:t>Budget Development –</w:t>
      </w:r>
      <w:r w:rsidR="00D543CD" w:rsidRPr="0062420B">
        <w:rPr>
          <w:rStyle w:val="jsquestionlabelcontainer"/>
          <w:rFonts w:ascii="Gibson" w:hAnsi="Gibson"/>
          <w:sz w:val="22"/>
          <w:szCs w:val="22"/>
        </w:rPr>
        <w:t xml:space="preserve"> </w:t>
      </w:r>
      <w:hyperlink r:id="rId21" w:anchor="gid=0" w:history="1">
        <w:r w:rsidR="00D543CD" w:rsidRPr="00B83BB5">
          <w:rPr>
            <w:rStyle w:val="Hyperlink"/>
            <w:rFonts w:ascii="Gibson" w:hAnsi="Gibson"/>
            <w:sz w:val="22"/>
            <w:szCs w:val="22"/>
          </w:rPr>
          <w:t>Click here for template</w:t>
        </w:r>
        <w:r w:rsidR="00E22AAA" w:rsidRPr="00B83BB5">
          <w:rPr>
            <w:rStyle w:val="Hyperlink"/>
            <w:rFonts w:ascii="Gibson" w:hAnsi="Gibson"/>
            <w:sz w:val="22"/>
            <w:szCs w:val="22"/>
          </w:rPr>
          <w:t>.</w:t>
        </w:r>
      </w:hyperlink>
    </w:p>
    <w:p w14:paraId="59D5D48E" w14:textId="76217A4D" w:rsidR="00CE412A" w:rsidRPr="00AA1C3F" w:rsidRDefault="0003778A" w:rsidP="00AA1C3F">
      <w:pPr>
        <w:pStyle w:val="bodytext1"/>
        <w:shd w:val="clear" w:color="auto" w:fill="FFFFFF"/>
        <w:spacing w:before="0" w:after="120" w:line="240" w:lineRule="auto"/>
        <w:ind w:firstLine="284"/>
        <w:rPr>
          <w:rStyle w:val="jsquestionlabelcontainer"/>
          <w:rFonts w:ascii="Gibson" w:hAnsi="Gibson"/>
          <w:sz w:val="22"/>
          <w:szCs w:val="22"/>
        </w:rPr>
      </w:pPr>
      <w:sdt>
        <w:sdtPr>
          <w:rPr>
            <w:rStyle w:val="jsquestionlabelcontainer"/>
            <w:rFonts w:ascii="Gibson" w:hAnsi="Gibson"/>
            <w:sz w:val="22"/>
            <w:szCs w:val="22"/>
          </w:rPr>
          <w:id w:val="-615521802"/>
          <w14:checkbox>
            <w14:checked w14:val="0"/>
            <w14:checkedState w14:val="2612" w14:font="MS Gothic"/>
            <w14:uncheckedState w14:val="2610" w14:font="MS Gothic"/>
          </w14:checkbox>
        </w:sdtPr>
        <w:sdtEndPr>
          <w:rPr>
            <w:rStyle w:val="jsquestionlabelcontainer"/>
          </w:rPr>
        </w:sdtEndPr>
        <w:sdtContent>
          <w:r w:rsidR="00AA1C3F" w:rsidRPr="00AA1C3F">
            <w:rPr>
              <w:rStyle w:val="jsquestionlabelcontainer"/>
              <w:rFonts w:ascii="Segoe UI Symbol" w:hAnsi="Segoe UI Symbol" w:cs="Segoe UI Symbol"/>
              <w:sz w:val="22"/>
              <w:szCs w:val="22"/>
            </w:rPr>
            <w:t>☐</w:t>
          </w:r>
        </w:sdtContent>
      </w:sdt>
      <w:r w:rsidR="00AA1C3F">
        <w:rPr>
          <w:rStyle w:val="jsquestionlabelcontainer"/>
          <w:rFonts w:ascii="Gibson" w:hAnsi="Gibson"/>
          <w:sz w:val="22"/>
          <w:szCs w:val="22"/>
        </w:rPr>
        <w:tab/>
      </w:r>
      <w:r w:rsidR="00CE412A" w:rsidRPr="009E1ECE">
        <w:rPr>
          <w:rStyle w:val="jsquestionlabelcontainer"/>
          <w:rFonts w:ascii="Gibson" w:hAnsi="Gibson"/>
          <w:sz w:val="22"/>
          <w:szCs w:val="22"/>
        </w:rPr>
        <w:t>Provisional team entries and coaching structure</w:t>
      </w:r>
      <w:r w:rsidR="00E22AAA">
        <w:rPr>
          <w:rStyle w:val="jsquestionlabelcontainer"/>
          <w:rFonts w:ascii="Gibson" w:hAnsi="Gibson"/>
          <w:sz w:val="22"/>
          <w:szCs w:val="22"/>
        </w:rPr>
        <w:t>.</w:t>
      </w:r>
    </w:p>
    <w:p w14:paraId="08CDE6A8" w14:textId="7D5DD222" w:rsidR="002B6AF8" w:rsidRPr="00AA1C3F" w:rsidRDefault="0003778A" w:rsidP="00AA1C3F">
      <w:pPr>
        <w:pStyle w:val="bodytext1"/>
        <w:shd w:val="clear" w:color="auto" w:fill="FFFFFF"/>
        <w:spacing w:before="0" w:after="120" w:line="240" w:lineRule="auto"/>
        <w:ind w:firstLine="284"/>
        <w:rPr>
          <w:rStyle w:val="jsquestionlabelcontainer"/>
          <w:rFonts w:ascii="Gibson" w:hAnsi="Gibson"/>
          <w:sz w:val="22"/>
          <w:szCs w:val="22"/>
        </w:rPr>
      </w:pPr>
      <w:sdt>
        <w:sdtPr>
          <w:rPr>
            <w:rStyle w:val="jsquestionlabelcontainer"/>
            <w:rFonts w:ascii="Gibson" w:hAnsi="Gibson"/>
            <w:sz w:val="22"/>
            <w:szCs w:val="22"/>
          </w:rPr>
          <w:id w:val="-606889417"/>
          <w14:checkbox>
            <w14:checked w14:val="0"/>
            <w14:checkedState w14:val="2612" w14:font="MS Gothic"/>
            <w14:uncheckedState w14:val="2610" w14:font="MS Gothic"/>
          </w14:checkbox>
        </w:sdtPr>
        <w:sdtEndPr>
          <w:rPr>
            <w:rStyle w:val="jsquestionlabelcontainer"/>
          </w:rPr>
        </w:sdtEndPr>
        <w:sdtContent>
          <w:r w:rsidR="00AA1C3F" w:rsidRPr="00AA1C3F">
            <w:rPr>
              <w:rStyle w:val="jsquestionlabelcontainer"/>
              <w:rFonts w:ascii="Segoe UI Symbol" w:hAnsi="Segoe UI Symbol" w:cs="Segoe UI Symbol"/>
              <w:sz w:val="22"/>
              <w:szCs w:val="22"/>
            </w:rPr>
            <w:t>☐</w:t>
          </w:r>
        </w:sdtContent>
      </w:sdt>
      <w:r w:rsidR="00AA1C3F">
        <w:rPr>
          <w:rStyle w:val="jsquestionlabelcontainer"/>
          <w:rFonts w:ascii="Gibson" w:hAnsi="Gibson"/>
          <w:sz w:val="22"/>
          <w:szCs w:val="22"/>
        </w:rPr>
        <w:tab/>
      </w:r>
      <w:r w:rsidR="00CE412A" w:rsidRPr="009E1ECE">
        <w:rPr>
          <w:rStyle w:val="jsquestionlabelcontainer"/>
          <w:rFonts w:ascii="Gibson" w:hAnsi="Gibson"/>
          <w:sz w:val="22"/>
          <w:szCs w:val="22"/>
        </w:rPr>
        <w:t>Communications – social media &amp; website</w:t>
      </w:r>
      <w:r w:rsidR="00E22AAA">
        <w:rPr>
          <w:rStyle w:val="jsquestionlabelcontainer"/>
          <w:rFonts w:ascii="Gibson" w:hAnsi="Gibson"/>
          <w:sz w:val="22"/>
          <w:szCs w:val="22"/>
        </w:rPr>
        <w:t xml:space="preserve"> links.</w:t>
      </w:r>
    </w:p>
    <w:p w14:paraId="46FD8418" w14:textId="77777777" w:rsidR="00E22AAA" w:rsidRPr="009E1ECE" w:rsidRDefault="00E22AAA" w:rsidP="00E22AAA">
      <w:pPr>
        <w:pStyle w:val="bodytext1"/>
        <w:shd w:val="clear" w:color="auto" w:fill="FFFFFF"/>
        <w:spacing w:before="0" w:after="120" w:line="240" w:lineRule="auto"/>
        <w:ind w:left="720"/>
        <w:rPr>
          <w:rFonts w:ascii="Gibson" w:hAnsi="Gibson"/>
          <w:sz w:val="22"/>
          <w:szCs w:val="22"/>
          <w:lang w:val="en"/>
        </w:rPr>
      </w:pPr>
    </w:p>
    <w:p w14:paraId="0D880465" w14:textId="31D3390F" w:rsidR="00D543CD" w:rsidRPr="00ED0E4C" w:rsidRDefault="009C2586" w:rsidP="00D543CD">
      <w:pPr>
        <w:spacing w:after="120" w:line="240" w:lineRule="auto"/>
        <w:rPr>
          <w:rStyle w:val="jsquestionlabelcontainer"/>
          <w:rFonts w:ascii="Gibson" w:hAnsi="Gibson" w:cs="Arial"/>
          <w:b/>
          <w:color w:val="002060"/>
          <w:sz w:val="28"/>
        </w:rPr>
      </w:pPr>
      <w:r w:rsidRPr="00ED0E4C">
        <w:rPr>
          <w:rFonts w:ascii="Gibson" w:hAnsi="Gibson" w:cs="Arial"/>
          <w:b/>
          <w:color w:val="002060"/>
          <w:sz w:val="28"/>
        </w:rPr>
        <w:t>KEY TIMELINES</w:t>
      </w:r>
    </w:p>
    <w:p w14:paraId="361D5F13" w14:textId="77777777" w:rsidR="00D543CD" w:rsidRPr="009E1ECE" w:rsidRDefault="00D543CD" w:rsidP="00816E2D">
      <w:pPr>
        <w:pStyle w:val="bodytext1"/>
        <w:numPr>
          <w:ilvl w:val="0"/>
          <w:numId w:val="6"/>
        </w:numPr>
        <w:shd w:val="clear" w:color="auto" w:fill="FFFFFF"/>
        <w:spacing w:before="0" w:after="120" w:line="240" w:lineRule="auto"/>
        <w:rPr>
          <w:rStyle w:val="jsquestionlabelcontainer"/>
          <w:rFonts w:ascii="Gibson" w:hAnsi="Gibson"/>
          <w:sz w:val="22"/>
          <w:szCs w:val="22"/>
          <w:lang w:val="en"/>
        </w:rPr>
      </w:pPr>
      <w:r w:rsidRPr="009E1ECE">
        <w:rPr>
          <w:rStyle w:val="jsquestionlabelcontainer"/>
          <w:rFonts w:ascii="Gibson" w:hAnsi="Gibson"/>
          <w:sz w:val="22"/>
          <w:szCs w:val="22"/>
          <w:lang w:val="en"/>
        </w:rPr>
        <w:t>New Club Application Close: Monday 30</w:t>
      </w:r>
      <w:r w:rsidRPr="009E1ECE">
        <w:rPr>
          <w:rStyle w:val="jsquestionlabelcontainer"/>
          <w:rFonts w:ascii="Gibson" w:hAnsi="Gibson"/>
          <w:sz w:val="22"/>
          <w:szCs w:val="22"/>
          <w:vertAlign w:val="superscript"/>
          <w:lang w:val="en"/>
        </w:rPr>
        <w:t>th</w:t>
      </w:r>
      <w:r w:rsidRPr="009E1ECE">
        <w:rPr>
          <w:rStyle w:val="jsquestionlabelcontainer"/>
          <w:rFonts w:ascii="Gibson" w:hAnsi="Gibson"/>
          <w:sz w:val="22"/>
          <w:szCs w:val="22"/>
          <w:lang w:val="en"/>
        </w:rPr>
        <w:t xml:space="preserve"> November 2020</w:t>
      </w:r>
    </w:p>
    <w:p w14:paraId="1FD52137" w14:textId="77777777" w:rsidR="00D543CD" w:rsidRPr="009E1ECE" w:rsidRDefault="00D543CD" w:rsidP="00816E2D">
      <w:pPr>
        <w:pStyle w:val="bodytext1"/>
        <w:numPr>
          <w:ilvl w:val="0"/>
          <w:numId w:val="11"/>
        </w:numPr>
        <w:shd w:val="clear" w:color="auto" w:fill="FFFFFF"/>
        <w:spacing w:before="0" w:after="120" w:line="240" w:lineRule="auto"/>
        <w:rPr>
          <w:rStyle w:val="jsquestionlabelcontainer"/>
          <w:rFonts w:ascii="Gibson" w:hAnsi="Gibson"/>
          <w:sz w:val="22"/>
          <w:szCs w:val="22"/>
          <w:lang w:val="en"/>
        </w:rPr>
      </w:pPr>
      <w:r w:rsidRPr="009E1ECE">
        <w:rPr>
          <w:rStyle w:val="jsquestionlabelcontainer"/>
          <w:rFonts w:ascii="Gibson" w:hAnsi="Gibson"/>
          <w:sz w:val="22"/>
          <w:szCs w:val="22"/>
          <w:lang w:val="en"/>
        </w:rPr>
        <w:t>Clubs Shortlisted and notified of their application: Monday the 7</w:t>
      </w:r>
      <w:r w:rsidRPr="009E1ECE">
        <w:rPr>
          <w:rStyle w:val="jsquestionlabelcontainer"/>
          <w:rFonts w:ascii="Gibson" w:hAnsi="Gibson"/>
          <w:sz w:val="22"/>
          <w:szCs w:val="22"/>
          <w:vertAlign w:val="superscript"/>
          <w:lang w:val="en"/>
        </w:rPr>
        <w:t>th</w:t>
      </w:r>
      <w:r w:rsidRPr="009E1ECE">
        <w:rPr>
          <w:rStyle w:val="jsquestionlabelcontainer"/>
          <w:rFonts w:ascii="Gibson" w:hAnsi="Gibson"/>
          <w:sz w:val="22"/>
          <w:szCs w:val="22"/>
          <w:lang w:val="en"/>
        </w:rPr>
        <w:t xml:space="preserve"> of December 2020 – Friday the 11</w:t>
      </w:r>
      <w:r w:rsidRPr="009E1ECE">
        <w:rPr>
          <w:rStyle w:val="jsquestionlabelcontainer"/>
          <w:rFonts w:ascii="Gibson" w:hAnsi="Gibson"/>
          <w:sz w:val="22"/>
          <w:szCs w:val="22"/>
          <w:vertAlign w:val="superscript"/>
          <w:lang w:val="en"/>
        </w:rPr>
        <w:t>th</w:t>
      </w:r>
      <w:r w:rsidRPr="009E1ECE">
        <w:rPr>
          <w:rStyle w:val="jsquestionlabelcontainer"/>
          <w:rFonts w:ascii="Gibson" w:hAnsi="Gibson"/>
          <w:sz w:val="22"/>
          <w:szCs w:val="22"/>
          <w:lang w:val="en"/>
        </w:rPr>
        <w:t xml:space="preserve"> of December 2020</w:t>
      </w:r>
    </w:p>
    <w:p w14:paraId="4E67EF21" w14:textId="659F8816" w:rsidR="00D543CD" w:rsidRPr="009E1ECE" w:rsidRDefault="00D543CD" w:rsidP="00816E2D">
      <w:pPr>
        <w:pStyle w:val="bodytext1"/>
        <w:numPr>
          <w:ilvl w:val="0"/>
          <w:numId w:val="11"/>
        </w:numPr>
        <w:shd w:val="clear" w:color="auto" w:fill="FFFFFF"/>
        <w:spacing w:before="0" w:after="120" w:line="240" w:lineRule="auto"/>
        <w:rPr>
          <w:rStyle w:val="jsquestionlabelcontainer"/>
          <w:b/>
          <w:sz w:val="22"/>
          <w:szCs w:val="22"/>
          <w:u w:val="single"/>
        </w:rPr>
      </w:pPr>
      <w:r w:rsidRPr="009E1ECE">
        <w:rPr>
          <w:rStyle w:val="jsquestionlabelcontainer"/>
          <w:rFonts w:ascii="Gibson" w:hAnsi="Gibson"/>
          <w:sz w:val="22"/>
          <w:szCs w:val="22"/>
          <w:lang w:val="en"/>
        </w:rPr>
        <w:t>Clubs formally accepted as a FV</w:t>
      </w:r>
      <w:r w:rsidR="00BC47AE">
        <w:rPr>
          <w:rStyle w:val="jsquestionlabelcontainer"/>
          <w:rFonts w:ascii="Gibson" w:hAnsi="Gibson"/>
          <w:sz w:val="22"/>
          <w:szCs w:val="22"/>
          <w:lang w:val="en"/>
        </w:rPr>
        <w:t xml:space="preserve">&amp; FFA </w:t>
      </w:r>
      <w:r w:rsidRPr="009E1ECE">
        <w:rPr>
          <w:rStyle w:val="jsquestionlabelcontainer"/>
          <w:rFonts w:ascii="Gibson" w:hAnsi="Gibson"/>
          <w:sz w:val="22"/>
          <w:szCs w:val="22"/>
          <w:lang w:val="en"/>
        </w:rPr>
        <w:t xml:space="preserve"> Affiliated Club: Friday 18</w:t>
      </w:r>
      <w:r w:rsidRPr="009E1ECE">
        <w:rPr>
          <w:rStyle w:val="jsquestionlabelcontainer"/>
          <w:rFonts w:ascii="Gibson" w:hAnsi="Gibson"/>
          <w:sz w:val="22"/>
          <w:szCs w:val="22"/>
          <w:vertAlign w:val="superscript"/>
          <w:lang w:val="en"/>
        </w:rPr>
        <w:t>th</w:t>
      </w:r>
      <w:r w:rsidRPr="009E1ECE">
        <w:rPr>
          <w:rStyle w:val="jsquestionlabelcontainer"/>
          <w:rFonts w:ascii="Gibson" w:hAnsi="Gibson"/>
          <w:sz w:val="22"/>
          <w:szCs w:val="22"/>
          <w:lang w:val="en"/>
        </w:rPr>
        <w:t xml:space="preserve"> December 2020</w:t>
      </w:r>
    </w:p>
    <w:p w14:paraId="044DAF04" w14:textId="77777777" w:rsidR="00D543CD" w:rsidRPr="009E1ECE" w:rsidRDefault="00D543CD" w:rsidP="00816E2D">
      <w:pPr>
        <w:pStyle w:val="bodytext1"/>
        <w:numPr>
          <w:ilvl w:val="0"/>
          <w:numId w:val="11"/>
        </w:numPr>
        <w:shd w:val="clear" w:color="auto" w:fill="FFFFFF"/>
        <w:spacing w:before="0" w:after="120" w:line="240" w:lineRule="auto"/>
        <w:rPr>
          <w:rStyle w:val="jsquestionlabelcontainer"/>
          <w:b/>
          <w:sz w:val="22"/>
          <w:szCs w:val="22"/>
          <w:u w:val="single"/>
        </w:rPr>
      </w:pPr>
      <w:r w:rsidRPr="009E1ECE">
        <w:rPr>
          <w:rStyle w:val="jsquestionlabelcontainer"/>
          <w:rFonts w:ascii="Gibson" w:hAnsi="Gibson"/>
          <w:sz w:val="22"/>
          <w:szCs w:val="22"/>
          <w:lang w:val="en"/>
        </w:rPr>
        <w:t xml:space="preserve">End of team entry review with FV competitions team and relevant Club Ambassador </w:t>
      </w:r>
    </w:p>
    <w:p w14:paraId="7B5B5708" w14:textId="64557B4E" w:rsidR="00AB7FAC" w:rsidRPr="007174B3" w:rsidRDefault="00D543CD" w:rsidP="0055643E">
      <w:pPr>
        <w:pStyle w:val="bodytext1"/>
        <w:numPr>
          <w:ilvl w:val="0"/>
          <w:numId w:val="11"/>
        </w:numPr>
        <w:shd w:val="clear" w:color="auto" w:fill="FFFFFF"/>
        <w:spacing w:before="0" w:after="120" w:line="240" w:lineRule="auto"/>
        <w:rPr>
          <w:rStyle w:val="jsquestionlabelcontainer"/>
          <w:b/>
          <w:sz w:val="22"/>
          <w:szCs w:val="22"/>
          <w:u w:val="single"/>
        </w:rPr>
      </w:pPr>
      <w:r w:rsidRPr="009E1ECE">
        <w:rPr>
          <w:rStyle w:val="jsquestionlabelcontainer"/>
          <w:rFonts w:ascii="Gibson" w:hAnsi="Gibson"/>
          <w:sz w:val="22"/>
          <w:szCs w:val="22"/>
          <w:lang w:val="en"/>
        </w:rPr>
        <w:t>End of season review with FV competitions team and Club Ambassado</w:t>
      </w:r>
      <w:r w:rsidR="0055643E">
        <w:rPr>
          <w:rStyle w:val="jsquestionlabelcontainer"/>
          <w:rFonts w:ascii="Gibson" w:hAnsi="Gibson"/>
          <w:sz w:val="22"/>
          <w:szCs w:val="22"/>
          <w:lang w:val="en"/>
        </w:rPr>
        <w:t>r</w:t>
      </w:r>
    </w:p>
    <w:p w14:paraId="0E1BDFB0" w14:textId="77777777" w:rsidR="007174B3" w:rsidRPr="0055643E" w:rsidRDefault="007174B3" w:rsidP="00E52BA8">
      <w:pPr>
        <w:pStyle w:val="bodytext1"/>
        <w:shd w:val="clear" w:color="auto" w:fill="FFFFFF"/>
        <w:spacing w:before="0" w:after="120" w:line="240" w:lineRule="auto"/>
        <w:rPr>
          <w:b/>
          <w:sz w:val="22"/>
          <w:szCs w:val="22"/>
          <w:u w:val="single"/>
        </w:rPr>
      </w:pPr>
    </w:p>
    <w:p w14:paraId="0CB86380" w14:textId="195B3F22" w:rsidR="003E6534" w:rsidRPr="003E6534" w:rsidRDefault="0089472B" w:rsidP="0089472B">
      <w:pPr>
        <w:spacing w:after="120" w:line="240" w:lineRule="auto"/>
        <w:rPr>
          <w:rFonts w:ascii="Gibson" w:hAnsi="Gibson" w:cs="Arial"/>
          <w:b/>
          <w:caps/>
          <w:color w:val="004B97"/>
          <w:sz w:val="24"/>
          <w:szCs w:val="24"/>
        </w:rPr>
      </w:pPr>
      <w:r w:rsidRPr="005E06E3">
        <w:rPr>
          <w:rFonts w:ascii="Gibson" w:hAnsi="Gibson" w:cs="Arial"/>
          <w:b/>
          <w:caps/>
          <w:color w:val="004B97"/>
          <w:sz w:val="56"/>
          <w:szCs w:val="56"/>
        </w:rPr>
        <w:t xml:space="preserve">Submitting your </w:t>
      </w:r>
      <w:r w:rsidR="009A23E1">
        <w:rPr>
          <w:rFonts w:ascii="Gibson" w:hAnsi="Gibson" w:cs="Arial"/>
          <w:b/>
          <w:caps/>
          <w:color w:val="004B97"/>
          <w:sz w:val="56"/>
          <w:szCs w:val="56"/>
        </w:rPr>
        <w:t>application</w:t>
      </w:r>
    </w:p>
    <w:p w14:paraId="71A0A6F0" w14:textId="77777777" w:rsidR="007174B3" w:rsidRDefault="007174B3" w:rsidP="0089472B">
      <w:pPr>
        <w:spacing w:after="120" w:line="240" w:lineRule="auto"/>
        <w:rPr>
          <w:rFonts w:ascii="Gibson" w:hAnsi="Gibson" w:cs="Arial"/>
        </w:rPr>
      </w:pPr>
    </w:p>
    <w:p w14:paraId="4475F02C" w14:textId="189D9D1A" w:rsidR="0089472B" w:rsidRPr="00113077" w:rsidRDefault="0089472B" w:rsidP="0089472B">
      <w:pPr>
        <w:spacing w:after="120" w:line="240" w:lineRule="auto"/>
        <w:rPr>
          <w:rFonts w:ascii="Gibson" w:hAnsi="Gibson" w:cs="Arial"/>
          <w:b/>
          <w:caps/>
          <w:color w:val="004B97"/>
          <w:sz w:val="56"/>
          <w:szCs w:val="56"/>
        </w:rPr>
      </w:pPr>
      <w:r w:rsidRPr="005E06E3">
        <w:rPr>
          <w:rFonts w:ascii="Gibson" w:hAnsi="Gibson" w:cs="Arial"/>
        </w:rPr>
        <w:t>Clubs are required to submit an Expression of Interest via the following online form</w:t>
      </w:r>
      <w:r w:rsidRPr="00113077">
        <w:rPr>
          <w:rFonts w:ascii="Gibson" w:hAnsi="Gibson" w:cs="Arial"/>
        </w:rPr>
        <w:t xml:space="preserve">, </w:t>
      </w:r>
      <w:hyperlink r:id="rId22" w:history="1">
        <w:r w:rsidRPr="00113077">
          <w:rPr>
            <w:rStyle w:val="Hyperlink"/>
            <w:rFonts w:ascii="Gibson" w:hAnsi="Gibson" w:cs="Arial"/>
          </w:rPr>
          <w:t>2020 New Club Application</w:t>
        </w:r>
      </w:hyperlink>
      <w:r w:rsidR="002434E4" w:rsidRPr="00113077">
        <w:rPr>
          <w:rFonts w:ascii="Gibson" w:hAnsi="Gibson" w:cs="Arial"/>
        </w:rPr>
        <w:t xml:space="preserve">. </w:t>
      </w:r>
    </w:p>
    <w:p w14:paraId="74CC77B5" w14:textId="0122ED5C" w:rsidR="005500D7" w:rsidRPr="005E06E3" w:rsidRDefault="00DA4883" w:rsidP="00372044">
      <w:pPr>
        <w:spacing w:after="120" w:line="240" w:lineRule="auto"/>
        <w:rPr>
          <w:rFonts w:ascii="Gibson" w:hAnsi="Gibson" w:cs="Arial"/>
        </w:rPr>
      </w:pPr>
      <w:r>
        <w:rPr>
          <w:rFonts w:ascii="Gibson" w:hAnsi="Gibson" w:cs="Arial"/>
          <w:noProof/>
        </w:rPr>
        <w:drawing>
          <wp:anchor distT="0" distB="0" distL="114300" distR="114300" simplePos="0" relativeHeight="251660288" behindDoc="1" locked="0" layoutInCell="1" allowOverlap="1" wp14:anchorId="0BB4C313" wp14:editId="2C3AF237">
            <wp:simplePos x="0" y="0"/>
            <wp:positionH relativeFrom="margin">
              <wp:align>center</wp:align>
            </wp:positionH>
            <wp:positionV relativeFrom="paragraph">
              <wp:posOffset>121920</wp:posOffset>
            </wp:positionV>
            <wp:extent cx="4836052" cy="21336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967" b="11851"/>
                    <a:stretch/>
                  </pic:blipFill>
                  <pic:spPr bwMode="auto">
                    <a:xfrm>
                      <a:off x="0" y="0"/>
                      <a:ext cx="4836052"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21EAF9" w14:textId="4B7FCE87" w:rsidR="005500D7" w:rsidRPr="005E06E3" w:rsidRDefault="005500D7" w:rsidP="00372044">
      <w:pPr>
        <w:spacing w:after="120" w:line="240" w:lineRule="auto"/>
        <w:rPr>
          <w:rFonts w:ascii="Gibson" w:hAnsi="Gibson" w:cs="Arial"/>
        </w:rPr>
      </w:pPr>
    </w:p>
    <w:p w14:paraId="094F0D04" w14:textId="390A4D84" w:rsidR="005500D7" w:rsidRPr="005E06E3" w:rsidRDefault="005500D7" w:rsidP="00372044">
      <w:pPr>
        <w:spacing w:after="120" w:line="240" w:lineRule="auto"/>
        <w:rPr>
          <w:rFonts w:ascii="Gibson" w:hAnsi="Gibson" w:cs="Arial"/>
        </w:rPr>
      </w:pPr>
    </w:p>
    <w:p w14:paraId="70CF99B0" w14:textId="7B6AAD82" w:rsidR="007D16FA" w:rsidRDefault="007D16FA" w:rsidP="00372044">
      <w:pPr>
        <w:spacing w:after="120" w:line="240" w:lineRule="auto"/>
        <w:rPr>
          <w:rFonts w:ascii="Gibson" w:hAnsi="Gibson" w:cs="Arial"/>
          <w:noProof/>
        </w:rPr>
      </w:pPr>
    </w:p>
    <w:p w14:paraId="4E3984AA" w14:textId="77777777" w:rsidR="000C3DE0" w:rsidRDefault="000C3DE0" w:rsidP="006B648B">
      <w:pPr>
        <w:spacing w:after="120" w:line="240" w:lineRule="auto"/>
        <w:rPr>
          <w:rFonts w:ascii="Gibson" w:hAnsi="Gibson" w:cs="Arial"/>
        </w:rPr>
      </w:pPr>
    </w:p>
    <w:p w14:paraId="50F83362" w14:textId="77777777" w:rsidR="00E00DFD" w:rsidRDefault="00E00DFD" w:rsidP="006B648B">
      <w:pPr>
        <w:spacing w:after="120" w:line="240" w:lineRule="auto"/>
        <w:rPr>
          <w:rFonts w:ascii="Gibson" w:hAnsi="Gibson" w:cs="Arial"/>
          <w:b/>
          <w:caps/>
          <w:color w:val="004B97"/>
          <w:sz w:val="56"/>
          <w:szCs w:val="56"/>
        </w:rPr>
      </w:pPr>
    </w:p>
    <w:p w14:paraId="73C4E11B" w14:textId="77777777" w:rsidR="009D3048" w:rsidRDefault="009D3048" w:rsidP="006B648B">
      <w:pPr>
        <w:spacing w:after="120" w:line="240" w:lineRule="auto"/>
        <w:rPr>
          <w:rFonts w:ascii="Gibson" w:hAnsi="Gibson" w:cs="Arial"/>
          <w:b/>
          <w:caps/>
          <w:color w:val="004B97"/>
          <w:sz w:val="56"/>
          <w:szCs w:val="56"/>
        </w:rPr>
      </w:pPr>
    </w:p>
    <w:p w14:paraId="12078E43" w14:textId="5E8745C7" w:rsidR="006B648B" w:rsidRDefault="006B648B" w:rsidP="006B648B">
      <w:pPr>
        <w:spacing w:after="120" w:line="240" w:lineRule="auto"/>
        <w:rPr>
          <w:rFonts w:ascii="Gibson" w:hAnsi="Gibson" w:cs="Arial"/>
        </w:rPr>
      </w:pPr>
      <w:r w:rsidRPr="005E06E3">
        <w:rPr>
          <w:rFonts w:ascii="Gibson" w:hAnsi="Gibson" w:cs="Arial"/>
          <w:b/>
          <w:caps/>
          <w:color w:val="004B97"/>
          <w:sz w:val="56"/>
          <w:szCs w:val="56"/>
        </w:rPr>
        <w:lastRenderedPageBreak/>
        <w:t xml:space="preserve">FV Competitions </w:t>
      </w:r>
      <w:r w:rsidRPr="005E06E3">
        <w:rPr>
          <w:rFonts w:ascii="Gibson" w:hAnsi="Gibson" w:cs="Arial"/>
          <w:b/>
          <w:color w:val="1F497D"/>
        </w:rPr>
        <w:br/>
      </w:r>
    </w:p>
    <w:p w14:paraId="46E963ED" w14:textId="1548B61A" w:rsidR="006B648B" w:rsidRPr="005E06E3" w:rsidRDefault="006B648B" w:rsidP="006B648B">
      <w:pPr>
        <w:spacing w:after="120" w:line="240" w:lineRule="auto"/>
        <w:rPr>
          <w:rFonts w:ascii="Gibson" w:hAnsi="Gibson" w:cs="Arial"/>
        </w:rPr>
      </w:pPr>
      <w:r w:rsidRPr="005E06E3">
        <w:rPr>
          <w:rFonts w:ascii="Gibson" w:hAnsi="Gibson" w:cs="Arial"/>
        </w:rPr>
        <w:t>Clubs can enter a variety of teams across genders, age groups and levels, provided grounds and facilities meet minimum requirements. To see what FV has to offer for all its clubs, please refer to the following.</w:t>
      </w:r>
    </w:p>
    <w:p w14:paraId="02AB4ECC" w14:textId="217EB5F3" w:rsidR="006B648B" w:rsidRPr="005E06E3" w:rsidRDefault="007174B3" w:rsidP="006B648B">
      <w:pPr>
        <w:spacing w:after="120" w:line="240" w:lineRule="auto"/>
        <w:rPr>
          <w:rFonts w:ascii="Gibson" w:hAnsi="Gibson" w:cs="Arial"/>
          <w:b/>
          <w:color w:val="1F497D"/>
        </w:rPr>
      </w:pPr>
      <w:r>
        <w:rPr>
          <w:rFonts w:ascii="Gibson" w:hAnsi="Gibson" w:cs="Arial"/>
          <w:noProof/>
        </w:rPr>
        <w:drawing>
          <wp:anchor distT="0" distB="0" distL="114300" distR="114300" simplePos="0" relativeHeight="251673600" behindDoc="1" locked="0" layoutInCell="1" allowOverlap="1" wp14:anchorId="2DBEA571" wp14:editId="7D3D852F">
            <wp:simplePos x="0" y="0"/>
            <wp:positionH relativeFrom="margin">
              <wp:posOffset>3175000</wp:posOffset>
            </wp:positionH>
            <wp:positionV relativeFrom="paragraph">
              <wp:posOffset>453390</wp:posOffset>
            </wp:positionV>
            <wp:extent cx="2133093" cy="209613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3093" cy="2096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A9778" w14:textId="77777777" w:rsidR="006B648B" w:rsidRDefault="006B648B" w:rsidP="006B648B">
      <w:pPr>
        <w:spacing w:after="120" w:line="240" w:lineRule="auto"/>
        <w:rPr>
          <w:rFonts w:ascii="Gibson" w:hAnsi="Gibson" w:cs="Arial"/>
          <w:b/>
          <w:color w:val="004B97"/>
          <w:sz w:val="28"/>
          <w:szCs w:val="28"/>
        </w:rPr>
        <w:sectPr w:rsidR="006B648B" w:rsidSect="000E0AC8">
          <w:footerReference w:type="default" r:id="rId25"/>
          <w:pgSz w:w="11906" w:h="16838" w:code="9"/>
          <w:pgMar w:top="993" w:right="1440" w:bottom="851" w:left="1440" w:header="340" w:footer="0" w:gutter="0"/>
          <w:cols w:space="708"/>
          <w:docGrid w:linePitch="360"/>
        </w:sectPr>
      </w:pPr>
    </w:p>
    <w:p w14:paraId="28918248" w14:textId="61C23611" w:rsidR="006B648B" w:rsidRPr="00ED0E4C" w:rsidRDefault="00ED0E4C" w:rsidP="006B648B">
      <w:pPr>
        <w:spacing w:after="120" w:line="240" w:lineRule="auto"/>
        <w:rPr>
          <w:rFonts w:ascii="Gibson" w:hAnsi="Gibson" w:cs="Arial"/>
          <w:b/>
          <w:color w:val="002060"/>
          <w:sz w:val="28"/>
          <w:szCs w:val="28"/>
        </w:rPr>
      </w:pPr>
      <w:r w:rsidRPr="00ED0E4C">
        <w:rPr>
          <w:rFonts w:ascii="Gibson" w:hAnsi="Gibson" w:cs="Arial"/>
          <w:b/>
          <w:color w:val="002060"/>
          <w:sz w:val="28"/>
          <w:szCs w:val="28"/>
        </w:rPr>
        <w:t>MINIROOS (U7 TO U11)</w:t>
      </w:r>
      <w:r w:rsidRPr="00ED0E4C">
        <w:rPr>
          <w:rFonts w:ascii="Gibson" w:hAnsi="Gibson" w:cs="Arial"/>
          <w:noProof/>
          <w:color w:val="002060"/>
        </w:rPr>
        <w:t xml:space="preserve"> </w:t>
      </w:r>
    </w:p>
    <w:p w14:paraId="713FCAA8" w14:textId="77777777" w:rsidR="006B648B" w:rsidRPr="005E06E3" w:rsidRDefault="006B648B" w:rsidP="006B648B">
      <w:pPr>
        <w:spacing w:after="120" w:line="240" w:lineRule="auto"/>
        <w:rPr>
          <w:rFonts w:ascii="Gibson" w:hAnsi="Gibson" w:cs="Arial"/>
        </w:rPr>
      </w:pPr>
      <w:r w:rsidRPr="005E06E3">
        <w:rPr>
          <w:rFonts w:ascii="Gibson" w:hAnsi="Gibson" w:cs="Arial"/>
        </w:rPr>
        <w:t>MiniRoos are scheduled on a Saturday or Sunday during the winter season which provides an enjoyable participation experience for young people of all abilities with a major focus on skill development through freedom of expression, minimal coach and limited emphasis on the scoreboard.</w:t>
      </w:r>
      <w:r w:rsidRPr="005E06E3">
        <w:rPr>
          <w:rFonts w:ascii="Gibson" w:hAnsi="Gibson" w:cs="Arial"/>
        </w:rPr>
        <w:br/>
      </w:r>
      <w:r w:rsidRPr="005E06E3">
        <w:rPr>
          <w:rFonts w:ascii="Gibson" w:hAnsi="Gibson" w:cs="Arial"/>
        </w:rPr>
        <w:br/>
        <w:t>Clubs have the opportunity to nominate teams in any of the following leagues which are allocated into geographical zones ;</w:t>
      </w:r>
    </w:p>
    <w:p w14:paraId="374E792B" w14:textId="77777777" w:rsidR="006B648B" w:rsidRPr="005E06E3" w:rsidRDefault="006B648B" w:rsidP="00816E2D">
      <w:pPr>
        <w:numPr>
          <w:ilvl w:val="0"/>
          <w:numId w:val="7"/>
        </w:numPr>
        <w:spacing w:after="120" w:line="240" w:lineRule="auto"/>
        <w:rPr>
          <w:rFonts w:ascii="Gibson" w:hAnsi="Gibson" w:cs="Arial"/>
        </w:rPr>
      </w:pPr>
      <w:r w:rsidRPr="005E06E3">
        <w:rPr>
          <w:rFonts w:ascii="Gibson" w:hAnsi="Gibson" w:cs="Arial"/>
        </w:rPr>
        <w:t>Kangaroos – Advanced/Strong Football Skills</w:t>
      </w:r>
    </w:p>
    <w:p w14:paraId="588B38AB" w14:textId="77777777" w:rsidR="006B648B" w:rsidRPr="005E06E3" w:rsidRDefault="006B648B" w:rsidP="00816E2D">
      <w:pPr>
        <w:numPr>
          <w:ilvl w:val="0"/>
          <w:numId w:val="7"/>
        </w:numPr>
        <w:spacing w:after="120" w:line="240" w:lineRule="auto"/>
        <w:rPr>
          <w:rFonts w:ascii="Gibson" w:hAnsi="Gibson" w:cs="Arial"/>
        </w:rPr>
      </w:pPr>
      <w:r w:rsidRPr="005E06E3">
        <w:rPr>
          <w:rFonts w:ascii="Gibson" w:hAnsi="Gibson" w:cs="Arial"/>
        </w:rPr>
        <w:t xml:space="preserve">Wallabies – Developed Skills </w:t>
      </w:r>
    </w:p>
    <w:p w14:paraId="433042E5" w14:textId="48ECC69B" w:rsidR="00AF35B0" w:rsidRPr="00113077" w:rsidRDefault="006B648B" w:rsidP="003E6534">
      <w:pPr>
        <w:numPr>
          <w:ilvl w:val="0"/>
          <w:numId w:val="7"/>
        </w:numPr>
        <w:spacing w:after="120" w:line="240" w:lineRule="auto"/>
        <w:rPr>
          <w:rFonts w:ascii="Gibson" w:hAnsi="Gibson" w:cs="Arial"/>
        </w:rPr>
        <w:sectPr w:rsidR="00AF35B0" w:rsidRPr="00113077" w:rsidSect="000E0AC8">
          <w:type w:val="continuous"/>
          <w:pgSz w:w="11906" w:h="16838" w:code="9"/>
          <w:pgMar w:top="993" w:right="6094" w:bottom="851" w:left="1440" w:header="340" w:footer="0" w:gutter="0"/>
          <w:cols w:space="708"/>
          <w:docGrid w:linePitch="360"/>
        </w:sectPr>
      </w:pPr>
      <w:r w:rsidRPr="005E06E3">
        <w:rPr>
          <w:rFonts w:ascii="Gibson" w:hAnsi="Gibson" w:cs="Arial"/>
        </w:rPr>
        <w:t>Joeys – Learning Skills</w:t>
      </w:r>
    </w:p>
    <w:tbl>
      <w:tblPr>
        <w:tblpPr w:leftFromText="180" w:rightFromText="180" w:vertAnchor="text" w:horzAnchor="margin" w:tblpY="43"/>
        <w:tblW w:w="8926" w:type="dxa"/>
        <w:tblLook w:val="04A0" w:firstRow="1" w:lastRow="0" w:firstColumn="1" w:lastColumn="0" w:noHBand="0" w:noVBand="1"/>
      </w:tblPr>
      <w:tblGrid>
        <w:gridCol w:w="2122"/>
        <w:gridCol w:w="2286"/>
        <w:gridCol w:w="2268"/>
        <w:gridCol w:w="2250"/>
      </w:tblGrid>
      <w:tr w:rsidR="00113077" w:rsidRPr="004A6F1C" w14:paraId="767BEABD" w14:textId="77777777" w:rsidTr="00113077">
        <w:trPr>
          <w:trHeight w:val="566"/>
        </w:trPr>
        <w:tc>
          <w:tcPr>
            <w:tcW w:w="21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4B97"/>
            <w:noWrap/>
            <w:vAlign w:val="center"/>
            <w:hideMark/>
          </w:tcPr>
          <w:p w14:paraId="518B7136" w14:textId="77777777" w:rsidR="00113077" w:rsidRPr="005E06E3" w:rsidRDefault="00113077" w:rsidP="00113077">
            <w:pPr>
              <w:spacing w:after="0" w:line="240" w:lineRule="auto"/>
              <w:jc w:val="center"/>
              <w:rPr>
                <w:rFonts w:ascii="Gibson Semibold" w:eastAsia="Times New Roman" w:hAnsi="Gibson Semibold" w:cs="Calibri"/>
                <w:color w:val="FFFFFF"/>
                <w:lang w:val="en-US"/>
              </w:rPr>
            </w:pPr>
            <w:r w:rsidRPr="005E06E3">
              <w:rPr>
                <w:rFonts w:ascii="Gibson Semibold" w:eastAsia="Times New Roman" w:hAnsi="Gibson Semibold" w:cs="Calibri"/>
                <w:color w:val="FFFFFF"/>
                <w:lang w:val="en-US"/>
              </w:rPr>
              <w:t>Competition</w:t>
            </w:r>
          </w:p>
        </w:tc>
        <w:tc>
          <w:tcPr>
            <w:tcW w:w="22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4B97"/>
            <w:noWrap/>
            <w:vAlign w:val="center"/>
            <w:hideMark/>
          </w:tcPr>
          <w:p w14:paraId="6D82FE14" w14:textId="77777777" w:rsidR="00113077" w:rsidRPr="005E06E3" w:rsidRDefault="00113077" w:rsidP="00113077">
            <w:pPr>
              <w:spacing w:after="0" w:line="240" w:lineRule="auto"/>
              <w:jc w:val="center"/>
              <w:rPr>
                <w:rFonts w:ascii="Gibson Semibold" w:eastAsia="Times New Roman" w:hAnsi="Gibson Semibold" w:cs="Calibri"/>
                <w:color w:val="FFFFFF"/>
                <w:lang w:val="en-US"/>
              </w:rPr>
            </w:pPr>
            <w:r w:rsidRPr="005E06E3">
              <w:rPr>
                <w:rFonts w:ascii="Gibson Semibold" w:eastAsia="Times New Roman" w:hAnsi="Gibson Semibold" w:cs="Calibri"/>
                <w:color w:val="FFFFFF"/>
                <w:lang w:val="en-US"/>
              </w:rPr>
              <w:t>6-7 Age Range</w:t>
            </w:r>
          </w:p>
        </w:tc>
        <w:tc>
          <w:tcPr>
            <w:tcW w:w="2268" w:type="dxa"/>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shd w:val="clear" w:color="auto" w:fill="004B97"/>
            <w:noWrap/>
            <w:vAlign w:val="center"/>
            <w:hideMark/>
          </w:tcPr>
          <w:p w14:paraId="555A40D2" w14:textId="77777777" w:rsidR="00113077" w:rsidRPr="005E06E3" w:rsidRDefault="00113077" w:rsidP="00113077">
            <w:pPr>
              <w:spacing w:after="0" w:line="240" w:lineRule="auto"/>
              <w:jc w:val="center"/>
              <w:rPr>
                <w:rFonts w:ascii="Gibson Semibold" w:eastAsia="Times New Roman" w:hAnsi="Gibson Semibold" w:cs="Calibri"/>
                <w:color w:val="FFFFFF"/>
                <w:lang w:val="en-US"/>
              </w:rPr>
            </w:pPr>
            <w:r w:rsidRPr="005E06E3">
              <w:rPr>
                <w:rFonts w:ascii="Gibson Semibold" w:eastAsia="Times New Roman" w:hAnsi="Gibson Semibold" w:cs="Calibri"/>
                <w:color w:val="FFFFFF"/>
                <w:lang w:val="en-US"/>
              </w:rPr>
              <w:t>8-9 Age Range</w:t>
            </w:r>
          </w:p>
        </w:tc>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4B97"/>
            <w:noWrap/>
            <w:vAlign w:val="center"/>
            <w:hideMark/>
          </w:tcPr>
          <w:p w14:paraId="0275A65D" w14:textId="77777777" w:rsidR="00113077" w:rsidRPr="005E06E3" w:rsidRDefault="00113077" w:rsidP="00113077">
            <w:pPr>
              <w:spacing w:after="0" w:line="240" w:lineRule="auto"/>
              <w:jc w:val="center"/>
              <w:rPr>
                <w:rFonts w:ascii="Gibson Semibold" w:eastAsia="Times New Roman" w:hAnsi="Gibson Semibold" w:cs="Calibri"/>
                <w:color w:val="FFFFFF"/>
                <w:lang w:val="en-US"/>
              </w:rPr>
            </w:pPr>
            <w:r w:rsidRPr="005E06E3">
              <w:rPr>
                <w:rFonts w:ascii="Gibson Semibold" w:eastAsia="Times New Roman" w:hAnsi="Gibson Semibold" w:cs="Calibri"/>
                <w:color w:val="FFFFFF"/>
                <w:lang w:val="en-US"/>
              </w:rPr>
              <w:t>10-11 Age Range</w:t>
            </w:r>
          </w:p>
        </w:tc>
      </w:tr>
      <w:tr w:rsidR="00113077" w:rsidRPr="004A6F1C" w14:paraId="6B94F56B" w14:textId="77777777" w:rsidTr="00113077">
        <w:trPr>
          <w:trHeight w:val="419"/>
        </w:trPr>
        <w:tc>
          <w:tcPr>
            <w:tcW w:w="21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4B97"/>
            <w:noWrap/>
            <w:vAlign w:val="center"/>
            <w:hideMark/>
          </w:tcPr>
          <w:p w14:paraId="0AE95445" w14:textId="77777777" w:rsidR="00113077" w:rsidRPr="005E06E3" w:rsidRDefault="00113077" w:rsidP="00113077">
            <w:pPr>
              <w:spacing w:after="0" w:line="240" w:lineRule="auto"/>
              <w:jc w:val="center"/>
              <w:rPr>
                <w:rFonts w:ascii="Gibson Semibold" w:eastAsia="Times New Roman" w:hAnsi="Gibson Semibold" w:cs="Calibri"/>
                <w:color w:val="FFFFFF" w:themeColor="background1"/>
                <w:lang w:val="en-US"/>
              </w:rPr>
            </w:pPr>
            <w:r w:rsidRPr="005E06E3">
              <w:rPr>
                <w:rFonts w:ascii="Gibson Semibold" w:eastAsia="Times New Roman" w:hAnsi="Gibson Semibold" w:cs="Calibri"/>
                <w:color w:val="FFFFFF" w:themeColor="background1"/>
                <w:lang w:val="en-US"/>
              </w:rPr>
              <w:t>Numbers</w:t>
            </w:r>
          </w:p>
        </w:tc>
        <w:tc>
          <w:tcPr>
            <w:tcW w:w="22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34528BFF"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4v4</w:t>
            </w:r>
          </w:p>
        </w:tc>
        <w:tc>
          <w:tcPr>
            <w:tcW w:w="2268" w:type="dxa"/>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shd w:val="clear" w:color="auto" w:fill="D9D9D9" w:themeFill="background1" w:themeFillShade="D9"/>
            <w:noWrap/>
            <w:vAlign w:val="center"/>
            <w:hideMark/>
          </w:tcPr>
          <w:p w14:paraId="5DD18090"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7v7</w:t>
            </w:r>
          </w:p>
        </w:tc>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noWrap/>
            <w:vAlign w:val="center"/>
            <w:hideMark/>
          </w:tcPr>
          <w:p w14:paraId="493E06BA"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9v9</w:t>
            </w:r>
          </w:p>
        </w:tc>
      </w:tr>
      <w:tr w:rsidR="00113077" w:rsidRPr="004A6F1C" w14:paraId="28847CEC" w14:textId="77777777" w:rsidTr="00113077">
        <w:trPr>
          <w:trHeight w:val="300"/>
        </w:trPr>
        <w:tc>
          <w:tcPr>
            <w:tcW w:w="2122"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4B97"/>
            <w:noWrap/>
            <w:vAlign w:val="center"/>
            <w:hideMark/>
          </w:tcPr>
          <w:p w14:paraId="4C9800A2" w14:textId="77777777" w:rsidR="00113077" w:rsidRPr="005E06E3" w:rsidRDefault="00113077" w:rsidP="00113077">
            <w:pPr>
              <w:spacing w:after="0" w:line="240" w:lineRule="auto"/>
              <w:jc w:val="center"/>
              <w:rPr>
                <w:rFonts w:ascii="Gibson Semibold" w:eastAsia="Times New Roman" w:hAnsi="Gibson Semibold" w:cs="Calibri"/>
                <w:color w:val="FFFFFF" w:themeColor="background1"/>
                <w:lang w:val="en-US"/>
              </w:rPr>
            </w:pPr>
            <w:r w:rsidRPr="005E06E3">
              <w:rPr>
                <w:rFonts w:ascii="Gibson Semibold" w:eastAsia="Times New Roman" w:hAnsi="Gibson Semibold" w:cs="Calibri"/>
                <w:color w:val="FFFFFF" w:themeColor="background1"/>
                <w:lang w:val="en-US"/>
              </w:rPr>
              <w:t>Field Size</w:t>
            </w:r>
          </w:p>
        </w:tc>
        <w:tc>
          <w:tcPr>
            <w:tcW w:w="22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7E5D1CF1"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Length: 30m</w:t>
            </w:r>
          </w:p>
        </w:tc>
        <w:tc>
          <w:tcPr>
            <w:tcW w:w="2268" w:type="dxa"/>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shd w:val="clear" w:color="auto" w:fill="D9D9D9" w:themeFill="background1" w:themeFillShade="D9"/>
            <w:noWrap/>
            <w:vAlign w:val="center"/>
            <w:hideMark/>
          </w:tcPr>
          <w:p w14:paraId="552C3E70"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 Length: 40-50m</w:t>
            </w:r>
          </w:p>
        </w:tc>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noWrap/>
            <w:vAlign w:val="center"/>
            <w:hideMark/>
          </w:tcPr>
          <w:p w14:paraId="1D643651"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 Length: 60-70m</w:t>
            </w:r>
          </w:p>
        </w:tc>
      </w:tr>
      <w:tr w:rsidR="00113077" w:rsidRPr="004A6F1C" w14:paraId="0495C9DA" w14:textId="77777777" w:rsidTr="00113077">
        <w:trPr>
          <w:trHeight w:val="300"/>
        </w:trPr>
        <w:tc>
          <w:tcPr>
            <w:tcW w:w="2122"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4B97"/>
            <w:vAlign w:val="center"/>
            <w:hideMark/>
          </w:tcPr>
          <w:p w14:paraId="7DB925C0" w14:textId="77777777" w:rsidR="00113077" w:rsidRPr="005E06E3" w:rsidRDefault="00113077" w:rsidP="00113077">
            <w:pPr>
              <w:spacing w:after="0" w:line="240" w:lineRule="auto"/>
              <w:rPr>
                <w:rFonts w:ascii="Gibson Semibold" w:eastAsia="Times New Roman" w:hAnsi="Gibson Semibold" w:cs="Calibri"/>
                <w:color w:val="FFFFFF" w:themeColor="background1"/>
                <w:lang w:val="en-US"/>
              </w:rPr>
            </w:pPr>
          </w:p>
        </w:tc>
        <w:tc>
          <w:tcPr>
            <w:tcW w:w="22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42EA238C"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Width: 20m </w:t>
            </w:r>
          </w:p>
        </w:tc>
        <w:tc>
          <w:tcPr>
            <w:tcW w:w="2268" w:type="dxa"/>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shd w:val="clear" w:color="auto" w:fill="D9D9D9" w:themeFill="background1" w:themeFillShade="D9"/>
            <w:noWrap/>
            <w:vAlign w:val="center"/>
            <w:hideMark/>
          </w:tcPr>
          <w:p w14:paraId="2B6281CF"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Width: 30-40m </w:t>
            </w:r>
          </w:p>
        </w:tc>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noWrap/>
            <w:vAlign w:val="center"/>
            <w:hideMark/>
          </w:tcPr>
          <w:p w14:paraId="7D1AB4C4"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Width: 40-50m  </w:t>
            </w:r>
          </w:p>
        </w:tc>
      </w:tr>
      <w:tr w:rsidR="00113077" w:rsidRPr="004A6F1C" w14:paraId="6664A7F6" w14:textId="77777777" w:rsidTr="00113077">
        <w:trPr>
          <w:trHeight w:val="490"/>
        </w:trPr>
        <w:tc>
          <w:tcPr>
            <w:tcW w:w="21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4B97"/>
            <w:noWrap/>
            <w:vAlign w:val="center"/>
            <w:hideMark/>
          </w:tcPr>
          <w:p w14:paraId="016D7369" w14:textId="77777777" w:rsidR="00113077" w:rsidRPr="005E06E3" w:rsidRDefault="00113077" w:rsidP="00113077">
            <w:pPr>
              <w:spacing w:after="0" w:line="240" w:lineRule="auto"/>
              <w:jc w:val="center"/>
              <w:rPr>
                <w:rFonts w:ascii="Gibson Semibold" w:eastAsia="Times New Roman" w:hAnsi="Gibson Semibold" w:cs="Calibri"/>
                <w:color w:val="FFFFFF" w:themeColor="background1"/>
                <w:lang w:val="en-US"/>
              </w:rPr>
            </w:pPr>
            <w:r w:rsidRPr="005E06E3">
              <w:rPr>
                <w:rFonts w:ascii="Gibson Semibold" w:eastAsia="Times New Roman" w:hAnsi="Gibson Semibold" w:cs="Calibri"/>
                <w:color w:val="FFFFFF" w:themeColor="background1"/>
                <w:lang w:val="en-US"/>
              </w:rPr>
              <w:t>Filed Markings</w:t>
            </w:r>
          </w:p>
        </w:tc>
        <w:tc>
          <w:tcPr>
            <w:tcW w:w="6804"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hideMark/>
          </w:tcPr>
          <w:p w14:paraId="5EF133FF"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Markers or Line markings</w:t>
            </w:r>
          </w:p>
        </w:tc>
      </w:tr>
      <w:tr w:rsidR="00113077" w:rsidRPr="004A6F1C" w14:paraId="24A7FFD3" w14:textId="77777777" w:rsidTr="00113077">
        <w:trPr>
          <w:trHeight w:val="300"/>
        </w:trPr>
        <w:tc>
          <w:tcPr>
            <w:tcW w:w="21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4B97"/>
            <w:noWrap/>
            <w:vAlign w:val="center"/>
            <w:hideMark/>
          </w:tcPr>
          <w:p w14:paraId="3E8C6401" w14:textId="77777777" w:rsidR="00113077" w:rsidRPr="005E06E3" w:rsidRDefault="00113077" w:rsidP="00113077">
            <w:pPr>
              <w:spacing w:after="0" w:line="240" w:lineRule="auto"/>
              <w:jc w:val="center"/>
              <w:rPr>
                <w:rFonts w:ascii="Gibson Semibold" w:eastAsia="Times New Roman" w:hAnsi="Gibson Semibold" w:cs="Calibri"/>
                <w:color w:val="FFFFFF" w:themeColor="background1"/>
                <w:lang w:val="en-US"/>
              </w:rPr>
            </w:pPr>
            <w:r w:rsidRPr="005E06E3">
              <w:rPr>
                <w:rFonts w:ascii="Gibson Semibold" w:eastAsia="Times New Roman" w:hAnsi="Gibson Semibold" w:cs="Calibri"/>
                <w:color w:val="FFFFFF" w:themeColor="background1"/>
                <w:lang w:val="en-US"/>
              </w:rPr>
              <w:t>Penalty Area</w:t>
            </w:r>
          </w:p>
        </w:tc>
        <w:tc>
          <w:tcPr>
            <w:tcW w:w="22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2AE559D3"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No Penalty Area</w:t>
            </w:r>
          </w:p>
        </w:tc>
        <w:tc>
          <w:tcPr>
            <w:tcW w:w="2268" w:type="dxa"/>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shd w:val="clear" w:color="auto" w:fill="D9D9D9" w:themeFill="background1" w:themeFillShade="D9"/>
            <w:noWrap/>
            <w:vAlign w:val="center"/>
            <w:hideMark/>
          </w:tcPr>
          <w:p w14:paraId="3BB3B6DD"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5m depth x 12m width</w:t>
            </w:r>
          </w:p>
        </w:tc>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noWrap/>
            <w:vAlign w:val="center"/>
            <w:hideMark/>
          </w:tcPr>
          <w:p w14:paraId="787B1380"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10m depth x 20m width</w:t>
            </w:r>
          </w:p>
        </w:tc>
      </w:tr>
      <w:tr w:rsidR="00113077" w:rsidRPr="004A6F1C" w14:paraId="233CC356" w14:textId="77777777" w:rsidTr="00113077">
        <w:trPr>
          <w:trHeight w:val="300"/>
        </w:trPr>
        <w:tc>
          <w:tcPr>
            <w:tcW w:w="2122"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4B97"/>
            <w:noWrap/>
            <w:vAlign w:val="center"/>
            <w:hideMark/>
          </w:tcPr>
          <w:p w14:paraId="5C0E11E6" w14:textId="77777777" w:rsidR="00113077" w:rsidRPr="005E06E3" w:rsidRDefault="00113077" w:rsidP="00113077">
            <w:pPr>
              <w:spacing w:after="0" w:line="240" w:lineRule="auto"/>
              <w:jc w:val="center"/>
              <w:rPr>
                <w:rFonts w:ascii="Gibson Semibold" w:eastAsia="Times New Roman" w:hAnsi="Gibson Semibold" w:cs="Calibri"/>
                <w:color w:val="FFFFFF" w:themeColor="background1"/>
                <w:lang w:val="en-US"/>
              </w:rPr>
            </w:pPr>
            <w:r w:rsidRPr="005E06E3">
              <w:rPr>
                <w:rFonts w:ascii="Gibson Semibold" w:eastAsia="Times New Roman" w:hAnsi="Gibson Semibold" w:cs="Calibri"/>
                <w:color w:val="FFFFFF" w:themeColor="background1"/>
                <w:lang w:val="en-US"/>
              </w:rPr>
              <w:t>Goal Size</w:t>
            </w:r>
          </w:p>
        </w:tc>
        <w:tc>
          <w:tcPr>
            <w:tcW w:w="22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22D19300"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 Width: 2m</w:t>
            </w:r>
          </w:p>
        </w:tc>
        <w:tc>
          <w:tcPr>
            <w:tcW w:w="2268" w:type="dxa"/>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shd w:val="clear" w:color="auto" w:fill="D9D9D9" w:themeFill="background1" w:themeFillShade="D9"/>
            <w:noWrap/>
            <w:vAlign w:val="center"/>
            <w:hideMark/>
          </w:tcPr>
          <w:p w14:paraId="5D0136CC"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Width: 3m</w:t>
            </w:r>
          </w:p>
        </w:tc>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noWrap/>
            <w:vAlign w:val="center"/>
            <w:hideMark/>
          </w:tcPr>
          <w:p w14:paraId="12A01B1C"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Width: 5m</w:t>
            </w:r>
          </w:p>
        </w:tc>
      </w:tr>
      <w:tr w:rsidR="00113077" w:rsidRPr="004A6F1C" w14:paraId="5C9EBE3C" w14:textId="77777777" w:rsidTr="00113077">
        <w:trPr>
          <w:trHeight w:val="300"/>
        </w:trPr>
        <w:tc>
          <w:tcPr>
            <w:tcW w:w="2122"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4B97"/>
            <w:vAlign w:val="center"/>
            <w:hideMark/>
          </w:tcPr>
          <w:p w14:paraId="6D1E7CA0" w14:textId="77777777" w:rsidR="00113077" w:rsidRPr="005E06E3" w:rsidRDefault="00113077" w:rsidP="00113077">
            <w:pPr>
              <w:spacing w:after="0" w:line="240" w:lineRule="auto"/>
              <w:rPr>
                <w:rFonts w:ascii="Gibson Semibold" w:eastAsia="Times New Roman" w:hAnsi="Gibson Semibold" w:cs="Calibri"/>
                <w:color w:val="FFFFFF" w:themeColor="background1"/>
                <w:lang w:val="en-US"/>
              </w:rPr>
            </w:pPr>
          </w:p>
        </w:tc>
        <w:tc>
          <w:tcPr>
            <w:tcW w:w="22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45A003C8"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Height: 1m</w:t>
            </w:r>
          </w:p>
        </w:tc>
        <w:tc>
          <w:tcPr>
            <w:tcW w:w="2268" w:type="dxa"/>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shd w:val="clear" w:color="auto" w:fill="D9D9D9" w:themeFill="background1" w:themeFillShade="D9"/>
            <w:noWrap/>
            <w:vAlign w:val="center"/>
            <w:hideMark/>
          </w:tcPr>
          <w:p w14:paraId="26BDDAA9"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Height: 2m </w:t>
            </w:r>
          </w:p>
        </w:tc>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noWrap/>
            <w:vAlign w:val="center"/>
            <w:hideMark/>
          </w:tcPr>
          <w:p w14:paraId="5C7A586A"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Height: 2m  </w:t>
            </w:r>
          </w:p>
        </w:tc>
      </w:tr>
      <w:tr w:rsidR="00113077" w:rsidRPr="004A6F1C" w14:paraId="26E0A41B" w14:textId="77777777" w:rsidTr="00113077">
        <w:trPr>
          <w:trHeight w:val="397"/>
        </w:trPr>
        <w:tc>
          <w:tcPr>
            <w:tcW w:w="21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4B97"/>
            <w:noWrap/>
            <w:vAlign w:val="center"/>
            <w:hideMark/>
          </w:tcPr>
          <w:p w14:paraId="50F4FAEF" w14:textId="77777777" w:rsidR="00113077" w:rsidRPr="005E06E3" w:rsidRDefault="00113077" w:rsidP="00113077">
            <w:pPr>
              <w:spacing w:after="0" w:line="240" w:lineRule="auto"/>
              <w:jc w:val="center"/>
              <w:rPr>
                <w:rFonts w:ascii="Gibson Semibold" w:eastAsia="Times New Roman" w:hAnsi="Gibson Semibold" w:cs="Calibri"/>
                <w:color w:val="FFFFFF" w:themeColor="background1"/>
                <w:lang w:val="en-US"/>
              </w:rPr>
            </w:pPr>
            <w:r w:rsidRPr="005E06E3">
              <w:rPr>
                <w:rFonts w:ascii="Gibson Semibold" w:eastAsia="Times New Roman" w:hAnsi="Gibson Semibold" w:cs="Calibri"/>
                <w:color w:val="FFFFFF" w:themeColor="background1"/>
                <w:lang w:val="en-US"/>
              </w:rPr>
              <w:t>Goal Type</w:t>
            </w:r>
          </w:p>
        </w:tc>
        <w:tc>
          <w:tcPr>
            <w:tcW w:w="6804"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hideMark/>
          </w:tcPr>
          <w:p w14:paraId="614B7552"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Markers or Line markings</w:t>
            </w:r>
          </w:p>
        </w:tc>
      </w:tr>
      <w:tr w:rsidR="00113077" w:rsidRPr="004A6F1C" w14:paraId="1FDCC5B6" w14:textId="77777777" w:rsidTr="00113077">
        <w:trPr>
          <w:trHeight w:val="403"/>
        </w:trPr>
        <w:tc>
          <w:tcPr>
            <w:tcW w:w="21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4B97"/>
            <w:noWrap/>
            <w:vAlign w:val="center"/>
            <w:hideMark/>
          </w:tcPr>
          <w:p w14:paraId="13046712" w14:textId="77777777" w:rsidR="00113077" w:rsidRPr="005E06E3" w:rsidRDefault="00113077" w:rsidP="00113077">
            <w:pPr>
              <w:spacing w:after="0" w:line="240" w:lineRule="auto"/>
              <w:jc w:val="center"/>
              <w:rPr>
                <w:rFonts w:ascii="Gibson Semibold" w:eastAsia="Times New Roman" w:hAnsi="Gibson Semibold" w:cs="Calibri"/>
                <w:color w:val="FFFFFF" w:themeColor="background1"/>
                <w:lang w:val="en-US"/>
              </w:rPr>
            </w:pPr>
            <w:r w:rsidRPr="005E06E3">
              <w:rPr>
                <w:rFonts w:ascii="Gibson Semibold" w:eastAsia="Times New Roman" w:hAnsi="Gibson Semibold" w:cs="Calibri"/>
                <w:color w:val="FFFFFF" w:themeColor="background1"/>
                <w:lang w:val="en-US"/>
              </w:rPr>
              <w:t>Goalkeeper</w:t>
            </w:r>
          </w:p>
        </w:tc>
        <w:tc>
          <w:tcPr>
            <w:tcW w:w="22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2AF2C70D"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 No</w:t>
            </w:r>
          </w:p>
        </w:tc>
        <w:tc>
          <w:tcPr>
            <w:tcW w:w="2268" w:type="dxa"/>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shd w:val="clear" w:color="auto" w:fill="D9D9D9" w:themeFill="background1" w:themeFillShade="D9"/>
            <w:noWrap/>
            <w:vAlign w:val="center"/>
            <w:hideMark/>
          </w:tcPr>
          <w:p w14:paraId="3ECB0953"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Yes </w:t>
            </w:r>
          </w:p>
        </w:tc>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noWrap/>
            <w:vAlign w:val="center"/>
            <w:hideMark/>
          </w:tcPr>
          <w:p w14:paraId="0E31998F"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Yes</w:t>
            </w:r>
          </w:p>
        </w:tc>
      </w:tr>
      <w:tr w:rsidR="00113077" w:rsidRPr="004A6F1C" w14:paraId="3D829EB8" w14:textId="77777777" w:rsidTr="00113077">
        <w:trPr>
          <w:trHeight w:val="436"/>
        </w:trPr>
        <w:tc>
          <w:tcPr>
            <w:tcW w:w="21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4B97"/>
            <w:noWrap/>
            <w:vAlign w:val="center"/>
            <w:hideMark/>
          </w:tcPr>
          <w:p w14:paraId="7399AAE2" w14:textId="77777777" w:rsidR="00113077" w:rsidRPr="005E06E3" w:rsidRDefault="00113077" w:rsidP="00113077">
            <w:pPr>
              <w:spacing w:after="0" w:line="240" w:lineRule="auto"/>
              <w:jc w:val="center"/>
              <w:rPr>
                <w:rFonts w:ascii="Gibson Semibold" w:eastAsia="Times New Roman" w:hAnsi="Gibson Semibold" w:cs="Calibri"/>
                <w:color w:val="FFFFFF" w:themeColor="background1"/>
                <w:lang w:val="en-US"/>
              </w:rPr>
            </w:pPr>
            <w:r w:rsidRPr="005E06E3">
              <w:rPr>
                <w:rFonts w:ascii="Gibson Semibold" w:eastAsia="Times New Roman" w:hAnsi="Gibson Semibold" w:cs="Calibri"/>
                <w:color w:val="FFFFFF" w:themeColor="background1"/>
                <w:lang w:val="en-US"/>
              </w:rPr>
              <w:t>Ball Size</w:t>
            </w:r>
          </w:p>
        </w:tc>
        <w:tc>
          <w:tcPr>
            <w:tcW w:w="22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693DA326"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 Size 3</w:t>
            </w:r>
          </w:p>
        </w:tc>
        <w:tc>
          <w:tcPr>
            <w:tcW w:w="2268" w:type="dxa"/>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shd w:val="clear" w:color="auto" w:fill="D9D9D9" w:themeFill="background1" w:themeFillShade="D9"/>
            <w:noWrap/>
            <w:vAlign w:val="center"/>
            <w:hideMark/>
          </w:tcPr>
          <w:p w14:paraId="7CA8DD2A"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Size 3 </w:t>
            </w:r>
          </w:p>
        </w:tc>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noWrap/>
            <w:vAlign w:val="center"/>
            <w:hideMark/>
          </w:tcPr>
          <w:p w14:paraId="753997D4"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Size 4 </w:t>
            </w:r>
          </w:p>
        </w:tc>
      </w:tr>
      <w:tr w:rsidR="00113077" w:rsidRPr="004A6F1C" w14:paraId="39A70617" w14:textId="77777777" w:rsidTr="00113077">
        <w:trPr>
          <w:trHeight w:val="300"/>
        </w:trPr>
        <w:tc>
          <w:tcPr>
            <w:tcW w:w="21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4B97"/>
            <w:noWrap/>
            <w:vAlign w:val="center"/>
            <w:hideMark/>
          </w:tcPr>
          <w:p w14:paraId="570FD8AD" w14:textId="77777777" w:rsidR="00113077" w:rsidRPr="005E06E3" w:rsidRDefault="00113077" w:rsidP="00113077">
            <w:pPr>
              <w:spacing w:after="0" w:line="240" w:lineRule="auto"/>
              <w:jc w:val="center"/>
              <w:rPr>
                <w:rFonts w:ascii="Gibson Semibold" w:eastAsia="Times New Roman" w:hAnsi="Gibson Semibold" w:cs="Calibri"/>
                <w:color w:val="FFFFFF" w:themeColor="background1"/>
                <w:lang w:val="en-US"/>
              </w:rPr>
            </w:pPr>
            <w:r w:rsidRPr="005E06E3">
              <w:rPr>
                <w:rFonts w:ascii="Gibson Semibold" w:eastAsia="Times New Roman" w:hAnsi="Gibson Semibold" w:cs="Calibri"/>
                <w:color w:val="FFFFFF" w:themeColor="background1"/>
                <w:lang w:val="en-US"/>
              </w:rPr>
              <w:t>Playing Time</w:t>
            </w:r>
          </w:p>
        </w:tc>
        <w:tc>
          <w:tcPr>
            <w:tcW w:w="22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15F84AE7"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 xml:space="preserve"> 2x </w:t>
            </w:r>
            <w:r>
              <w:rPr>
                <w:rFonts w:ascii="Gibson" w:eastAsia="Times New Roman" w:hAnsi="Gibson" w:cs="Calibri"/>
                <w:color w:val="000000"/>
                <w:lang w:val="en-US"/>
              </w:rPr>
              <w:t>20</w:t>
            </w:r>
            <w:r w:rsidRPr="005E06E3">
              <w:rPr>
                <w:rFonts w:ascii="Gibson" w:eastAsia="Times New Roman" w:hAnsi="Gibson" w:cs="Calibri"/>
                <w:color w:val="000000"/>
                <w:lang w:val="en-US"/>
              </w:rPr>
              <w:t>-minute</w:t>
            </w:r>
            <w:r>
              <w:rPr>
                <w:rFonts w:ascii="Gibson" w:eastAsia="Times New Roman" w:hAnsi="Gibson" w:cs="Calibri"/>
                <w:color w:val="000000"/>
                <w:lang w:val="en-US"/>
              </w:rPr>
              <w:t xml:space="preserve"> </w:t>
            </w:r>
            <w:r w:rsidRPr="005E06E3">
              <w:rPr>
                <w:rFonts w:ascii="Gibson" w:eastAsia="Times New Roman" w:hAnsi="Gibson" w:cs="Calibri"/>
                <w:color w:val="000000"/>
                <w:lang w:val="en-US"/>
              </w:rPr>
              <w:t xml:space="preserve">halves </w:t>
            </w:r>
          </w:p>
        </w:tc>
        <w:tc>
          <w:tcPr>
            <w:tcW w:w="2268" w:type="dxa"/>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shd w:val="clear" w:color="auto" w:fill="D9D9D9" w:themeFill="background1" w:themeFillShade="D9"/>
            <w:noWrap/>
            <w:vAlign w:val="center"/>
            <w:hideMark/>
          </w:tcPr>
          <w:p w14:paraId="715E4287"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 2x 20-minute halves </w:t>
            </w:r>
          </w:p>
        </w:tc>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noWrap/>
            <w:vAlign w:val="center"/>
            <w:hideMark/>
          </w:tcPr>
          <w:p w14:paraId="482B213D"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 2x 25-minute halves </w:t>
            </w:r>
          </w:p>
        </w:tc>
      </w:tr>
      <w:tr w:rsidR="00113077" w:rsidRPr="004A6F1C" w14:paraId="33A6809C" w14:textId="77777777" w:rsidTr="00113077">
        <w:trPr>
          <w:trHeight w:val="377"/>
        </w:trPr>
        <w:tc>
          <w:tcPr>
            <w:tcW w:w="21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4B97"/>
            <w:noWrap/>
            <w:vAlign w:val="center"/>
            <w:hideMark/>
          </w:tcPr>
          <w:p w14:paraId="57A16D88" w14:textId="77777777" w:rsidR="00113077" w:rsidRPr="005E06E3" w:rsidRDefault="00113077" w:rsidP="00113077">
            <w:pPr>
              <w:spacing w:after="0" w:line="240" w:lineRule="auto"/>
              <w:jc w:val="center"/>
              <w:rPr>
                <w:rFonts w:ascii="Gibson Semibold" w:eastAsia="Times New Roman" w:hAnsi="Gibson Semibold" w:cs="Calibri"/>
                <w:color w:val="FFFFFF" w:themeColor="background1"/>
                <w:lang w:val="en-US"/>
              </w:rPr>
            </w:pPr>
            <w:r w:rsidRPr="005E06E3">
              <w:rPr>
                <w:rFonts w:ascii="Gibson Semibold" w:eastAsia="Times New Roman" w:hAnsi="Gibson Semibold" w:cs="Calibri"/>
                <w:color w:val="FFFFFF" w:themeColor="background1"/>
                <w:lang w:val="en-US"/>
              </w:rPr>
              <w:t>1/2 Time Beak</w:t>
            </w:r>
          </w:p>
        </w:tc>
        <w:tc>
          <w:tcPr>
            <w:tcW w:w="6804"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hideMark/>
          </w:tcPr>
          <w:p w14:paraId="66F3D7B1"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5 minutes</w:t>
            </w:r>
          </w:p>
        </w:tc>
      </w:tr>
      <w:tr w:rsidR="00113077" w:rsidRPr="004A6F1C" w14:paraId="0810A21C" w14:textId="77777777" w:rsidTr="00113077">
        <w:trPr>
          <w:trHeight w:val="396"/>
        </w:trPr>
        <w:tc>
          <w:tcPr>
            <w:tcW w:w="21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4B97"/>
            <w:noWrap/>
            <w:vAlign w:val="center"/>
            <w:hideMark/>
          </w:tcPr>
          <w:p w14:paraId="15A0BC50" w14:textId="77777777" w:rsidR="00113077" w:rsidRPr="005E06E3" w:rsidRDefault="00113077" w:rsidP="00113077">
            <w:pPr>
              <w:spacing w:after="0" w:line="240" w:lineRule="auto"/>
              <w:jc w:val="center"/>
              <w:rPr>
                <w:rFonts w:ascii="Gibson Semibold" w:eastAsia="Times New Roman" w:hAnsi="Gibson Semibold" w:cs="Calibri"/>
                <w:color w:val="FFFFFF" w:themeColor="background1"/>
                <w:lang w:val="en-US"/>
              </w:rPr>
            </w:pPr>
            <w:r w:rsidRPr="005E06E3">
              <w:rPr>
                <w:rFonts w:ascii="Gibson Semibold" w:eastAsia="Times New Roman" w:hAnsi="Gibson Semibold" w:cs="Calibri"/>
                <w:color w:val="FFFFFF" w:themeColor="background1"/>
                <w:lang w:val="en-US"/>
              </w:rPr>
              <w:t>Referee</w:t>
            </w:r>
          </w:p>
        </w:tc>
        <w:tc>
          <w:tcPr>
            <w:tcW w:w="6804"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hideMark/>
          </w:tcPr>
          <w:p w14:paraId="52650228"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Game Leader</w:t>
            </w:r>
          </w:p>
        </w:tc>
      </w:tr>
      <w:tr w:rsidR="00113077" w:rsidRPr="004A6F1C" w14:paraId="3DC11A0A" w14:textId="77777777" w:rsidTr="00113077">
        <w:trPr>
          <w:trHeight w:val="494"/>
        </w:trPr>
        <w:tc>
          <w:tcPr>
            <w:tcW w:w="21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4B97"/>
            <w:noWrap/>
            <w:vAlign w:val="center"/>
            <w:hideMark/>
          </w:tcPr>
          <w:p w14:paraId="0127BD07" w14:textId="77777777" w:rsidR="00113077" w:rsidRPr="005E06E3" w:rsidRDefault="00113077" w:rsidP="00113077">
            <w:pPr>
              <w:spacing w:after="0" w:line="240" w:lineRule="auto"/>
              <w:jc w:val="center"/>
              <w:rPr>
                <w:rFonts w:ascii="Gibson Semibold" w:eastAsia="Times New Roman" w:hAnsi="Gibson Semibold" w:cs="Calibri"/>
                <w:color w:val="FFFFFF" w:themeColor="background1"/>
                <w:lang w:val="en-US"/>
              </w:rPr>
            </w:pPr>
            <w:r w:rsidRPr="005E06E3">
              <w:rPr>
                <w:rFonts w:ascii="Gibson Semibold" w:eastAsia="Times New Roman" w:hAnsi="Gibson Semibold" w:cs="Calibri"/>
                <w:color w:val="FFFFFF" w:themeColor="background1"/>
                <w:lang w:val="en-US"/>
              </w:rPr>
              <w:t>Points Table &amp; Final</w:t>
            </w:r>
          </w:p>
        </w:tc>
        <w:tc>
          <w:tcPr>
            <w:tcW w:w="6804"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hideMark/>
          </w:tcPr>
          <w:p w14:paraId="6C8B7980" w14:textId="77777777" w:rsidR="00113077" w:rsidRPr="005E06E3" w:rsidRDefault="00113077" w:rsidP="00113077">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No</w:t>
            </w:r>
          </w:p>
        </w:tc>
      </w:tr>
    </w:tbl>
    <w:p w14:paraId="57336F80" w14:textId="77777777" w:rsidR="0055643E" w:rsidRDefault="0055643E" w:rsidP="006B648B">
      <w:pPr>
        <w:spacing w:after="120" w:line="240" w:lineRule="auto"/>
        <w:rPr>
          <w:rFonts w:ascii="Gibson" w:hAnsi="Gibson" w:cs="Arial"/>
          <w:b/>
          <w:color w:val="002060"/>
          <w:sz w:val="28"/>
          <w:szCs w:val="28"/>
        </w:rPr>
      </w:pPr>
    </w:p>
    <w:p w14:paraId="5EC1223C" w14:textId="7EF6A561" w:rsidR="006B648B" w:rsidRPr="00ED0E4C" w:rsidRDefault="00ED0E4C" w:rsidP="006B648B">
      <w:pPr>
        <w:spacing w:after="120" w:line="240" w:lineRule="auto"/>
        <w:rPr>
          <w:rFonts w:ascii="Gibson" w:hAnsi="Gibson" w:cs="Arial"/>
          <w:b/>
          <w:color w:val="002060"/>
          <w:sz w:val="28"/>
          <w:szCs w:val="28"/>
        </w:rPr>
      </w:pPr>
      <w:r w:rsidRPr="00ED0E4C">
        <w:rPr>
          <w:rFonts w:ascii="Gibson" w:hAnsi="Gibson" w:cs="Arial"/>
          <w:b/>
          <w:color w:val="002060"/>
          <w:sz w:val="28"/>
          <w:szCs w:val="28"/>
        </w:rPr>
        <w:t>MINIROOS – KICK OFF</w:t>
      </w:r>
    </w:p>
    <w:p w14:paraId="324B4E56" w14:textId="77777777" w:rsidR="006B648B" w:rsidRPr="005E06E3" w:rsidRDefault="006B648B" w:rsidP="006B648B">
      <w:pPr>
        <w:spacing w:after="120" w:line="240" w:lineRule="auto"/>
        <w:rPr>
          <w:rFonts w:ascii="Gibson" w:hAnsi="Gibson" w:cs="Arial"/>
          <w:bCs/>
          <w:color w:val="000000"/>
        </w:rPr>
      </w:pPr>
      <w:r w:rsidRPr="005E06E3">
        <w:rPr>
          <w:rFonts w:ascii="Gibson" w:hAnsi="Gibson" w:cs="Arial"/>
          <w:bCs/>
          <w:color w:val="000000"/>
        </w:rPr>
        <w:t>MiniRoos – Kick off is a fun, safe introductory program designed for new players aged between 4 and 9. A weekly 45-minute sessions is provide to participants that build skills through games and simple drills delivered in an engaging and inclusive environment that help develop fundamental motor skills.</w:t>
      </w:r>
    </w:p>
    <w:p w14:paraId="0E08FA5C" w14:textId="77777777" w:rsidR="006B648B" w:rsidRDefault="006B648B" w:rsidP="006B648B">
      <w:pPr>
        <w:spacing w:after="120" w:line="240" w:lineRule="auto"/>
        <w:rPr>
          <w:rFonts w:ascii="Gibson" w:hAnsi="Gibson" w:cs="Arial"/>
          <w:bCs/>
          <w:color w:val="000000"/>
        </w:rPr>
      </w:pPr>
      <w:r w:rsidRPr="005E06E3">
        <w:rPr>
          <w:rFonts w:ascii="Gibson" w:hAnsi="Gibson" w:cs="Arial"/>
          <w:bCs/>
          <w:color w:val="000000"/>
        </w:rPr>
        <w:lastRenderedPageBreak/>
        <w:t>Participants that sign up also receives an MiniRoos Participant Pack when they register – which includes a bag, ball, and a water bottle.</w:t>
      </w:r>
    </w:p>
    <w:p w14:paraId="097948FB" w14:textId="77777777" w:rsidR="006B648B" w:rsidRPr="005E06E3" w:rsidRDefault="006B648B" w:rsidP="006B648B">
      <w:pPr>
        <w:spacing w:after="120" w:line="240" w:lineRule="auto"/>
        <w:rPr>
          <w:rFonts w:ascii="Gibson" w:hAnsi="Gibson" w:cs="Arial"/>
          <w:bCs/>
          <w:color w:val="000000"/>
        </w:rPr>
      </w:pPr>
      <w:r>
        <w:rPr>
          <w:rFonts w:ascii="Gibson" w:hAnsi="Gibson" w:cs="Arial"/>
          <w:bCs/>
          <w:color w:val="000000"/>
        </w:rPr>
        <w:t xml:space="preserve">For further information on the miniroos kick off program please email </w:t>
      </w:r>
      <w:hyperlink r:id="rId26" w:history="1">
        <w:r w:rsidRPr="001D66DA">
          <w:rPr>
            <w:rStyle w:val="Hyperlink"/>
            <w:rFonts w:ascii="Gibson" w:hAnsi="Gibson"/>
          </w:rPr>
          <w:t>M</w:t>
        </w:r>
        <w:r w:rsidRPr="001D66DA">
          <w:rPr>
            <w:rStyle w:val="Hyperlink"/>
            <w:rFonts w:ascii="Gibson" w:hAnsi="Gibson" w:cs="Arial"/>
            <w:bCs/>
          </w:rPr>
          <w:t>iniRoos@footballvictoria.com.au</w:t>
        </w:r>
      </w:hyperlink>
      <w:r>
        <w:rPr>
          <w:rFonts w:ascii="Gibson" w:hAnsi="Gibson" w:cs="Arial"/>
          <w:bCs/>
          <w:color w:val="000000"/>
        </w:rPr>
        <w:t xml:space="preserve">  </w:t>
      </w:r>
      <w:r w:rsidRPr="005E06E3">
        <w:rPr>
          <w:rFonts w:ascii="Gibson" w:hAnsi="Gibson" w:cs="Arial"/>
          <w:bCs/>
          <w:color w:val="000000"/>
        </w:rPr>
        <w:br/>
      </w:r>
    </w:p>
    <w:p w14:paraId="0CF18972" w14:textId="01ACD9FB" w:rsidR="006B648B" w:rsidRPr="00ED0E4C" w:rsidRDefault="00ED0E4C" w:rsidP="006B648B">
      <w:pPr>
        <w:spacing w:after="120" w:line="240" w:lineRule="auto"/>
        <w:rPr>
          <w:rFonts w:ascii="Gibson" w:hAnsi="Gibson" w:cs="Arial"/>
          <w:b/>
          <w:color w:val="002060"/>
          <w:sz w:val="28"/>
          <w:szCs w:val="28"/>
        </w:rPr>
      </w:pPr>
      <w:r w:rsidRPr="00ED0E4C">
        <w:rPr>
          <w:rFonts w:ascii="Gibson" w:hAnsi="Gibson" w:cs="Arial"/>
          <w:b/>
          <w:color w:val="002060"/>
          <w:sz w:val="28"/>
          <w:szCs w:val="28"/>
        </w:rPr>
        <w:t>JUNIOR BOYS UNDER 12S &amp; JUNIOR GIRLS UNDER 12S AND 13S - 9V9</w:t>
      </w:r>
    </w:p>
    <w:p w14:paraId="2932A019" w14:textId="77777777" w:rsidR="006B648B" w:rsidRPr="005E06E3" w:rsidRDefault="006B648B" w:rsidP="006B648B">
      <w:pPr>
        <w:spacing w:after="120" w:line="240" w:lineRule="auto"/>
        <w:rPr>
          <w:rFonts w:ascii="Gibson" w:hAnsi="Gibson" w:cs="Arial"/>
        </w:rPr>
      </w:pPr>
      <w:r w:rsidRPr="005E06E3">
        <w:rPr>
          <w:rFonts w:ascii="Gibson" w:hAnsi="Gibson" w:cs="Arial"/>
        </w:rPr>
        <w:t>Junior Boys &amp; Girls 9 a side allows players to be challenged technically as well as physically through multiple repeated actions in smaller areas. It also aims to set realistic expectation that meet the needs of young footballers, rather than senior players. It focuses on the development of a player rather than the result of the match.</w:t>
      </w:r>
    </w:p>
    <w:p w14:paraId="1634B614" w14:textId="5649865D" w:rsidR="006B648B" w:rsidRPr="005E06E3" w:rsidRDefault="006B648B" w:rsidP="006B648B">
      <w:pPr>
        <w:spacing w:after="120" w:line="240" w:lineRule="auto"/>
        <w:rPr>
          <w:rFonts w:ascii="Gibson" w:hAnsi="Gibson" w:cs="Arial"/>
        </w:rPr>
      </w:pPr>
      <w:r>
        <w:rPr>
          <w:rFonts w:ascii="Gibson" w:hAnsi="Gibson" w:cs="Arial"/>
        </w:rPr>
        <w:t xml:space="preserve">For Under 12 leagues, </w:t>
      </w:r>
      <w:r w:rsidR="00A4697B">
        <w:rPr>
          <w:rFonts w:ascii="Gibson" w:hAnsi="Gibson" w:cs="Arial"/>
        </w:rPr>
        <w:t>C</w:t>
      </w:r>
      <w:r w:rsidRPr="005E06E3">
        <w:rPr>
          <w:rFonts w:ascii="Gibson" w:hAnsi="Gibson" w:cs="Arial"/>
        </w:rPr>
        <w:t>lubs have the opportunity to nominate teams in any of the following leagues which are allocated into geographical zones;</w:t>
      </w:r>
    </w:p>
    <w:p w14:paraId="7F39CC51" w14:textId="77777777" w:rsidR="006B648B" w:rsidRPr="005E06E3" w:rsidRDefault="006B648B" w:rsidP="00816E2D">
      <w:pPr>
        <w:numPr>
          <w:ilvl w:val="0"/>
          <w:numId w:val="7"/>
        </w:numPr>
        <w:spacing w:after="120" w:line="240" w:lineRule="auto"/>
        <w:rPr>
          <w:rFonts w:ascii="Gibson" w:hAnsi="Gibson" w:cs="Arial"/>
        </w:rPr>
      </w:pPr>
      <w:r w:rsidRPr="005E06E3">
        <w:rPr>
          <w:rFonts w:ascii="Gibson" w:hAnsi="Gibson" w:cs="Arial"/>
        </w:rPr>
        <w:t>Kangaroos – Advanced Football Experience</w:t>
      </w:r>
    </w:p>
    <w:p w14:paraId="67604253" w14:textId="77777777" w:rsidR="006B648B" w:rsidRPr="005E06E3" w:rsidRDefault="006B648B" w:rsidP="00816E2D">
      <w:pPr>
        <w:numPr>
          <w:ilvl w:val="0"/>
          <w:numId w:val="7"/>
        </w:numPr>
        <w:spacing w:after="120" w:line="240" w:lineRule="auto"/>
        <w:rPr>
          <w:rFonts w:ascii="Gibson" w:hAnsi="Gibson" w:cs="Arial"/>
        </w:rPr>
      </w:pPr>
      <w:r w:rsidRPr="005E06E3">
        <w:rPr>
          <w:rFonts w:ascii="Gibson" w:hAnsi="Gibson" w:cs="Arial"/>
        </w:rPr>
        <w:t>Wallabies – Intermediate Football Experience</w:t>
      </w:r>
    </w:p>
    <w:tbl>
      <w:tblPr>
        <w:tblpPr w:leftFromText="180" w:rightFromText="180" w:vertAnchor="text" w:horzAnchor="margin" w:tblpY="443"/>
        <w:tblW w:w="952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585"/>
        <w:gridCol w:w="5940"/>
      </w:tblGrid>
      <w:tr w:rsidR="007174B3" w:rsidRPr="004A6F1C" w14:paraId="37F77A66" w14:textId="77777777" w:rsidTr="007174B3">
        <w:trPr>
          <w:trHeight w:val="472"/>
        </w:trPr>
        <w:tc>
          <w:tcPr>
            <w:tcW w:w="3585" w:type="dxa"/>
            <w:shd w:val="clear" w:color="auto" w:fill="004B97"/>
            <w:noWrap/>
            <w:vAlign w:val="center"/>
            <w:hideMark/>
          </w:tcPr>
          <w:p w14:paraId="70C0B24F" w14:textId="77777777" w:rsidR="007174B3" w:rsidRPr="005E06E3" w:rsidRDefault="007174B3" w:rsidP="007174B3">
            <w:pPr>
              <w:spacing w:after="0" w:line="240" w:lineRule="auto"/>
              <w:jc w:val="center"/>
              <w:rPr>
                <w:rFonts w:ascii="Gibson Semibold" w:eastAsia="Times New Roman" w:hAnsi="Gibson Semibold" w:cs="Calibri"/>
                <w:color w:val="FFFFFF"/>
                <w:lang w:val="en-US"/>
              </w:rPr>
            </w:pPr>
            <w:r w:rsidRPr="005E06E3">
              <w:rPr>
                <w:rFonts w:ascii="Gibson Semibold" w:eastAsia="Times New Roman" w:hAnsi="Gibson Semibold" w:cs="Calibri"/>
                <w:color w:val="FFFFFF"/>
                <w:lang w:val="en-US"/>
              </w:rPr>
              <w:t>Competition</w:t>
            </w:r>
          </w:p>
        </w:tc>
        <w:tc>
          <w:tcPr>
            <w:tcW w:w="5940" w:type="dxa"/>
            <w:shd w:val="clear" w:color="auto" w:fill="004B97"/>
            <w:noWrap/>
            <w:vAlign w:val="center"/>
            <w:hideMark/>
          </w:tcPr>
          <w:p w14:paraId="2B85681A" w14:textId="77777777" w:rsidR="007174B3" w:rsidRPr="005E06E3" w:rsidRDefault="007174B3" w:rsidP="007174B3">
            <w:pPr>
              <w:spacing w:after="0" w:line="240" w:lineRule="auto"/>
              <w:jc w:val="center"/>
              <w:rPr>
                <w:rFonts w:ascii="Gibson" w:eastAsia="Times New Roman" w:hAnsi="Gibson" w:cs="Calibri"/>
                <w:color w:val="FFFFFF"/>
                <w:lang w:val="en-US"/>
              </w:rPr>
            </w:pPr>
          </w:p>
        </w:tc>
      </w:tr>
      <w:tr w:rsidR="007174B3" w:rsidRPr="004A6F1C" w14:paraId="05990527" w14:textId="77777777" w:rsidTr="007174B3">
        <w:trPr>
          <w:trHeight w:val="448"/>
        </w:trPr>
        <w:tc>
          <w:tcPr>
            <w:tcW w:w="3585" w:type="dxa"/>
            <w:shd w:val="clear" w:color="auto" w:fill="004B97"/>
            <w:noWrap/>
            <w:vAlign w:val="center"/>
            <w:hideMark/>
          </w:tcPr>
          <w:p w14:paraId="2C1F6370" w14:textId="77777777" w:rsidR="007174B3" w:rsidRPr="005E06E3" w:rsidRDefault="007174B3" w:rsidP="007174B3">
            <w:pPr>
              <w:spacing w:after="0" w:line="240" w:lineRule="auto"/>
              <w:jc w:val="center"/>
              <w:rPr>
                <w:rFonts w:ascii="Gibson Semibold" w:eastAsia="Times New Roman" w:hAnsi="Gibson Semibold" w:cs="Calibri"/>
                <w:color w:val="FFFFFF"/>
                <w:lang w:val="en-US"/>
              </w:rPr>
            </w:pPr>
            <w:r w:rsidRPr="005E06E3">
              <w:rPr>
                <w:rFonts w:ascii="Gibson Semibold" w:eastAsia="Times New Roman" w:hAnsi="Gibson Semibold" w:cs="Calibri"/>
                <w:color w:val="FFFFFF"/>
                <w:lang w:val="en-US"/>
              </w:rPr>
              <w:t>Numbers</w:t>
            </w:r>
          </w:p>
        </w:tc>
        <w:tc>
          <w:tcPr>
            <w:tcW w:w="5940" w:type="dxa"/>
            <w:shd w:val="clear" w:color="auto" w:fill="D9D9D9" w:themeFill="background1" w:themeFillShade="D9"/>
            <w:noWrap/>
            <w:vAlign w:val="center"/>
            <w:hideMark/>
          </w:tcPr>
          <w:p w14:paraId="4B3684FF" w14:textId="77777777" w:rsidR="007174B3" w:rsidRPr="005E06E3" w:rsidRDefault="007174B3" w:rsidP="007174B3">
            <w:pPr>
              <w:spacing w:after="0" w:line="240" w:lineRule="auto"/>
              <w:jc w:val="center"/>
              <w:rPr>
                <w:rFonts w:ascii="Gibson" w:eastAsia="Times New Roman" w:hAnsi="Gibson" w:cs="Calibri"/>
                <w:color w:val="000000"/>
                <w:lang w:val="en-US"/>
              </w:rPr>
            </w:pPr>
            <w:r>
              <w:rPr>
                <w:rFonts w:ascii="Gibson" w:eastAsia="Times New Roman" w:hAnsi="Gibson" w:cs="Calibri"/>
                <w:color w:val="000000"/>
                <w:lang w:val="en-US"/>
              </w:rPr>
              <w:t>9</w:t>
            </w:r>
            <w:r w:rsidRPr="005E06E3">
              <w:rPr>
                <w:rFonts w:ascii="Gibson" w:eastAsia="Times New Roman" w:hAnsi="Gibson" w:cs="Calibri"/>
                <w:color w:val="000000"/>
                <w:lang w:val="en-US"/>
              </w:rPr>
              <w:t>v</w:t>
            </w:r>
            <w:r>
              <w:rPr>
                <w:rFonts w:ascii="Gibson" w:eastAsia="Times New Roman" w:hAnsi="Gibson" w:cs="Calibri"/>
                <w:color w:val="000000"/>
                <w:lang w:val="en-US"/>
              </w:rPr>
              <w:t>9</w:t>
            </w:r>
          </w:p>
        </w:tc>
      </w:tr>
      <w:tr w:rsidR="007174B3" w:rsidRPr="004A6F1C" w14:paraId="03E673D0" w14:textId="77777777" w:rsidTr="007174B3">
        <w:trPr>
          <w:trHeight w:val="300"/>
        </w:trPr>
        <w:tc>
          <w:tcPr>
            <w:tcW w:w="3585" w:type="dxa"/>
            <w:vMerge w:val="restart"/>
            <w:shd w:val="clear" w:color="auto" w:fill="004B97"/>
            <w:noWrap/>
            <w:vAlign w:val="center"/>
            <w:hideMark/>
          </w:tcPr>
          <w:p w14:paraId="5A676CD4" w14:textId="77777777" w:rsidR="007174B3" w:rsidRPr="005E06E3" w:rsidRDefault="007174B3" w:rsidP="007174B3">
            <w:pPr>
              <w:spacing w:after="0" w:line="240" w:lineRule="auto"/>
              <w:jc w:val="center"/>
              <w:rPr>
                <w:rFonts w:ascii="Gibson Semibold" w:eastAsia="Times New Roman" w:hAnsi="Gibson Semibold" w:cs="Calibri"/>
                <w:color w:val="FFFFFF"/>
                <w:lang w:val="en-US"/>
              </w:rPr>
            </w:pPr>
            <w:r w:rsidRPr="005E06E3">
              <w:rPr>
                <w:rFonts w:ascii="Gibson Semibold" w:eastAsia="Times New Roman" w:hAnsi="Gibson Semibold" w:cs="Calibri"/>
                <w:color w:val="FFFFFF"/>
                <w:lang w:val="en-US"/>
              </w:rPr>
              <w:t>Field Size</w:t>
            </w:r>
          </w:p>
        </w:tc>
        <w:tc>
          <w:tcPr>
            <w:tcW w:w="5940" w:type="dxa"/>
            <w:shd w:val="clear" w:color="auto" w:fill="D9D9D9" w:themeFill="background1" w:themeFillShade="D9"/>
            <w:noWrap/>
            <w:vAlign w:val="center"/>
            <w:hideMark/>
          </w:tcPr>
          <w:p w14:paraId="4CC6DBAE" w14:textId="77777777" w:rsidR="007174B3" w:rsidRPr="005E06E3" w:rsidRDefault="007174B3" w:rsidP="007174B3">
            <w:pPr>
              <w:spacing w:after="0" w:line="240" w:lineRule="auto"/>
              <w:jc w:val="center"/>
              <w:rPr>
                <w:rFonts w:ascii="Gibson" w:eastAsia="Times New Roman" w:hAnsi="Gibson" w:cs="Calibri"/>
                <w:color w:val="000000"/>
                <w:lang w:val="en-US"/>
              </w:rPr>
            </w:pPr>
            <w:r>
              <w:rPr>
                <w:rFonts w:ascii="Gibson" w:hAnsi="Gibson"/>
                <w:color w:val="000000"/>
                <w:lang w:eastAsia="en-AU"/>
              </w:rPr>
              <w:t>Length: 60m (min) - 70m (max)</w:t>
            </w:r>
          </w:p>
        </w:tc>
      </w:tr>
      <w:tr w:rsidR="007174B3" w:rsidRPr="004A6F1C" w14:paraId="6A84598C" w14:textId="77777777" w:rsidTr="007174B3">
        <w:trPr>
          <w:trHeight w:val="300"/>
        </w:trPr>
        <w:tc>
          <w:tcPr>
            <w:tcW w:w="3585" w:type="dxa"/>
            <w:vMerge/>
            <w:shd w:val="clear" w:color="auto" w:fill="004B97"/>
            <w:vAlign w:val="center"/>
            <w:hideMark/>
          </w:tcPr>
          <w:p w14:paraId="3AF59E9F" w14:textId="77777777" w:rsidR="007174B3" w:rsidRPr="005E06E3" w:rsidRDefault="007174B3" w:rsidP="007174B3">
            <w:pPr>
              <w:spacing w:after="0" w:line="240" w:lineRule="auto"/>
              <w:jc w:val="center"/>
              <w:rPr>
                <w:rFonts w:ascii="Gibson Semibold" w:eastAsia="Times New Roman" w:hAnsi="Gibson Semibold" w:cs="Calibri"/>
                <w:color w:val="FFFFFF"/>
                <w:lang w:val="en-US"/>
              </w:rPr>
            </w:pPr>
          </w:p>
        </w:tc>
        <w:tc>
          <w:tcPr>
            <w:tcW w:w="5940" w:type="dxa"/>
            <w:shd w:val="clear" w:color="auto" w:fill="D9D9D9" w:themeFill="background1" w:themeFillShade="D9"/>
            <w:noWrap/>
            <w:vAlign w:val="center"/>
            <w:hideMark/>
          </w:tcPr>
          <w:p w14:paraId="7BD30C1B" w14:textId="77777777" w:rsidR="007174B3" w:rsidRPr="005E06E3" w:rsidRDefault="007174B3" w:rsidP="007174B3">
            <w:pPr>
              <w:spacing w:after="0" w:line="240" w:lineRule="auto"/>
              <w:jc w:val="center"/>
              <w:rPr>
                <w:rFonts w:ascii="Gibson" w:eastAsia="Times New Roman" w:hAnsi="Gibson" w:cs="Calibri"/>
                <w:color w:val="000000"/>
                <w:lang w:val="en-US"/>
              </w:rPr>
            </w:pPr>
            <w:r>
              <w:rPr>
                <w:rFonts w:ascii="Gibson" w:hAnsi="Gibson"/>
                <w:color w:val="000000"/>
                <w:lang w:eastAsia="en-AU"/>
              </w:rPr>
              <w:t>Width: 40m (min) – 50m (max)</w:t>
            </w:r>
          </w:p>
        </w:tc>
      </w:tr>
      <w:tr w:rsidR="007174B3" w:rsidRPr="004A6F1C" w14:paraId="1A82F875" w14:textId="77777777" w:rsidTr="007174B3">
        <w:trPr>
          <w:trHeight w:val="300"/>
        </w:trPr>
        <w:tc>
          <w:tcPr>
            <w:tcW w:w="3585" w:type="dxa"/>
            <w:vMerge w:val="restart"/>
            <w:shd w:val="clear" w:color="auto" w:fill="004B97"/>
            <w:vAlign w:val="center"/>
            <w:hideMark/>
          </w:tcPr>
          <w:p w14:paraId="726C45DE" w14:textId="77777777" w:rsidR="007174B3" w:rsidRPr="005E06E3" w:rsidRDefault="007174B3" w:rsidP="007174B3">
            <w:pPr>
              <w:spacing w:after="0" w:line="240" w:lineRule="auto"/>
              <w:jc w:val="center"/>
              <w:rPr>
                <w:rFonts w:ascii="Gibson Semibold" w:eastAsia="Times New Roman" w:hAnsi="Gibson Semibold" w:cs="Calibri"/>
                <w:color w:val="FFFFFF"/>
                <w:lang w:val="en-US"/>
              </w:rPr>
            </w:pPr>
            <w:r w:rsidRPr="005E06E3">
              <w:rPr>
                <w:rFonts w:ascii="Gibson Semibold" w:eastAsia="Times New Roman" w:hAnsi="Gibson Semibold" w:cs="Calibri"/>
                <w:color w:val="FFFFFF"/>
                <w:lang w:val="en-US"/>
              </w:rPr>
              <w:t>Goal Size</w:t>
            </w:r>
          </w:p>
        </w:tc>
        <w:tc>
          <w:tcPr>
            <w:tcW w:w="5940" w:type="dxa"/>
            <w:shd w:val="clear" w:color="auto" w:fill="D9D9D9" w:themeFill="background1" w:themeFillShade="D9"/>
            <w:noWrap/>
            <w:vAlign w:val="center"/>
            <w:hideMark/>
          </w:tcPr>
          <w:p w14:paraId="3EC15913" w14:textId="77777777" w:rsidR="007174B3" w:rsidRPr="005E06E3" w:rsidRDefault="007174B3" w:rsidP="007174B3">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Height: 2m</w:t>
            </w:r>
          </w:p>
        </w:tc>
      </w:tr>
      <w:tr w:rsidR="007174B3" w:rsidRPr="004A6F1C" w14:paraId="6192E8F2" w14:textId="77777777" w:rsidTr="007174B3">
        <w:trPr>
          <w:trHeight w:val="300"/>
        </w:trPr>
        <w:tc>
          <w:tcPr>
            <w:tcW w:w="3585" w:type="dxa"/>
            <w:vMerge/>
            <w:shd w:val="clear" w:color="auto" w:fill="004B97"/>
            <w:vAlign w:val="center"/>
            <w:hideMark/>
          </w:tcPr>
          <w:p w14:paraId="2D827014" w14:textId="77777777" w:rsidR="007174B3" w:rsidRPr="005E06E3" w:rsidRDefault="007174B3" w:rsidP="007174B3">
            <w:pPr>
              <w:spacing w:after="0" w:line="240" w:lineRule="auto"/>
              <w:jc w:val="center"/>
              <w:rPr>
                <w:rFonts w:ascii="Gibson Semibold" w:eastAsia="Times New Roman" w:hAnsi="Gibson Semibold" w:cs="Calibri"/>
                <w:color w:val="FFFFFF"/>
                <w:lang w:val="en-US"/>
              </w:rPr>
            </w:pPr>
          </w:p>
        </w:tc>
        <w:tc>
          <w:tcPr>
            <w:tcW w:w="5940" w:type="dxa"/>
            <w:shd w:val="clear" w:color="auto" w:fill="D9D9D9" w:themeFill="background1" w:themeFillShade="D9"/>
            <w:noWrap/>
            <w:vAlign w:val="center"/>
            <w:hideMark/>
          </w:tcPr>
          <w:p w14:paraId="0012855D" w14:textId="77777777" w:rsidR="007174B3" w:rsidRPr="005E06E3" w:rsidRDefault="007174B3" w:rsidP="007174B3">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Width: 5m</w:t>
            </w:r>
          </w:p>
        </w:tc>
      </w:tr>
      <w:tr w:rsidR="007174B3" w:rsidRPr="004A6F1C" w14:paraId="142132C2" w14:textId="77777777" w:rsidTr="007174B3">
        <w:trPr>
          <w:trHeight w:val="300"/>
        </w:trPr>
        <w:tc>
          <w:tcPr>
            <w:tcW w:w="3585" w:type="dxa"/>
            <w:vMerge w:val="restart"/>
            <w:shd w:val="clear" w:color="auto" w:fill="004B97"/>
            <w:noWrap/>
            <w:vAlign w:val="center"/>
            <w:hideMark/>
          </w:tcPr>
          <w:p w14:paraId="5BFF738A" w14:textId="77777777" w:rsidR="007174B3" w:rsidRPr="005E06E3" w:rsidRDefault="007174B3" w:rsidP="007174B3">
            <w:pPr>
              <w:spacing w:after="0" w:line="240" w:lineRule="auto"/>
              <w:jc w:val="center"/>
              <w:rPr>
                <w:rFonts w:ascii="Gibson Semibold" w:eastAsia="Times New Roman" w:hAnsi="Gibson Semibold" w:cs="Calibri"/>
                <w:color w:val="FFFFFF"/>
                <w:lang w:val="en-US"/>
              </w:rPr>
            </w:pPr>
            <w:r w:rsidRPr="005E06E3">
              <w:rPr>
                <w:rFonts w:ascii="Gibson Semibold" w:eastAsia="Times New Roman" w:hAnsi="Gibson Semibold" w:cs="Calibri"/>
                <w:color w:val="FFFFFF"/>
                <w:lang w:val="en-US"/>
              </w:rPr>
              <w:t>Field Marking</w:t>
            </w:r>
          </w:p>
        </w:tc>
        <w:tc>
          <w:tcPr>
            <w:tcW w:w="5940" w:type="dxa"/>
            <w:vMerge w:val="restart"/>
            <w:shd w:val="clear" w:color="auto" w:fill="D9D9D9" w:themeFill="background1" w:themeFillShade="D9"/>
            <w:vAlign w:val="center"/>
            <w:hideMark/>
          </w:tcPr>
          <w:p w14:paraId="720064A0" w14:textId="77777777" w:rsidR="007174B3" w:rsidRPr="005E06E3" w:rsidRDefault="007174B3" w:rsidP="007174B3">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Cones, Markers or Painted Lines are allowed</w:t>
            </w:r>
          </w:p>
        </w:tc>
      </w:tr>
      <w:tr w:rsidR="007174B3" w:rsidRPr="004A6F1C" w14:paraId="6FD48283" w14:textId="77777777" w:rsidTr="007174B3">
        <w:trPr>
          <w:trHeight w:val="300"/>
        </w:trPr>
        <w:tc>
          <w:tcPr>
            <w:tcW w:w="3585" w:type="dxa"/>
            <w:vMerge/>
            <w:shd w:val="clear" w:color="auto" w:fill="004B97"/>
            <w:vAlign w:val="center"/>
            <w:hideMark/>
          </w:tcPr>
          <w:p w14:paraId="58A4EDDA" w14:textId="77777777" w:rsidR="007174B3" w:rsidRPr="005E06E3" w:rsidRDefault="007174B3" w:rsidP="007174B3">
            <w:pPr>
              <w:spacing w:after="0" w:line="240" w:lineRule="auto"/>
              <w:jc w:val="center"/>
              <w:rPr>
                <w:rFonts w:ascii="Gibson Semibold" w:eastAsia="Times New Roman" w:hAnsi="Gibson Semibold" w:cs="Calibri"/>
                <w:color w:val="FFFFFF"/>
                <w:lang w:val="en-US"/>
              </w:rPr>
            </w:pPr>
          </w:p>
        </w:tc>
        <w:tc>
          <w:tcPr>
            <w:tcW w:w="5940" w:type="dxa"/>
            <w:vMerge/>
            <w:shd w:val="clear" w:color="auto" w:fill="D9D9D9" w:themeFill="background1" w:themeFillShade="D9"/>
            <w:vAlign w:val="center"/>
            <w:hideMark/>
          </w:tcPr>
          <w:p w14:paraId="4A45B8EF" w14:textId="77777777" w:rsidR="007174B3" w:rsidRPr="005E06E3" w:rsidRDefault="007174B3" w:rsidP="007174B3">
            <w:pPr>
              <w:spacing w:after="0" w:line="240" w:lineRule="auto"/>
              <w:jc w:val="center"/>
              <w:rPr>
                <w:rFonts w:ascii="Gibson" w:eastAsia="Times New Roman" w:hAnsi="Gibson" w:cs="Calibri"/>
                <w:color w:val="000000"/>
                <w:lang w:val="en-US"/>
              </w:rPr>
            </w:pPr>
          </w:p>
        </w:tc>
      </w:tr>
      <w:tr w:rsidR="007174B3" w:rsidRPr="004A6F1C" w14:paraId="2EEDF884" w14:textId="77777777" w:rsidTr="007174B3">
        <w:trPr>
          <w:trHeight w:val="512"/>
        </w:trPr>
        <w:tc>
          <w:tcPr>
            <w:tcW w:w="3585" w:type="dxa"/>
            <w:shd w:val="clear" w:color="auto" w:fill="004B97"/>
            <w:noWrap/>
            <w:vAlign w:val="center"/>
            <w:hideMark/>
          </w:tcPr>
          <w:p w14:paraId="469FC5B0" w14:textId="77777777" w:rsidR="007174B3" w:rsidRPr="005E06E3" w:rsidRDefault="007174B3" w:rsidP="007174B3">
            <w:pPr>
              <w:spacing w:after="0" w:line="240" w:lineRule="auto"/>
              <w:jc w:val="center"/>
              <w:rPr>
                <w:rFonts w:ascii="Gibson Semibold" w:eastAsia="Times New Roman" w:hAnsi="Gibson Semibold" w:cs="Calibri"/>
                <w:color w:val="FFFFFF"/>
                <w:lang w:val="en-US"/>
              </w:rPr>
            </w:pPr>
            <w:r w:rsidRPr="005E06E3">
              <w:rPr>
                <w:rFonts w:ascii="Gibson Semibold" w:eastAsia="Times New Roman" w:hAnsi="Gibson Semibold" w:cs="Calibri"/>
                <w:color w:val="FFFFFF"/>
                <w:lang w:val="en-US"/>
              </w:rPr>
              <w:t>Penalty Area</w:t>
            </w:r>
          </w:p>
        </w:tc>
        <w:tc>
          <w:tcPr>
            <w:tcW w:w="5940" w:type="dxa"/>
            <w:shd w:val="clear" w:color="auto" w:fill="D9D9D9" w:themeFill="background1" w:themeFillShade="D9"/>
            <w:noWrap/>
            <w:vAlign w:val="center"/>
            <w:hideMark/>
          </w:tcPr>
          <w:p w14:paraId="7A6FD291" w14:textId="77777777" w:rsidR="007174B3" w:rsidRPr="005E06E3" w:rsidRDefault="007174B3" w:rsidP="007174B3">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10m depth x 20m width</w:t>
            </w:r>
          </w:p>
        </w:tc>
      </w:tr>
      <w:tr w:rsidR="007174B3" w:rsidRPr="004A6F1C" w14:paraId="02733E79" w14:textId="77777777" w:rsidTr="007174B3">
        <w:trPr>
          <w:trHeight w:val="420"/>
        </w:trPr>
        <w:tc>
          <w:tcPr>
            <w:tcW w:w="3585" w:type="dxa"/>
            <w:shd w:val="clear" w:color="auto" w:fill="004B97"/>
            <w:noWrap/>
            <w:vAlign w:val="center"/>
            <w:hideMark/>
          </w:tcPr>
          <w:p w14:paraId="7A63B2E5" w14:textId="77777777" w:rsidR="007174B3" w:rsidRPr="005E06E3" w:rsidRDefault="007174B3" w:rsidP="007174B3">
            <w:pPr>
              <w:spacing w:after="0" w:line="240" w:lineRule="auto"/>
              <w:jc w:val="center"/>
              <w:rPr>
                <w:rFonts w:ascii="Gibson Semibold" w:eastAsia="Times New Roman" w:hAnsi="Gibson Semibold" w:cs="Calibri"/>
                <w:color w:val="FFFFFF"/>
                <w:lang w:val="en-US"/>
              </w:rPr>
            </w:pPr>
            <w:r w:rsidRPr="005E06E3">
              <w:rPr>
                <w:rFonts w:ascii="Gibson Semibold" w:eastAsia="Times New Roman" w:hAnsi="Gibson Semibold" w:cs="Calibri"/>
                <w:color w:val="FFFFFF"/>
                <w:lang w:val="en-US"/>
              </w:rPr>
              <w:t>Penalty Spot</w:t>
            </w:r>
          </w:p>
        </w:tc>
        <w:tc>
          <w:tcPr>
            <w:tcW w:w="5940" w:type="dxa"/>
            <w:shd w:val="clear" w:color="auto" w:fill="D9D9D9" w:themeFill="background1" w:themeFillShade="D9"/>
            <w:noWrap/>
            <w:vAlign w:val="center"/>
            <w:hideMark/>
          </w:tcPr>
          <w:p w14:paraId="5DD2FE50" w14:textId="77777777" w:rsidR="007174B3" w:rsidRPr="005E06E3" w:rsidRDefault="007174B3" w:rsidP="007174B3">
            <w:pPr>
              <w:spacing w:after="0" w:line="240" w:lineRule="auto"/>
              <w:jc w:val="center"/>
              <w:rPr>
                <w:rFonts w:ascii="Gibson" w:eastAsia="Times New Roman" w:hAnsi="Gibson" w:cs="Calibri"/>
                <w:color w:val="000000"/>
                <w:lang w:val="en-US"/>
              </w:rPr>
            </w:pPr>
            <w:r>
              <w:rPr>
                <w:rFonts w:ascii="Gibson" w:hAnsi="Gibson"/>
                <w:color w:val="000000"/>
                <w:lang w:eastAsia="en-AU"/>
              </w:rPr>
              <w:t>8m from goal line</w:t>
            </w:r>
          </w:p>
        </w:tc>
      </w:tr>
      <w:tr w:rsidR="007174B3" w:rsidRPr="004A6F1C" w14:paraId="3CF2B5F4" w14:textId="77777777" w:rsidTr="007174B3">
        <w:trPr>
          <w:trHeight w:val="413"/>
        </w:trPr>
        <w:tc>
          <w:tcPr>
            <w:tcW w:w="3585" w:type="dxa"/>
            <w:shd w:val="clear" w:color="auto" w:fill="004B97"/>
            <w:noWrap/>
            <w:vAlign w:val="center"/>
            <w:hideMark/>
          </w:tcPr>
          <w:p w14:paraId="1A3061A8" w14:textId="77777777" w:rsidR="007174B3" w:rsidRPr="005E06E3" w:rsidRDefault="007174B3" w:rsidP="007174B3">
            <w:pPr>
              <w:spacing w:after="0" w:line="240" w:lineRule="auto"/>
              <w:jc w:val="center"/>
              <w:rPr>
                <w:rFonts w:ascii="Gibson Semibold" w:eastAsia="Times New Roman" w:hAnsi="Gibson Semibold" w:cs="Calibri"/>
                <w:color w:val="FFFFFF"/>
                <w:lang w:val="en-US"/>
              </w:rPr>
            </w:pPr>
            <w:r w:rsidRPr="005E06E3">
              <w:rPr>
                <w:rFonts w:ascii="Gibson Semibold" w:eastAsia="Times New Roman" w:hAnsi="Gibson Semibold" w:cs="Calibri"/>
                <w:color w:val="FFFFFF"/>
                <w:lang w:val="en-US"/>
              </w:rPr>
              <w:t>Duration of Game</w:t>
            </w:r>
          </w:p>
        </w:tc>
        <w:tc>
          <w:tcPr>
            <w:tcW w:w="5940" w:type="dxa"/>
            <w:shd w:val="clear" w:color="auto" w:fill="D9D9D9" w:themeFill="background1" w:themeFillShade="D9"/>
            <w:noWrap/>
            <w:vAlign w:val="center"/>
            <w:hideMark/>
          </w:tcPr>
          <w:p w14:paraId="4D1F1844" w14:textId="77777777" w:rsidR="007174B3" w:rsidRPr="005E06E3" w:rsidRDefault="007174B3" w:rsidP="007174B3">
            <w:pPr>
              <w:spacing w:after="0" w:line="240" w:lineRule="auto"/>
              <w:jc w:val="center"/>
              <w:rPr>
                <w:rFonts w:ascii="Gibson" w:eastAsia="Times New Roman" w:hAnsi="Gibson" w:cs="Calibri"/>
                <w:color w:val="000000"/>
                <w:lang w:val="en-US"/>
              </w:rPr>
            </w:pPr>
            <w:r>
              <w:rPr>
                <w:rFonts w:ascii="Gibson" w:hAnsi="Gibson"/>
                <w:color w:val="000000"/>
                <w:lang w:eastAsia="en-AU"/>
              </w:rPr>
              <w:t>2x 30-minute halves</w:t>
            </w:r>
          </w:p>
        </w:tc>
      </w:tr>
      <w:tr w:rsidR="007174B3" w:rsidRPr="004A6F1C" w14:paraId="6163FE40" w14:textId="77777777" w:rsidTr="007174B3">
        <w:trPr>
          <w:trHeight w:val="405"/>
        </w:trPr>
        <w:tc>
          <w:tcPr>
            <w:tcW w:w="3585" w:type="dxa"/>
            <w:shd w:val="clear" w:color="auto" w:fill="004B97"/>
            <w:noWrap/>
            <w:vAlign w:val="center"/>
            <w:hideMark/>
          </w:tcPr>
          <w:p w14:paraId="463B35E5" w14:textId="77777777" w:rsidR="007174B3" w:rsidRPr="005E06E3" w:rsidRDefault="007174B3" w:rsidP="007174B3">
            <w:pPr>
              <w:spacing w:after="0" w:line="240" w:lineRule="auto"/>
              <w:jc w:val="center"/>
              <w:rPr>
                <w:rFonts w:ascii="Gibson Semibold" w:eastAsia="Times New Roman" w:hAnsi="Gibson Semibold" w:cs="Calibri"/>
                <w:color w:val="FFFFFF"/>
                <w:lang w:val="en-US"/>
              </w:rPr>
            </w:pPr>
            <w:r w:rsidRPr="005E06E3">
              <w:rPr>
                <w:rFonts w:ascii="Gibson Semibold" w:eastAsia="Times New Roman" w:hAnsi="Gibson Semibold" w:cs="Calibri"/>
                <w:color w:val="FFFFFF"/>
                <w:lang w:val="en-US"/>
              </w:rPr>
              <w:t>Half Time</w:t>
            </w:r>
          </w:p>
        </w:tc>
        <w:tc>
          <w:tcPr>
            <w:tcW w:w="5940" w:type="dxa"/>
            <w:shd w:val="clear" w:color="auto" w:fill="D9D9D9" w:themeFill="background1" w:themeFillShade="D9"/>
            <w:noWrap/>
            <w:vAlign w:val="center"/>
            <w:hideMark/>
          </w:tcPr>
          <w:p w14:paraId="688F6D61" w14:textId="77777777" w:rsidR="007174B3" w:rsidRPr="005E06E3" w:rsidRDefault="007174B3" w:rsidP="007174B3">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5 minutes</w:t>
            </w:r>
          </w:p>
        </w:tc>
      </w:tr>
      <w:tr w:rsidR="007174B3" w:rsidRPr="004A6F1C" w14:paraId="6E31DDDE" w14:textId="77777777" w:rsidTr="007174B3">
        <w:trPr>
          <w:trHeight w:val="410"/>
        </w:trPr>
        <w:tc>
          <w:tcPr>
            <w:tcW w:w="3585" w:type="dxa"/>
            <w:shd w:val="clear" w:color="auto" w:fill="004B97"/>
            <w:noWrap/>
            <w:vAlign w:val="center"/>
            <w:hideMark/>
          </w:tcPr>
          <w:p w14:paraId="541DB930" w14:textId="77777777" w:rsidR="007174B3" w:rsidRPr="005E06E3" w:rsidRDefault="007174B3" w:rsidP="007174B3">
            <w:pPr>
              <w:spacing w:after="0" w:line="240" w:lineRule="auto"/>
              <w:jc w:val="center"/>
              <w:rPr>
                <w:rFonts w:ascii="Gibson Semibold" w:eastAsia="Times New Roman" w:hAnsi="Gibson Semibold" w:cs="Calibri"/>
                <w:color w:val="FFFFFF"/>
                <w:lang w:val="en-US"/>
              </w:rPr>
            </w:pPr>
            <w:r w:rsidRPr="005E06E3">
              <w:rPr>
                <w:rFonts w:ascii="Gibson Semibold" w:eastAsia="Times New Roman" w:hAnsi="Gibson Semibold" w:cs="Calibri"/>
                <w:color w:val="FFFFFF"/>
                <w:lang w:val="en-US"/>
              </w:rPr>
              <w:t>Referee</w:t>
            </w:r>
          </w:p>
        </w:tc>
        <w:tc>
          <w:tcPr>
            <w:tcW w:w="5940" w:type="dxa"/>
            <w:shd w:val="clear" w:color="auto" w:fill="D9D9D9" w:themeFill="background1" w:themeFillShade="D9"/>
            <w:noWrap/>
            <w:vAlign w:val="center"/>
            <w:hideMark/>
          </w:tcPr>
          <w:p w14:paraId="13563B69" w14:textId="77777777" w:rsidR="007174B3" w:rsidRPr="005E06E3" w:rsidRDefault="007174B3" w:rsidP="007174B3">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FV Appointed Green Shirt Referees</w:t>
            </w:r>
          </w:p>
        </w:tc>
      </w:tr>
      <w:tr w:rsidR="007174B3" w:rsidRPr="004A6F1C" w14:paraId="4324AAAE" w14:textId="77777777" w:rsidTr="007174B3">
        <w:trPr>
          <w:trHeight w:val="430"/>
        </w:trPr>
        <w:tc>
          <w:tcPr>
            <w:tcW w:w="3585" w:type="dxa"/>
            <w:shd w:val="clear" w:color="auto" w:fill="004B97"/>
            <w:noWrap/>
            <w:vAlign w:val="center"/>
            <w:hideMark/>
          </w:tcPr>
          <w:p w14:paraId="0A198CBB" w14:textId="77777777" w:rsidR="007174B3" w:rsidRPr="005E06E3" w:rsidRDefault="007174B3" w:rsidP="007174B3">
            <w:pPr>
              <w:spacing w:after="0" w:line="240" w:lineRule="auto"/>
              <w:jc w:val="center"/>
              <w:rPr>
                <w:rFonts w:ascii="Gibson Semibold" w:eastAsia="Times New Roman" w:hAnsi="Gibson Semibold" w:cs="Calibri"/>
                <w:color w:val="FFFFFF"/>
                <w:lang w:val="en-US"/>
              </w:rPr>
            </w:pPr>
            <w:r w:rsidRPr="005E06E3">
              <w:rPr>
                <w:rFonts w:ascii="Gibson Semibold" w:eastAsia="Times New Roman" w:hAnsi="Gibson Semibold" w:cs="Calibri"/>
                <w:color w:val="FFFFFF"/>
                <w:lang w:val="en-US"/>
              </w:rPr>
              <w:t>Linesman/AR</w:t>
            </w:r>
          </w:p>
        </w:tc>
        <w:tc>
          <w:tcPr>
            <w:tcW w:w="5940" w:type="dxa"/>
            <w:shd w:val="clear" w:color="auto" w:fill="D9D9D9" w:themeFill="background1" w:themeFillShade="D9"/>
            <w:noWrap/>
            <w:vAlign w:val="center"/>
            <w:hideMark/>
          </w:tcPr>
          <w:p w14:paraId="113897CF" w14:textId="77777777" w:rsidR="007174B3" w:rsidRPr="005E06E3" w:rsidRDefault="007174B3" w:rsidP="007174B3">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Club Appointed Assistant Referees</w:t>
            </w:r>
          </w:p>
        </w:tc>
      </w:tr>
      <w:tr w:rsidR="007174B3" w:rsidRPr="004A6F1C" w14:paraId="015E743C" w14:textId="77777777" w:rsidTr="007174B3">
        <w:trPr>
          <w:trHeight w:val="422"/>
        </w:trPr>
        <w:tc>
          <w:tcPr>
            <w:tcW w:w="3585" w:type="dxa"/>
            <w:shd w:val="clear" w:color="auto" w:fill="004B97"/>
            <w:noWrap/>
            <w:vAlign w:val="center"/>
            <w:hideMark/>
          </w:tcPr>
          <w:p w14:paraId="70B49DD0" w14:textId="77777777" w:rsidR="007174B3" w:rsidRPr="005E06E3" w:rsidRDefault="007174B3" w:rsidP="007174B3">
            <w:pPr>
              <w:spacing w:after="0" w:line="240" w:lineRule="auto"/>
              <w:jc w:val="center"/>
              <w:rPr>
                <w:rFonts w:ascii="Gibson Semibold" w:eastAsia="Times New Roman" w:hAnsi="Gibson Semibold" w:cs="Calibri"/>
                <w:color w:val="FFFFFF"/>
                <w:lang w:val="en-US"/>
              </w:rPr>
            </w:pPr>
            <w:r w:rsidRPr="005E06E3">
              <w:rPr>
                <w:rFonts w:ascii="Gibson Semibold" w:eastAsia="Times New Roman" w:hAnsi="Gibson Semibold" w:cs="Calibri"/>
                <w:color w:val="FFFFFF"/>
                <w:lang w:val="en-US"/>
              </w:rPr>
              <w:t>Interchange</w:t>
            </w:r>
          </w:p>
        </w:tc>
        <w:tc>
          <w:tcPr>
            <w:tcW w:w="5940" w:type="dxa"/>
            <w:shd w:val="clear" w:color="auto" w:fill="D9D9D9" w:themeFill="background1" w:themeFillShade="D9"/>
            <w:noWrap/>
            <w:vAlign w:val="center"/>
            <w:hideMark/>
          </w:tcPr>
          <w:p w14:paraId="5C173523" w14:textId="77777777" w:rsidR="007174B3" w:rsidRPr="005E06E3" w:rsidRDefault="007174B3" w:rsidP="007174B3">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Maximum 5 Players</w:t>
            </w:r>
          </w:p>
        </w:tc>
      </w:tr>
      <w:tr w:rsidR="007174B3" w:rsidRPr="004A6F1C" w14:paraId="21257F10" w14:textId="77777777" w:rsidTr="007174B3">
        <w:trPr>
          <w:trHeight w:val="401"/>
        </w:trPr>
        <w:tc>
          <w:tcPr>
            <w:tcW w:w="3585" w:type="dxa"/>
            <w:shd w:val="clear" w:color="auto" w:fill="004B97"/>
            <w:noWrap/>
            <w:vAlign w:val="center"/>
            <w:hideMark/>
          </w:tcPr>
          <w:p w14:paraId="1F9DC038" w14:textId="77777777" w:rsidR="007174B3" w:rsidRPr="005E06E3" w:rsidRDefault="007174B3" w:rsidP="007174B3">
            <w:pPr>
              <w:spacing w:after="0" w:line="240" w:lineRule="auto"/>
              <w:jc w:val="center"/>
              <w:rPr>
                <w:rFonts w:ascii="Gibson Semibold" w:eastAsia="Times New Roman" w:hAnsi="Gibson Semibold" w:cs="Calibri"/>
                <w:color w:val="FFFFFF"/>
                <w:lang w:val="en-US"/>
              </w:rPr>
            </w:pPr>
            <w:r w:rsidRPr="005E06E3">
              <w:rPr>
                <w:rFonts w:ascii="Gibson Semibold" w:eastAsia="Times New Roman" w:hAnsi="Gibson Semibold" w:cs="Calibri"/>
                <w:color w:val="FFFFFF"/>
                <w:lang w:val="en-US"/>
              </w:rPr>
              <w:t>Ball Size</w:t>
            </w:r>
          </w:p>
        </w:tc>
        <w:tc>
          <w:tcPr>
            <w:tcW w:w="5940" w:type="dxa"/>
            <w:shd w:val="clear" w:color="auto" w:fill="D9D9D9" w:themeFill="background1" w:themeFillShade="D9"/>
            <w:noWrap/>
            <w:vAlign w:val="center"/>
            <w:hideMark/>
          </w:tcPr>
          <w:p w14:paraId="01E3F473" w14:textId="77777777" w:rsidR="007174B3" w:rsidRPr="005E06E3" w:rsidRDefault="007174B3" w:rsidP="007174B3">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Size 4</w:t>
            </w:r>
          </w:p>
        </w:tc>
      </w:tr>
      <w:tr w:rsidR="007174B3" w:rsidRPr="004A6F1C" w14:paraId="0C22ED90" w14:textId="77777777" w:rsidTr="007174B3">
        <w:trPr>
          <w:trHeight w:val="479"/>
        </w:trPr>
        <w:tc>
          <w:tcPr>
            <w:tcW w:w="3585" w:type="dxa"/>
            <w:shd w:val="clear" w:color="auto" w:fill="004B97"/>
            <w:noWrap/>
            <w:vAlign w:val="center"/>
            <w:hideMark/>
          </w:tcPr>
          <w:p w14:paraId="36884924" w14:textId="77777777" w:rsidR="007174B3" w:rsidRPr="005E06E3" w:rsidRDefault="007174B3" w:rsidP="007174B3">
            <w:pPr>
              <w:spacing w:after="0" w:line="240" w:lineRule="auto"/>
              <w:jc w:val="center"/>
              <w:rPr>
                <w:rFonts w:ascii="Gibson Semibold" w:eastAsia="Times New Roman" w:hAnsi="Gibson Semibold" w:cs="Calibri"/>
                <w:color w:val="FFFFFF"/>
                <w:lang w:val="en-US"/>
              </w:rPr>
            </w:pPr>
            <w:r w:rsidRPr="005E06E3">
              <w:rPr>
                <w:rFonts w:ascii="Gibson Semibold" w:eastAsia="Times New Roman" w:hAnsi="Gibson Semibold" w:cs="Calibri"/>
                <w:color w:val="FFFFFF"/>
                <w:lang w:val="en-US"/>
              </w:rPr>
              <w:t>Points Tables &amp; Finals</w:t>
            </w:r>
          </w:p>
        </w:tc>
        <w:tc>
          <w:tcPr>
            <w:tcW w:w="5940" w:type="dxa"/>
            <w:shd w:val="clear" w:color="auto" w:fill="D9D9D9" w:themeFill="background1" w:themeFillShade="D9"/>
            <w:noWrap/>
            <w:vAlign w:val="center"/>
            <w:hideMark/>
          </w:tcPr>
          <w:p w14:paraId="256AC561" w14:textId="77777777" w:rsidR="007174B3" w:rsidRPr="005E06E3" w:rsidRDefault="007174B3" w:rsidP="007174B3">
            <w:pPr>
              <w:spacing w:after="0" w:line="240" w:lineRule="auto"/>
              <w:jc w:val="center"/>
              <w:rPr>
                <w:rFonts w:ascii="Gibson" w:eastAsia="Times New Roman" w:hAnsi="Gibson" w:cs="Calibri"/>
                <w:color w:val="000000"/>
                <w:lang w:val="en-US"/>
              </w:rPr>
            </w:pPr>
            <w:r w:rsidRPr="005E06E3">
              <w:rPr>
                <w:rFonts w:ascii="Gibson" w:eastAsia="Times New Roman" w:hAnsi="Gibson" w:cs="Calibri"/>
                <w:color w:val="000000"/>
                <w:lang w:val="en-US"/>
              </w:rPr>
              <w:t>Yes</w:t>
            </w:r>
          </w:p>
        </w:tc>
      </w:tr>
    </w:tbl>
    <w:p w14:paraId="72DD5094" w14:textId="77777777" w:rsidR="006B648B" w:rsidRDefault="006B648B" w:rsidP="00816E2D">
      <w:pPr>
        <w:numPr>
          <w:ilvl w:val="0"/>
          <w:numId w:val="7"/>
        </w:numPr>
        <w:spacing w:after="120" w:line="240" w:lineRule="auto"/>
        <w:rPr>
          <w:rFonts w:ascii="Gibson" w:hAnsi="Gibson" w:cs="Arial"/>
        </w:rPr>
      </w:pPr>
      <w:r w:rsidRPr="005E06E3">
        <w:rPr>
          <w:rFonts w:ascii="Gibson" w:hAnsi="Gibson" w:cs="Arial"/>
        </w:rPr>
        <w:t>Joeys – Beginner/First year Participant</w:t>
      </w:r>
    </w:p>
    <w:p w14:paraId="4B350899" w14:textId="0BC6CDE4" w:rsidR="000C3DE0" w:rsidRPr="005E06E3" w:rsidRDefault="009F7DA9" w:rsidP="006B648B">
      <w:pPr>
        <w:spacing w:after="120" w:line="240" w:lineRule="auto"/>
        <w:rPr>
          <w:rFonts w:ascii="Gibson" w:hAnsi="Gibson" w:cs="Arial"/>
          <w:b/>
          <w:color w:val="1F497D"/>
        </w:rPr>
      </w:pPr>
      <w:r w:rsidRPr="00ED0E4C">
        <w:rPr>
          <w:rFonts w:ascii="Gibson" w:hAnsi="Gibson" w:cs="Arial"/>
          <w:b/>
          <w:noProof/>
          <w:color w:val="002060"/>
          <w:sz w:val="28"/>
          <w:szCs w:val="28"/>
        </w:rPr>
        <w:drawing>
          <wp:anchor distT="0" distB="0" distL="114300" distR="114300" simplePos="0" relativeHeight="251674624" behindDoc="1" locked="0" layoutInCell="1" allowOverlap="1" wp14:anchorId="23401363" wp14:editId="2431C55A">
            <wp:simplePos x="0" y="0"/>
            <wp:positionH relativeFrom="margin">
              <wp:posOffset>3117850</wp:posOffset>
            </wp:positionH>
            <wp:positionV relativeFrom="paragraph">
              <wp:posOffset>4721860</wp:posOffset>
            </wp:positionV>
            <wp:extent cx="1958488" cy="187925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8488" cy="18792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1B2D2" w14:textId="10B5067E" w:rsidR="006B648B" w:rsidRPr="00ED0E4C" w:rsidRDefault="00ED0E4C" w:rsidP="006B648B">
      <w:pPr>
        <w:spacing w:after="120" w:line="240" w:lineRule="auto"/>
        <w:ind w:right="4490"/>
        <w:rPr>
          <w:rFonts w:ascii="Gibson" w:hAnsi="Gibson" w:cs="Arial"/>
          <w:b/>
          <w:color w:val="002060"/>
          <w:sz w:val="28"/>
          <w:szCs w:val="28"/>
        </w:rPr>
      </w:pPr>
      <w:r w:rsidRPr="00ED0E4C">
        <w:rPr>
          <w:rFonts w:ascii="Gibson" w:hAnsi="Gibson" w:cs="Arial"/>
          <w:b/>
          <w:color w:val="002060"/>
          <w:sz w:val="28"/>
          <w:szCs w:val="28"/>
        </w:rPr>
        <w:t>BOYS (U13’S TO U20’S) &amp; GIRLS (U14’S TO U18’S)</w:t>
      </w:r>
    </w:p>
    <w:p w14:paraId="7D380742" w14:textId="77777777" w:rsidR="000104DD" w:rsidRPr="005E06E3" w:rsidRDefault="00B94B5A" w:rsidP="000104DD">
      <w:pPr>
        <w:spacing w:after="120" w:line="240" w:lineRule="auto"/>
        <w:ind w:right="4490"/>
        <w:rPr>
          <w:rFonts w:ascii="Gibson" w:hAnsi="Gibson" w:cs="Arial"/>
        </w:rPr>
      </w:pPr>
      <w:r w:rsidRPr="005E06E3">
        <w:rPr>
          <w:rFonts w:ascii="Gibson" w:hAnsi="Gibson" w:cs="Arial"/>
        </w:rPr>
        <w:t xml:space="preserve"> </w:t>
      </w:r>
      <w:r w:rsidR="006B648B" w:rsidRPr="005E06E3">
        <w:rPr>
          <w:rFonts w:ascii="Gibson" w:hAnsi="Gibson" w:cs="Arial"/>
        </w:rPr>
        <w:t xml:space="preserve">Boys &amp; Girls provides players the opportunity to participate in the traditional 11 v 11 format which is scheduled on Sunday’s with kick of times varied depending on age group and venue availability. </w:t>
      </w:r>
      <w:r w:rsidR="006B648B" w:rsidRPr="005E06E3">
        <w:rPr>
          <w:rFonts w:ascii="Gibson" w:hAnsi="Gibson" w:cs="Arial"/>
        </w:rPr>
        <w:br/>
      </w:r>
      <w:r w:rsidR="006B648B" w:rsidRPr="005E06E3">
        <w:rPr>
          <w:rFonts w:ascii="Gibson" w:hAnsi="Gibson" w:cs="Arial"/>
        </w:rPr>
        <w:br/>
        <w:t xml:space="preserve">Within each age group, </w:t>
      </w:r>
      <w:r w:rsidR="00A4697B">
        <w:rPr>
          <w:rFonts w:ascii="Gibson" w:hAnsi="Gibson" w:cs="Arial"/>
        </w:rPr>
        <w:t>C</w:t>
      </w:r>
      <w:r w:rsidR="006B648B" w:rsidRPr="005E06E3">
        <w:rPr>
          <w:rFonts w:ascii="Gibson" w:hAnsi="Gibson" w:cs="Arial"/>
        </w:rPr>
        <w:t xml:space="preserve">lubs are allocated into geographical zones and within each zone, </w:t>
      </w:r>
      <w:r w:rsidR="006B648B" w:rsidRPr="005E06E3">
        <w:rPr>
          <w:rFonts w:ascii="Gibson" w:hAnsi="Gibson" w:cs="Arial"/>
        </w:rPr>
        <w:lastRenderedPageBreak/>
        <w:t xml:space="preserve">teams will be allocated into the Divisions within the age group. Clubs will have the opportunity to request to enter into a particular Divisions however this is managed as the FV’s grading </w:t>
      </w:r>
    </w:p>
    <w:tbl>
      <w:tblPr>
        <w:tblpPr w:leftFromText="180" w:rightFromText="180" w:vertAnchor="page" w:horzAnchor="margin" w:tblpY="2291"/>
        <w:tblW w:w="101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5"/>
        <w:gridCol w:w="2340"/>
        <w:gridCol w:w="2160"/>
        <w:gridCol w:w="1204"/>
        <w:gridCol w:w="1710"/>
      </w:tblGrid>
      <w:tr w:rsidR="000104DD" w:rsidRPr="004A6F1C" w14:paraId="4DCE754D" w14:textId="77777777" w:rsidTr="000104DD">
        <w:trPr>
          <w:trHeight w:val="300"/>
        </w:trPr>
        <w:tc>
          <w:tcPr>
            <w:tcW w:w="2785" w:type="dxa"/>
            <w:shd w:val="clear" w:color="auto" w:fill="004B97"/>
            <w:noWrap/>
            <w:vAlign w:val="center"/>
            <w:hideMark/>
          </w:tcPr>
          <w:p w14:paraId="2B76DDB6" w14:textId="77777777" w:rsidR="000104DD" w:rsidRPr="00006DA5" w:rsidRDefault="000104DD" w:rsidP="000104DD">
            <w:pPr>
              <w:spacing w:after="0" w:line="240" w:lineRule="auto"/>
              <w:jc w:val="center"/>
              <w:rPr>
                <w:rFonts w:ascii="Gibson" w:eastAsia="Times New Roman" w:hAnsi="Gibson" w:cs="Calibri"/>
                <w:b/>
                <w:bCs/>
                <w:color w:val="FFFFFF"/>
                <w:lang w:val="en-US"/>
              </w:rPr>
            </w:pPr>
            <w:r w:rsidRPr="00006DA5">
              <w:rPr>
                <w:rFonts w:ascii="Gibson" w:eastAsia="Times New Roman" w:hAnsi="Gibson" w:cs="Calibri"/>
                <w:b/>
                <w:bCs/>
                <w:color w:val="FFFFFF"/>
                <w:lang w:val="en-US"/>
              </w:rPr>
              <w:t>Competition</w:t>
            </w:r>
          </w:p>
        </w:tc>
        <w:tc>
          <w:tcPr>
            <w:tcW w:w="2340" w:type="dxa"/>
            <w:shd w:val="clear" w:color="auto" w:fill="004B97"/>
            <w:noWrap/>
            <w:vAlign w:val="center"/>
            <w:hideMark/>
          </w:tcPr>
          <w:p w14:paraId="0A24697C" w14:textId="77777777" w:rsidR="000104DD" w:rsidRPr="00006DA5" w:rsidRDefault="000104DD" w:rsidP="000104DD">
            <w:pPr>
              <w:spacing w:after="0" w:line="240" w:lineRule="auto"/>
              <w:jc w:val="center"/>
              <w:rPr>
                <w:rFonts w:ascii="Gibson" w:eastAsia="Times New Roman" w:hAnsi="Gibson" w:cs="Calibri"/>
                <w:b/>
                <w:bCs/>
                <w:color w:val="FFFFFF"/>
                <w:lang w:val="en-US"/>
              </w:rPr>
            </w:pPr>
            <w:r w:rsidRPr="00006DA5">
              <w:rPr>
                <w:rFonts w:ascii="Gibson" w:eastAsia="Times New Roman" w:hAnsi="Gibson" w:cs="Calibri"/>
                <w:b/>
                <w:bCs/>
                <w:color w:val="FFFFFF"/>
                <w:lang w:val="en-US"/>
              </w:rPr>
              <w:t>Match Duration</w:t>
            </w:r>
          </w:p>
        </w:tc>
        <w:tc>
          <w:tcPr>
            <w:tcW w:w="2160" w:type="dxa"/>
            <w:shd w:val="clear" w:color="auto" w:fill="004B97"/>
            <w:noWrap/>
            <w:vAlign w:val="center"/>
            <w:hideMark/>
          </w:tcPr>
          <w:p w14:paraId="31EF6FC6" w14:textId="77777777" w:rsidR="000104DD" w:rsidRPr="00006DA5" w:rsidRDefault="000104DD" w:rsidP="000104DD">
            <w:pPr>
              <w:spacing w:after="0" w:line="240" w:lineRule="auto"/>
              <w:jc w:val="center"/>
              <w:rPr>
                <w:rFonts w:ascii="Gibson" w:eastAsia="Times New Roman" w:hAnsi="Gibson" w:cs="Calibri"/>
                <w:b/>
                <w:bCs/>
                <w:color w:val="FFFFFF"/>
                <w:lang w:val="en-US"/>
              </w:rPr>
            </w:pPr>
            <w:r w:rsidRPr="00006DA5">
              <w:rPr>
                <w:rFonts w:ascii="Gibson" w:eastAsia="Times New Roman" w:hAnsi="Gibson" w:cs="Calibri"/>
                <w:b/>
                <w:bCs/>
                <w:color w:val="FFFFFF"/>
                <w:lang w:val="en-US"/>
              </w:rPr>
              <w:t>Ladders &amp; Results</w:t>
            </w:r>
          </w:p>
        </w:tc>
        <w:tc>
          <w:tcPr>
            <w:tcW w:w="1204" w:type="dxa"/>
            <w:shd w:val="clear" w:color="auto" w:fill="004B97"/>
            <w:noWrap/>
            <w:vAlign w:val="center"/>
            <w:hideMark/>
          </w:tcPr>
          <w:p w14:paraId="499FBB79" w14:textId="77777777" w:rsidR="000104DD" w:rsidRPr="00006DA5" w:rsidRDefault="000104DD" w:rsidP="000104DD">
            <w:pPr>
              <w:spacing w:after="0" w:line="240" w:lineRule="auto"/>
              <w:jc w:val="center"/>
              <w:rPr>
                <w:rFonts w:ascii="Gibson" w:eastAsia="Times New Roman" w:hAnsi="Gibson" w:cs="Calibri"/>
                <w:b/>
                <w:bCs/>
                <w:color w:val="FFFFFF"/>
                <w:lang w:val="en-US"/>
              </w:rPr>
            </w:pPr>
            <w:r w:rsidRPr="00006DA5">
              <w:rPr>
                <w:rFonts w:ascii="Gibson" w:eastAsia="Times New Roman" w:hAnsi="Gibson" w:cs="Calibri"/>
                <w:b/>
                <w:bCs/>
                <w:color w:val="FFFFFF"/>
                <w:lang w:val="en-US"/>
              </w:rPr>
              <w:t>Numbers</w:t>
            </w:r>
          </w:p>
        </w:tc>
        <w:tc>
          <w:tcPr>
            <w:tcW w:w="1710" w:type="dxa"/>
            <w:shd w:val="clear" w:color="auto" w:fill="004B97"/>
            <w:noWrap/>
            <w:vAlign w:val="center"/>
            <w:hideMark/>
          </w:tcPr>
          <w:p w14:paraId="0FE7E1CF" w14:textId="77777777" w:rsidR="000104DD" w:rsidRPr="00006DA5" w:rsidRDefault="000104DD" w:rsidP="000104DD">
            <w:pPr>
              <w:spacing w:after="0" w:line="240" w:lineRule="auto"/>
              <w:jc w:val="center"/>
              <w:rPr>
                <w:rFonts w:ascii="Gibson" w:eastAsia="Times New Roman" w:hAnsi="Gibson" w:cs="Calibri"/>
                <w:b/>
                <w:bCs/>
                <w:color w:val="FFFFFF"/>
                <w:lang w:val="en-US"/>
              </w:rPr>
            </w:pPr>
            <w:r w:rsidRPr="00006DA5">
              <w:rPr>
                <w:rFonts w:ascii="Gibson" w:eastAsia="Times New Roman" w:hAnsi="Gibson" w:cs="Calibri"/>
                <w:b/>
                <w:bCs/>
                <w:color w:val="FFFFFF"/>
                <w:lang w:val="en-US"/>
              </w:rPr>
              <w:t>Ball Size</w:t>
            </w:r>
          </w:p>
        </w:tc>
      </w:tr>
      <w:tr w:rsidR="000104DD" w:rsidRPr="004A6F1C" w14:paraId="1C12555F" w14:textId="77777777" w:rsidTr="000104DD">
        <w:trPr>
          <w:trHeight w:val="300"/>
        </w:trPr>
        <w:tc>
          <w:tcPr>
            <w:tcW w:w="2785" w:type="dxa"/>
            <w:shd w:val="clear" w:color="auto" w:fill="F2F2F2" w:themeFill="background1" w:themeFillShade="F2"/>
            <w:noWrap/>
            <w:vAlign w:val="center"/>
            <w:hideMark/>
          </w:tcPr>
          <w:p w14:paraId="0476E02C"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Boys</w:t>
            </w:r>
            <w:r>
              <w:rPr>
                <w:rFonts w:ascii="Gibson" w:eastAsia="Times New Roman" w:hAnsi="Gibson" w:cs="Calibri"/>
                <w:color w:val="000000"/>
                <w:lang w:val="en-US"/>
              </w:rPr>
              <w:t xml:space="preserve"> Under</w:t>
            </w:r>
            <w:r w:rsidRPr="00006DA5">
              <w:rPr>
                <w:rFonts w:ascii="Gibson" w:eastAsia="Times New Roman" w:hAnsi="Gibson" w:cs="Calibri"/>
                <w:color w:val="000000"/>
                <w:lang w:val="en-US"/>
              </w:rPr>
              <w:t xml:space="preserve"> 13</w:t>
            </w:r>
          </w:p>
        </w:tc>
        <w:tc>
          <w:tcPr>
            <w:tcW w:w="2340" w:type="dxa"/>
            <w:shd w:val="clear" w:color="auto" w:fill="F2F2F2" w:themeFill="background1" w:themeFillShade="F2"/>
            <w:noWrap/>
            <w:vAlign w:val="center"/>
            <w:hideMark/>
          </w:tcPr>
          <w:p w14:paraId="5F829940"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 xml:space="preserve">2 x </w:t>
            </w:r>
            <w:r>
              <w:rPr>
                <w:rFonts w:ascii="Gibson" w:eastAsia="Times New Roman" w:hAnsi="Gibson" w:cs="Calibri"/>
                <w:color w:val="000000"/>
                <w:lang w:val="en-US"/>
              </w:rPr>
              <w:t>30</w:t>
            </w:r>
            <w:r w:rsidRPr="00006DA5">
              <w:rPr>
                <w:rFonts w:ascii="Gibson" w:eastAsia="Times New Roman" w:hAnsi="Gibson" w:cs="Calibri"/>
                <w:color w:val="000000"/>
                <w:lang w:val="en-US"/>
              </w:rPr>
              <w:t xml:space="preserve"> Minutes</w:t>
            </w:r>
          </w:p>
        </w:tc>
        <w:tc>
          <w:tcPr>
            <w:tcW w:w="2160" w:type="dxa"/>
            <w:shd w:val="clear" w:color="auto" w:fill="F2F2F2" w:themeFill="background1" w:themeFillShade="F2"/>
            <w:noWrap/>
            <w:vAlign w:val="center"/>
            <w:hideMark/>
          </w:tcPr>
          <w:p w14:paraId="303E1EF7"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Yes</w:t>
            </w:r>
          </w:p>
        </w:tc>
        <w:tc>
          <w:tcPr>
            <w:tcW w:w="1204" w:type="dxa"/>
            <w:shd w:val="clear" w:color="auto" w:fill="F2F2F2" w:themeFill="background1" w:themeFillShade="F2"/>
            <w:noWrap/>
            <w:vAlign w:val="center"/>
            <w:hideMark/>
          </w:tcPr>
          <w:p w14:paraId="5A36C717" w14:textId="77777777" w:rsidR="000104DD" w:rsidRPr="00006DA5" w:rsidRDefault="000104DD" w:rsidP="000104DD">
            <w:pPr>
              <w:spacing w:after="0" w:line="240" w:lineRule="auto"/>
              <w:jc w:val="center"/>
              <w:rPr>
                <w:rFonts w:ascii="Gibson" w:eastAsia="Times New Roman" w:hAnsi="Gibson" w:cs="Calibri"/>
                <w:color w:val="000000"/>
                <w:lang w:val="en-US"/>
              </w:rPr>
            </w:pPr>
            <w:r>
              <w:rPr>
                <w:rFonts w:ascii="Gibson" w:eastAsia="Times New Roman" w:hAnsi="Gibson" w:cs="Calibri"/>
                <w:color w:val="000000"/>
                <w:lang w:val="en-US"/>
              </w:rPr>
              <w:t>TBC</w:t>
            </w:r>
          </w:p>
        </w:tc>
        <w:tc>
          <w:tcPr>
            <w:tcW w:w="1710" w:type="dxa"/>
            <w:shd w:val="clear" w:color="auto" w:fill="F2F2F2" w:themeFill="background1" w:themeFillShade="F2"/>
            <w:noWrap/>
            <w:vAlign w:val="center"/>
            <w:hideMark/>
          </w:tcPr>
          <w:p w14:paraId="0280A3A3"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Size 4</w:t>
            </w:r>
          </w:p>
        </w:tc>
      </w:tr>
      <w:tr w:rsidR="000104DD" w:rsidRPr="004A6F1C" w14:paraId="77316A05" w14:textId="77777777" w:rsidTr="000104DD">
        <w:trPr>
          <w:trHeight w:val="300"/>
        </w:trPr>
        <w:tc>
          <w:tcPr>
            <w:tcW w:w="2785" w:type="dxa"/>
            <w:shd w:val="clear" w:color="auto" w:fill="F2F2F2" w:themeFill="background1" w:themeFillShade="F2"/>
            <w:noWrap/>
            <w:vAlign w:val="center"/>
            <w:hideMark/>
          </w:tcPr>
          <w:p w14:paraId="0661D6FD"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Boys</w:t>
            </w:r>
            <w:r>
              <w:rPr>
                <w:rFonts w:ascii="Gibson" w:eastAsia="Times New Roman" w:hAnsi="Gibson" w:cs="Calibri"/>
                <w:color w:val="000000"/>
                <w:lang w:val="en-US"/>
              </w:rPr>
              <w:t xml:space="preserve"> Under</w:t>
            </w:r>
            <w:r w:rsidRPr="00006DA5">
              <w:rPr>
                <w:rFonts w:ascii="Gibson" w:eastAsia="Times New Roman" w:hAnsi="Gibson" w:cs="Calibri"/>
                <w:color w:val="000000"/>
                <w:lang w:val="en-US"/>
              </w:rPr>
              <w:t xml:space="preserve"> 14</w:t>
            </w:r>
          </w:p>
        </w:tc>
        <w:tc>
          <w:tcPr>
            <w:tcW w:w="2340" w:type="dxa"/>
            <w:shd w:val="clear" w:color="auto" w:fill="F2F2F2" w:themeFill="background1" w:themeFillShade="F2"/>
            <w:noWrap/>
            <w:vAlign w:val="center"/>
            <w:hideMark/>
          </w:tcPr>
          <w:p w14:paraId="7281583C"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2 x 30 Minutes</w:t>
            </w:r>
          </w:p>
        </w:tc>
        <w:tc>
          <w:tcPr>
            <w:tcW w:w="2160" w:type="dxa"/>
            <w:shd w:val="clear" w:color="auto" w:fill="F2F2F2" w:themeFill="background1" w:themeFillShade="F2"/>
            <w:noWrap/>
            <w:vAlign w:val="center"/>
            <w:hideMark/>
          </w:tcPr>
          <w:p w14:paraId="6722FC11"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Yes</w:t>
            </w:r>
          </w:p>
        </w:tc>
        <w:tc>
          <w:tcPr>
            <w:tcW w:w="1204" w:type="dxa"/>
            <w:shd w:val="clear" w:color="auto" w:fill="F2F2F2" w:themeFill="background1" w:themeFillShade="F2"/>
            <w:noWrap/>
            <w:vAlign w:val="center"/>
            <w:hideMark/>
          </w:tcPr>
          <w:p w14:paraId="442D0532"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11 v 11</w:t>
            </w:r>
          </w:p>
        </w:tc>
        <w:tc>
          <w:tcPr>
            <w:tcW w:w="1710" w:type="dxa"/>
            <w:shd w:val="clear" w:color="auto" w:fill="F2F2F2" w:themeFill="background1" w:themeFillShade="F2"/>
            <w:noWrap/>
            <w:vAlign w:val="center"/>
            <w:hideMark/>
          </w:tcPr>
          <w:p w14:paraId="0E2D3405"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Size 5</w:t>
            </w:r>
          </w:p>
        </w:tc>
      </w:tr>
      <w:tr w:rsidR="000104DD" w:rsidRPr="004A6F1C" w14:paraId="36CC252F" w14:textId="77777777" w:rsidTr="000104DD">
        <w:trPr>
          <w:trHeight w:val="300"/>
        </w:trPr>
        <w:tc>
          <w:tcPr>
            <w:tcW w:w="2785" w:type="dxa"/>
            <w:shd w:val="clear" w:color="auto" w:fill="F2F2F2" w:themeFill="background1" w:themeFillShade="F2"/>
            <w:noWrap/>
            <w:vAlign w:val="center"/>
            <w:hideMark/>
          </w:tcPr>
          <w:p w14:paraId="3DBD4996"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Boys</w:t>
            </w:r>
            <w:r>
              <w:rPr>
                <w:rFonts w:ascii="Gibson" w:eastAsia="Times New Roman" w:hAnsi="Gibson" w:cs="Calibri"/>
                <w:color w:val="000000"/>
                <w:lang w:val="en-US"/>
              </w:rPr>
              <w:t xml:space="preserve"> Under</w:t>
            </w:r>
            <w:r w:rsidRPr="00006DA5">
              <w:rPr>
                <w:rFonts w:ascii="Gibson" w:eastAsia="Times New Roman" w:hAnsi="Gibson" w:cs="Calibri"/>
                <w:color w:val="000000"/>
                <w:lang w:val="en-US"/>
              </w:rPr>
              <w:t xml:space="preserve"> 15</w:t>
            </w:r>
          </w:p>
        </w:tc>
        <w:tc>
          <w:tcPr>
            <w:tcW w:w="2340" w:type="dxa"/>
            <w:shd w:val="clear" w:color="auto" w:fill="F2F2F2" w:themeFill="background1" w:themeFillShade="F2"/>
            <w:noWrap/>
            <w:vAlign w:val="center"/>
            <w:hideMark/>
          </w:tcPr>
          <w:p w14:paraId="21BCDE6E"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2 x 35 Minutes</w:t>
            </w:r>
          </w:p>
        </w:tc>
        <w:tc>
          <w:tcPr>
            <w:tcW w:w="2160" w:type="dxa"/>
            <w:shd w:val="clear" w:color="auto" w:fill="F2F2F2" w:themeFill="background1" w:themeFillShade="F2"/>
            <w:noWrap/>
            <w:vAlign w:val="center"/>
            <w:hideMark/>
          </w:tcPr>
          <w:p w14:paraId="65ADDAC1"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Yes</w:t>
            </w:r>
          </w:p>
        </w:tc>
        <w:tc>
          <w:tcPr>
            <w:tcW w:w="1204" w:type="dxa"/>
            <w:shd w:val="clear" w:color="auto" w:fill="F2F2F2" w:themeFill="background1" w:themeFillShade="F2"/>
            <w:noWrap/>
            <w:vAlign w:val="center"/>
            <w:hideMark/>
          </w:tcPr>
          <w:p w14:paraId="59AE122D"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11 v 11</w:t>
            </w:r>
          </w:p>
        </w:tc>
        <w:tc>
          <w:tcPr>
            <w:tcW w:w="1710" w:type="dxa"/>
            <w:shd w:val="clear" w:color="auto" w:fill="F2F2F2" w:themeFill="background1" w:themeFillShade="F2"/>
            <w:noWrap/>
            <w:vAlign w:val="center"/>
            <w:hideMark/>
          </w:tcPr>
          <w:p w14:paraId="05FC300D"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Size 5</w:t>
            </w:r>
          </w:p>
        </w:tc>
      </w:tr>
      <w:tr w:rsidR="000104DD" w:rsidRPr="004A6F1C" w14:paraId="2C7FC21E" w14:textId="77777777" w:rsidTr="000104DD">
        <w:trPr>
          <w:trHeight w:val="300"/>
        </w:trPr>
        <w:tc>
          <w:tcPr>
            <w:tcW w:w="2785" w:type="dxa"/>
            <w:shd w:val="clear" w:color="auto" w:fill="F2F2F2" w:themeFill="background1" w:themeFillShade="F2"/>
            <w:noWrap/>
            <w:vAlign w:val="center"/>
            <w:hideMark/>
          </w:tcPr>
          <w:p w14:paraId="50BB5A55"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Boys</w:t>
            </w:r>
            <w:r>
              <w:rPr>
                <w:rFonts w:ascii="Gibson" w:eastAsia="Times New Roman" w:hAnsi="Gibson" w:cs="Calibri"/>
                <w:color w:val="000000"/>
                <w:lang w:val="en-US"/>
              </w:rPr>
              <w:t xml:space="preserve"> Under</w:t>
            </w:r>
            <w:r w:rsidRPr="00006DA5">
              <w:rPr>
                <w:rFonts w:ascii="Gibson" w:eastAsia="Times New Roman" w:hAnsi="Gibson" w:cs="Calibri"/>
                <w:color w:val="000000"/>
                <w:lang w:val="en-US"/>
              </w:rPr>
              <w:t xml:space="preserve"> 16</w:t>
            </w:r>
          </w:p>
        </w:tc>
        <w:tc>
          <w:tcPr>
            <w:tcW w:w="2340" w:type="dxa"/>
            <w:shd w:val="clear" w:color="auto" w:fill="F2F2F2" w:themeFill="background1" w:themeFillShade="F2"/>
            <w:noWrap/>
            <w:vAlign w:val="center"/>
            <w:hideMark/>
          </w:tcPr>
          <w:p w14:paraId="3E855C0D"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2 x 40 Minutes</w:t>
            </w:r>
          </w:p>
        </w:tc>
        <w:tc>
          <w:tcPr>
            <w:tcW w:w="2160" w:type="dxa"/>
            <w:shd w:val="clear" w:color="auto" w:fill="F2F2F2" w:themeFill="background1" w:themeFillShade="F2"/>
            <w:noWrap/>
            <w:vAlign w:val="center"/>
            <w:hideMark/>
          </w:tcPr>
          <w:p w14:paraId="1D292B27"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Yes</w:t>
            </w:r>
          </w:p>
        </w:tc>
        <w:tc>
          <w:tcPr>
            <w:tcW w:w="1204" w:type="dxa"/>
            <w:shd w:val="clear" w:color="auto" w:fill="F2F2F2" w:themeFill="background1" w:themeFillShade="F2"/>
            <w:noWrap/>
            <w:vAlign w:val="center"/>
            <w:hideMark/>
          </w:tcPr>
          <w:p w14:paraId="4F693522"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11 v 11</w:t>
            </w:r>
          </w:p>
        </w:tc>
        <w:tc>
          <w:tcPr>
            <w:tcW w:w="1710" w:type="dxa"/>
            <w:shd w:val="clear" w:color="auto" w:fill="F2F2F2" w:themeFill="background1" w:themeFillShade="F2"/>
            <w:noWrap/>
            <w:vAlign w:val="center"/>
            <w:hideMark/>
          </w:tcPr>
          <w:p w14:paraId="12283B83"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Size 5</w:t>
            </w:r>
          </w:p>
        </w:tc>
      </w:tr>
      <w:tr w:rsidR="000104DD" w:rsidRPr="004A6F1C" w14:paraId="3C5479E4" w14:textId="77777777" w:rsidTr="000104DD">
        <w:trPr>
          <w:trHeight w:val="300"/>
        </w:trPr>
        <w:tc>
          <w:tcPr>
            <w:tcW w:w="2785" w:type="dxa"/>
            <w:shd w:val="clear" w:color="auto" w:fill="F2F2F2" w:themeFill="background1" w:themeFillShade="F2"/>
            <w:noWrap/>
            <w:vAlign w:val="center"/>
            <w:hideMark/>
          </w:tcPr>
          <w:p w14:paraId="3C46D536"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Boys</w:t>
            </w:r>
            <w:r>
              <w:rPr>
                <w:rFonts w:ascii="Gibson" w:eastAsia="Times New Roman" w:hAnsi="Gibson" w:cs="Calibri"/>
                <w:color w:val="000000"/>
                <w:lang w:val="en-US"/>
              </w:rPr>
              <w:t xml:space="preserve"> Under</w:t>
            </w:r>
            <w:r w:rsidRPr="00006DA5">
              <w:rPr>
                <w:rFonts w:ascii="Gibson" w:eastAsia="Times New Roman" w:hAnsi="Gibson" w:cs="Calibri"/>
                <w:color w:val="000000"/>
                <w:lang w:val="en-US"/>
              </w:rPr>
              <w:t xml:space="preserve"> 17</w:t>
            </w:r>
          </w:p>
        </w:tc>
        <w:tc>
          <w:tcPr>
            <w:tcW w:w="2340" w:type="dxa"/>
            <w:shd w:val="clear" w:color="auto" w:fill="F2F2F2" w:themeFill="background1" w:themeFillShade="F2"/>
            <w:noWrap/>
            <w:vAlign w:val="center"/>
            <w:hideMark/>
          </w:tcPr>
          <w:p w14:paraId="046E4A11"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2 x 40 Minutes</w:t>
            </w:r>
          </w:p>
        </w:tc>
        <w:tc>
          <w:tcPr>
            <w:tcW w:w="2160" w:type="dxa"/>
            <w:shd w:val="clear" w:color="auto" w:fill="F2F2F2" w:themeFill="background1" w:themeFillShade="F2"/>
            <w:noWrap/>
            <w:vAlign w:val="center"/>
            <w:hideMark/>
          </w:tcPr>
          <w:p w14:paraId="161C32AA"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Yes</w:t>
            </w:r>
          </w:p>
        </w:tc>
        <w:tc>
          <w:tcPr>
            <w:tcW w:w="1204" w:type="dxa"/>
            <w:shd w:val="clear" w:color="auto" w:fill="F2F2F2" w:themeFill="background1" w:themeFillShade="F2"/>
            <w:noWrap/>
            <w:vAlign w:val="center"/>
            <w:hideMark/>
          </w:tcPr>
          <w:p w14:paraId="52D057FB"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11 v 11</w:t>
            </w:r>
          </w:p>
        </w:tc>
        <w:tc>
          <w:tcPr>
            <w:tcW w:w="1710" w:type="dxa"/>
            <w:shd w:val="clear" w:color="auto" w:fill="F2F2F2" w:themeFill="background1" w:themeFillShade="F2"/>
            <w:noWrap/>
            <w:vAlign w:val="center"/>
            <w:hideMark/>
          </w:tcPr>
          <w:p w14:paraId="1DCC292E"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Size 5</w:t>
            </w:r>
          </w:p>
        </w:tc>
      </w:tr>
      <w:tr w:rsidR="000104DD" w:rsidRPr="004A6F1C" w14:paraId="58293B49" w14:textId="77777777" w:rsidTr="000104DD">
        <w:trPr>
          <w:trHeight w:val="300"/>
        </w:trPr>
        <w:tc>
          <w:tcPr>
            <w:tcW w:w="2785" w:type="dxa"/>
            <w:shd w:val="clear" w:color="auto" w:fill="F2F2F2" w:themeFill="background1" w:themeFillShade="F2"/>
            <w:noWrap/>
            <w:vAlign w:val="center"/>
            <w:hideMark/>
          </w:tcPr>
          <w:p w14:paraId="0FD4F1CE"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Boys</w:t>
            </w:r>
            <w:r>
              <w:rPr>
                <w:rFonts w:ascii="Gibson" w:eastAsia="Times New Roman" w:hAnsi="Gibson" w:cs="Calibri"/>
                <w:color w:val="000000"/>
                <w:lang w:val="en-US"/>
              </w:rPr>
              <w:t xml:space="preserve"> Under</w:t>
            </w:r>
            <w:r w:rsidRPr="00006DA5">
              <w:rPr>
                <w:rFonts w:ascii="Gibson" w:eastAsia="Times New Roman" w:hAnsi="Gibson" w:cs="Calibri"/>
                <w:color w:val="000000"/>
                <w:lang w:val="en-US"/>
              </w:rPr>
              <w:t xml:space="preserve"> 18</w:t>
            </w:r>
          </w:p>
        </w:tc>
        <w:tc>
          <w:tcPr>
            <w:tcW w:w="2340" w:type="dxa"/>
            <w:shd w:val="clear" w:color="auto" w:fill="F2F2F2" w:themeFill="background1" w:themeFillShade="F2"/>
            <w:noWrap/>
            <w:vAlign w:val="center"/>
            <w:hideMark/>
          </w:tcPr>
          <w:p w14:paraId="774D145E"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2 x 45 Minutes</w:t>
            </w:r>
          </w:p>
        </w:tc>
        <w:tc>
          <w:tcPr>
            <w:tcW w:w="2160" w:type="dxa"/>
            <w:shd w:val="clear" w:color="auto" w:fill="F2F2F2" w:themeFill="background1" w:themeFillShade="F2"/>
            <w:noWrap/>
            <w:vAlign w:val="center"/>
            <w:hideMark/>
          </w:tcPr>
          <w:p w14:paraId="6313649D"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Yes</w:t>
            </w:r>
          </w:p>
        </w:tc>
        <w:tc>
          <w:tcPr>
            <w:tcW w:w="1204" w:type="dxa"/>
            <w:shd w:val="clear" w:color="auto" w:fill="F2F2F2" w:themeFill="background1" w:themeFillShade="F2"/>
            <w:noWrap/>
            <w:vAlign w:val="center"/>
            <w:hideMark/>
          </w:tcPr>
          <w:p w14:paraId="7A07CEA5"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11 v 11</w:t>
            </w:r>
          </w:p>
        </w:tc>
        <w:tc>
          <w:tcPr>
            <w:tcW w:w="1710" w:type="dxa"/>
            <w:shd w:val="clear" w:color="auto" w:fill="F2F2F2" w:themeFill="background1" w:themeFillShade="F2"/>
            <w:noWrap/>
            <w:vAlign w:val="center"/>
            <w:hideMark/>
          </w:tcPr>
          <w:p w14:paraId="188F9A90"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Size 5</w:t>
            </w:r>
          </w:p>
        </w:tc>
      </w:tr>
      <w:tr w:rsidR="000104DD" w:rsidRPr="004A6F1C" w14:paraId="625ED00F" w14:textId="77777777" w:rsidTr="000104DD">
        <w:trPr>
          <w:trHeight w:val="300"/>
        </w:trPr>
        <w:tc>
          <w:tcPr>
            <w:tcW w:w="2785" w:type="dxa"/>
            <w:shd w:val="clear" w:color="auto" w:fill="F2F2F2" w:themeFill="background1" w:themeFillShade="F2"/>
            <w:noWrap/>
            <w:vAlign w:val="center"/>
            <w:hideMark/>
          </w:tcPr>
          <w:p w14:paraId="40D44978"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Boys</w:t>
            </w:r>
            <w:r>
              <w:rPr>
                <w:rFonts w:ascii="Gibson" w:eastAsia="Times New Roman" w:hAnsi="Gibson" w:cs="Calibri"/>
                <w:color w:val="000000"/>
                <w:lang w:val="en-US"/>
              </w:rPr>
              <w:t xml:space="preserve"> Under</w:t>
            </w:r>
            <w:r w:rsidRPr="00006DA5">
              <w:rPr>
                <w:rFonts w:ascii="Gibson" w:eastAsia="Times New Roman" w:hAnsi="Gibson" w:cs="Calibri"/>
                <w:color w:val="000000"/>
                <w:lang w:val="en-US"/>
              </w:rPr>
              <w:t xml:space="preserve"> 20</w:t>
            </w:r>
          </w:p>
        </w:tc>
        <w:tc>
          <w:tcPr>
            <w:tcW w:w="2340" w:type="dxa"/>
            <w:shd w:val="clear" w:color="auto" w:fill="F2F2F2" w:themeFill="background1" w:themeFillShade="F2"/>
            <w:noWrap/>
            <w:vAlign w:val="center"/>
            <w:hideMark/>
          </w:tcPr>
          <w:p w14:paraId="2B13544A"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2 x 45 Minutes</w:t>
            </w:r>
          </w:p>
        </w:tc>
        <w:tc>
          <w:tcPr>
            <w:tcW w:w="2160" w:type="dxa"/>
            <w:shd w:val="clear" w:color="auto" w:fill="F2F2F2" w:themeFill="background1" w:themeFillShade="F2"/>
            <w:noWrap/>
            <w:vAlign w:val="center"/>
            <w:hideMark/>
          </w:tcPr>
          <w:p w14:paraId="1F95709A"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Yes</w:t>
            </w:r>
          </w:p>
        </w:tc>
        <w:tc>
          <w:tcPr>
            <w:tcW w:w="1204" w:type="dxa"/>
            <w:shd w:val="clear" w:color="auto" w:fill="F2F2F2" w:themeFill="background1" w:themeFillShade="F2"/>
            <w:noWrap/>
            <w:vAlign w:val="center"/>
            <w:hideMark/>
          </w:tcPr>
          <w:p w14:paraId="430D95FE"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11 v 11</w:t>
            </w:r>
          </w:p>
        </w:tc>
        <w:tc>
          <w:tcPr>
            <w:tcW w:w="1710" w:type="dxa"/>
            <w:shd w:val="clear" w:color="auto" w:fill="F2F2F2" w:themeFill="background1" w:themeFillShade="F2"/>
            <w:noWrap/>
            <w:vAlign w:val="center"/>
            <w:hideMark/>
          </w:tcPr>
          <w:p w14:paraId="7B400723"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Size 5</w:t>
            </w:r>
          </w:p>
        </w:tc>
      </w:tr>
      <w:tr w:rsidR="000104DD" w:rsidRPr="004A6F1C" w14:paraId="2B467FD8" w14:textId="77777777" w:rsidTr="000104DD">
        <w:trPr>
          <w:trHeight w:val="300"/>
        </w:trPr>
        <w:tc>
          <w:tcPr>
            <w:tcW w:w="2785" w:type="dxa"/>
            <w:shd w:val="clear" w:color="auto" w:fill="F2F2F2" w:themeFill="background1" w:themeFillShade="F2"/>
            <w:noWrap/>
            <w:vAlign w:val="center"/>
            <w:hideMark/>
          </w:tcPr>
          <w:p w14:paraId="6A60C383"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Girls</w:t>
            </w:r>
            <w:r>
              <w:rPr>
                <w:rFonts w:ascii="Gibson" w:eastAsia="Times New Roman" w:hAnsi="Gibson" w:cs="Calibri"/>
                <w:color w:val="000000"/>
                <w:lang w:val="en-US"/>
              </w:rPr>
              <w:t xml:space="preserve"> Under</w:t>
            </w:r>
            <w:r w:rsidRPr="00006DA5">
              <w:rPr>
                <w:rFonts w:ascii="Gibson" w:eastAsia="Times New Roman" w:hAnsi="Gibson" w:cs="Calibri"/>
                <w:color w:val="000000"/>
                <w:lang w:val="en-US"/>
              </w:rPr>
              <w:t xml:space="preserve"> 14</w:t>
            </w:r>
          </w:p>
        </w:tc>
        <w:tc>
          <w:tcPr>
            <w:tcW w:w="2340" w:type="dxa"/>
            <w:shd w:val="clear" w:color="auto" w:fill="F2F2F2" w:themeFill="background1" w:themeFillShade="F2"/>
            <w:noWrap/>
            <w:vAlign w:val="center"/>
            <w:hideMark/>
          </w:tcPr>
          <w:p w14:paraId="1D39604B"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2 x 30 Minutes</w:t>
            </w:r>
          </w:p>
        </w:tc>
        <w:tc>
          <w:tcPr>
            <w:tcW w:w="2160" w:type="dxa"/>
            <w:shd w:val="clear" w:color="auto" w:fill="F2F2F2" w:themeFill="background1" w:themeFillShade="F2"/>
            <w:noWrap/>
            <w:vAlign w:val="center"/>
            <w:hideMark/>
          </w:tcPr>
          <w:p w14:paraId="3D2FDFB5"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Yes</w:t>
            </w:r>
          </w:p>
        </w:tc>
        <w:tc>
          <w:tcPr>
            <w:tcW w:w="1204" w:type="dxa"/>
            <w:shd w:val="clear" w:color="auto" w:fill="F2F2F2" w:themeFill="background1" w:themeFillShade="F2"/>
            <w:noWrap/>
            <w:vAlign w:val="center"/>
            <w:hideMark/>
          </w:tcPr>
          <w:p w14:paraId="70A60103"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11 v 11</w:t>
            </w:r>
          </w:p>
        </w:tc>
        <w:tc>
          <w:tcPr>
            <w:tcW w:w="1710" w:type="dxa"/>
            <w:shd w:val="clear" w:color="auto" w:fill="F2F2F2" w:themeFill="background1" w:themeFillShade="F2"/>
            <w:noWrap/>
            <w:vAlign w:val="center"/>
            <w:hideMark/>
          </w:tcPr>
          <w:p w14:paraId="2B81BD43"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 xml:space="preserve">Size </w:t>
            </w:r>
            <w:r>
              <w:rPr>
                <w:rFonts w:ascii="Gibson" w:eastAsia="Times New Roman" w:hAnsi="Gibson" w:cs="Calibri"/>
                <w:color w:val="000000"/>
                <w:lang w:val="en-US"/>
              </w:rPr>
              <w:t>5</w:t>
            </w:r>
          </w:p>
        </w:tc>
      </w:tr>
      <w:tr w:rsidR="000104DD" w:rsidRPr="004A6F1C" w14:paraId="01716A08" w14:textId="77777777" w:rsidTr="000104DD">
        <w:trPr>
          <w:trHeight w:val="300"/>
        </w:trPr>
        <w:tc>
          <w:tcPr>
            <w:tcW w:w="2785" w:type="dxa"/>
            <w:shd w:val="clear" w:color="auto" w:fill="F2F2F2" w:themeFill="background1" w:themeFillShade="F2"/>
            <w:noWrap/>
            <w:vAlign w:val="center"/>
            <w:hideMark/>
          </w:tcPr>
          <w:p w14:paraId="4AA34667"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Girls</w:t>
            </w:r>
            <w:r>
              <w:rPr>
                <w:rFonts w:ascii="Gibson" w:eastAsia="Times New Roman" w:hAnsi="Gibson" w:cs="Calibri"/>
                <w:color w:val="000000"/>
                <w:lang w:val="en-US"/>
              </w:rPr>
              <w:t xml:space="preserve"> Under</w:t>
            </w:r>
            <w:r w:rsidRPr="00006DA5">
              <w:rPr>
                <w:rFonts w:ascii="Gibson" w:eastAsia="Times New Roman" w:hAnsi="Gibson" w:cs="Calibri"/>
                <w:color w:val="000000"/>
                <w:lang w:val="en-US"/>
              </w:rPr>
              <w:t xml:space="preserve"> 15-16</w:t>
            </w:r>
          </w:p>
        </w:tc>
        <w:tc>
          <w:tcPr>
            <w:tcW w:w="2340" w:type="dxa"/>
            <w:shd w:val="clear" w:color="auto" w:fill="F2F2F2" w:themeFill="background1" w:themeFillShade="F2"/>
            <w:noWrap/>
            <w:vAlign w:val="center"/>
            <w:hideMark/>
          </w:tcPr>
          <w:p w14:paraId="74D0BB73"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2 x 40 Minutes</w:t>
            </w:r>
          </w:p>
        </w:tc>
        <w:tc>
          <w:tcPr>
            <w:tcW w:w="2160" w:type="dxa"/>
            <w:shd w:val="clear" w:color="auto" w:fill="F2F2F2" w:themeFill="background1" w:themeFillShade="F2"/>
            <w:noWrap/>
            <w:vAlign w:val="center"/>
            <w:hideMark/>
          </w:tcPr>
          <w:p w14:paraId="06B42969"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Yes</w:t>
            </w:r>
          </w:p>
        </w:tc>
        <w:tc>
          <w:tcPr>
            <w:tcW w:w="1204" w:type="dxa"/>
            <w:shd w:val="clear" w:color="auto" w:fill="F2F2F2" w:themeFill="background1" w:themeFillShade="F2"/>
            <w:noWrap/>
            <w:vAlign w:val="center"/>
            <w:hideMark/>
          </w:tcPr>
          <w:p w14:paraId="48A553B9"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11 v 11</w:t>
            </w:r>
          </w:p>
        </w:tc>
        <w:tc>
          <w:tcPr>
            <w:tcW w:w="1710" w:type="dxa"/>
            <w:shd w:val="clear" w:color="auto" w:fill="F2F2F2" w:themeFill="background1" w:themeFillShade="F2"/>
            <w:noWrap/>
            <w:vAlign w:val="center"/>
            <w:hideMark/>
          </w:tcPr>
          <w:p w14:paraId="0989AAFD"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Size 5</w:t>
            </w:r>
          </w:p>
        </w:tc>
      </w:tr>
      <w:tr w:rsidR="000104DD" w:rsidRPr="004A6F1C" w14:paraId="12D2582C" w14:textId="77777777" w:rsidTr="000104DD">
        <w:trPr>
          <w:trHeight w:val="300"/>
        </w:trPr>
        <w:tc>
          <w:tcPr>
            <w:tcW w:w="2785" w:type="dxa"/>
            <w:shd w:val="clear" w:color="auto" w:fill="F2F2F2" w:themeFill="background1" w:themeFillShade="F2"/>
            <w:noWrap/>
            <w:vAlign w:val="center"/>
            <w:hideMark/>
          </w:tcPr>
          <w:p w14:paraId="76FD5845"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Girls</w:t>
            </w:r>
            <w:r>
              <w:rPr>
                <w:rFonts w:ascii="Gibson" w:eastAsia="Times New Roman" w:hAnsi="Gibson" w:cs="Calibri"/>
                <w:color w:val="000000"/>
                <w:lang w:val="en-US"/>
              </w:rPr>
              <w:t xml:space="preserve"> Under</w:t>
            </w:r>
            <w:r w:rsidRPr="00006DA5">
              <w:rPr>
                <w:rFonts w:ascii="Gibson" w:eastAsia="Times New Roman" w:hAnsi="Gibson" w:cs="Calibri"/>
                <w:color w:val="000000"/>
                <w:lang w:val="en-US"/>
              </w:rPr>
              <w:t xml:space="preserve"> 18</w:t>
            </w:r>
          </w:p>
        </w:tc>
        <w:tc>
          <w:tcPr>
            <w:tcW w:w="2340" w:type="dxa"/>
            <w:shd w:val="clear" w:color="auto" w:fill="F2F2F2" w:themeFill="background1" w:themeFillShade="F2"/>
            <w:noWrap/>
            <w:vAlign w:val="center"/>
            <w:hideMark/>
          </w:tcPr>
          <w:p w14:paraId="70304514"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2 x 45 Minutes</w:t>
            </w:r>
          </w:p>
        </w:tc>
        <w:tc>
          <w:tcPr>
            <w:tcW w:w="2160" w:type="dxa"/>
            <w:shd w:val="clear" w:color="auto" w:fill="F2F2F2" w:themeFill="background1" w:themeFillShade="F2"/>
            <w:noWrap/>
            <w:vAlign w:val="center"/>
            <w:hideMark/>
          </w:tcPr>
          <w:p w14:paraId="06D6F8F2"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Yes</w:t>
            </w:r>
          </w:p>
        </w:tc>
        <w:tc>
          <w:tcPr>
            <w:tcW w:w="1204" w:type="dxa"/>
            <w:shd w:val="clear" w:color="auto" w:fill="F2F2F2" w:themeFill="background1" w:themeFillShade="F2"/>
            <w:noWrap/>
            <w:vAlign w:val="center"/>
            <w:hideMark/>
          </w:tcPr>
          <w:p w14:paraId="001905F4"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11 v 11</w:t>
            </w:r>
          </w:p>
        </w:tc>
        <w:tc>
          <w:tcPr>
            <w:tcW w:w="1710" w:type="dxa"/>
            <w:shd w:val="clear" w:color="auto" w:fill="F2F2F2" w:themeFill="background1" w:themeFillShade="F2"/>
            <w:noWrap/>
            <w:vAlign w:val="center"/>
            <w:hideMark/>
          </w:tcPr>
          <w:p w14:paraId="5B06114B" w14:textId="77777777" w:rsidR="000104DD" w:rsidRPr="00006DA5" w:rsidRDefault="000104DD" w:rsidP="000104DD">
            <w:pPr>
              <w:spacing w:after="0" w:line="240" w:lineRule="auto"/>
              <w:jc w:val="center"/>
              <w:rPr>
                <w:rFonts w:ascii="Gibson" w:eastAsia="Times New Roman" w:hAnsi="Gibson" w:cs="Calibri"/>
                <w:color w:val="000000"/>
                <w:lang w:val="en-US"/>
              </w:rPr>
            </w:pPr>
            <w:r w:rsidRPr="00006DA5">
              <w:rPr>
                <w:rFonts w:ascii="Gibson" w:eastAsia="Times New Roman" w:hAnsi="Gibson" w:cs="Calibri"/>
                <w:color w:val="000000"/>
                <w:lang w:val="en-US"/>
              </w:rPr>
              <w:t>Size 5</w:t>
            </w:r>
          </w:p>
        </w:tc>
      </w:tr>
    </w:tbl>
    <w:p w14:paraId="070A5CCE" w14:textId="2A8D3CA5" w:rsidR="000104DD" w:rsidRPr="000104DD" w:rsidRDefault="006B648B" w:rsidP="000104DD">
      <w:pPr>
        <w:spacing w:after="120" w:line="240" w:lineRule="auto"/>
        <w:ind w:right="4490"/>
        <w:rPr>
          <w:rFonts w:ascii="Gibson" w:hAnsi="Gibson" w:cs="Arial"/>
        </w:rPr>
      </w:pPr>
      <w:r w:rsidRPr="005E06E3">
        <w:rPr>
          <w:rFonts w:ascii="Gibson" w:hAnsi="Gibson" w:cs="Arial"/>
        </w:rPr>
        <w:t>process.</w:t>
      </w:r>
    </w:p>
    <w:p w14:paraId="798EFE78" w14:textId="77777777" w:rsidR="000104DD" w:rsidRPr="000104DD" w:rsidRDefault="000104DD" w:rsidP="006B648B">
      <w:pPr>
        <w:spacing w:after="120" w:line="240" w:lineRule="auto"/>
        <w:rPr>
          <w:rFonts w:ascii="Gibson" w:hAnsi="Gibson" w:cs="Arial"/>
          <w:b/>
          <w:color w:val="002060"/>
          <w:sz w:val="18"/>
          <w:szCs w:val="18"/>
        </w:rPr>
      </w:pPr>
    </w:p>
    <w:p w14:paraId="42FD817E" w14:textId="075C4350" w:rsidR="006B648B" w:rsidRPr="00A74CE2" w:rsidRDefault="00A74CE2" w:rsidP="006B648B">
      <w:pPr>
        <w:spacing w:after="120" w:line="240" w:lineRule="auto"/>
        <w:rPr>
          <w:rFonts w:ascii="Gibson" w:hAnsi="Gibson" w:cs="Arial"/>
          <w:b/>
          <w:color w:val="002060"/>
          <w:sz w:val="28"/>
          <w:szCs w:val="28"/>
        </w:rPr>
      </w:pPr>
      <w:r w:rsidRPr="00A74CE2">
        <w:rPr>
          <w:rFonts w:ascii="Gibson" w:hAnsi="Gibson" w:cs="Arial"/>
          <w:b/>
          <w:color w:val="002060"/>
          <w:sz w:val="28"/>
          <w:szCs w:val="28"/>
        </w:rPr>
        <w:t>VPLW &amp; WOMENS STATE LEAGUE</w:t>
      </w:r>
    </w:p>
    <w:p w14:paraId="5A67A64D" w14:textId="6EE9096E" w:rsidR="006B648B" w:rsidRDefault="006B648B" w:rsidP="006B648B">
      <w:pPr>
        <w:spacing w:after="120" w:line="240" w:lineRule="auto"/>
        <w:rPr>
          <w:rFonts w:ascii="Gibson" w:hAnsi="Gibson" w:cs="Arial"/>
        </w:rPr>
      </w:pPr>
      <w:r>
        <w:rPr>
          <w:rFonts w:ascii="Gibson" w:hAnsi="Gibson" w:cs="Arial"/>
        </w:rPr>
        <w:t>VPLW</w:t>
      </w:r>
      <w:r w:rsidRPr="005E06E3">
        <w:rPr>
          <w:rFonts w:ascii="Gibson" w:hAnsi="Gibson" w:cs="Arial"/>
        </w:rPr>
        <w:t xml:space="preserve"> is the second-tier Senior Womens Football in Victoria. </w:t>
      </w:r>
      <w:r>
        <w:rPr>
          <w:rFonts w:ascii="Gibson" w:hAnsi="Gibson" w:cs="Arial"/>
        </w:rPr>
        <w:t>Womens State League follows VPLW and n</w:t>
      </w:r>
      <w:r w:rsidRPr="005E06E3">
        <w:rPr>
          <w:rFonts w:ascii="Gibson" w:hAnsi="Gibson" w:cs="Arial"/>
        </w:rPr>
        <w:t>ew teams that are entered the competitions will automatically be allocated to the lowest league. From time to time vacancies may be created which FV at its discretion may allow a new to be entered a higher league. Unlike Men’s State League, Club</w:t>
      </w:r>
      <w:r w:rsidR="00A4697B">
        <w:rPr>
          <w:rFonts w:ascii="Gibson" w:hAnsi="Gibson" w:cs="Arial"/>
        </w:rPr>
        <w:t>s</w:t>
      </w:r>
      <w:r w:rsidRPr="005E06E3">
        <w:rPr>
          <w:rFonts w:ascii="Gibson" w:hAnsi="Gibson" w:cs="Arial"/>
        </w:rPr>
        <w:t xml:space="preserve"> </w:t>
      </w:r>
      <w:r w:rsidR="009D3048">
        <w:rPr>
          <w:rFonts w:ascii="Gibson" w:hAnsi="Gibson" w:cs="Arial"/>
        </w:rPr>
        <w:t>are not</w:t>
      </w:r>
      <w:r w:rsidRPr="005E06E3">
        <w:rPr>
          <w:rFonts w:ascii="Gibson" w:hAnsi="Gibson" w:cs="Arial"/>
        </w:rPr>
        <w:t xml:space="preserve"> require</w:t>
      </w:r>
      <w:r w:rsidR="00A4697B">
        <w:rPr>
          <w:rFonts w:ascii="Gibson" w:hAnsi="Gibson" w:cs="Arial"/>
        </w:rPr>
        <w:t>d</w:t>
      </w:r>
      <w:r w:rsidRPr="005E06E3">
        <w:rPr>
          <w:rFonts w:ascii="Gibson" w:hAnsi="Gibson" w:cs="Arial"/>
        </w:rPr>
        <w:t xml:space="preserve"> to fulfil Seniors and Reserves</w:t>
      </w:r>
      <w:r w:rsidR="00A4697B">
        <w:rPr>
          <w:rFonts w:ascii="Gibson" w:hAnsi="Gibson" w:cs="Arial"/>
        </w:rPr>
        <w:t xml:space="preserve"> teams</w:t>
      </w:r>
      <w:r w:rsidRPr="005E06E3">
        <w:rPr>
          <w:rFonts w:ascii="Gibson" w:hAnsi="Gibson" w:cs="Arial"/>
        </w:rPr>
        <w:t xml:space="preserve"> except for</w:t>
      </w:r>
      <w:r>
        <w:rPr>
          <w:rFonts w:ascii="Gibson" w:hAnsi="Gibson" w:cs="Arial"/>
        </w:rPr>
        <w:t xml:space="preserve"> VPLW and</w:t>
      </w:r>
      <w:r w:rsidRPr="005E06E3">
        <w:rPr>
          <w:rFonts w:ascii="Gibson" w:hAnsi="Gibson" w:cs="Arial"/>
        </w:rPr>
        <w:t xml:space="preserve"> Womens State League 1.</w:t>
      </w:r>
      <w:r w:rsidRPr="005E06E3">
        <w:rPr>
          <w:rFonts w:ascii="Gibson" w:hAnsi="Gibson" w:cs="Arial"/>
        </w:rPr>
        <w:br/>
      </w:r>
      <w:r w:rsidRPr="005E06E3">
        <w:rPr>
          <w:rFonts w:ascii="Gibson" w:hAnsi="Gibson" w:cs="Arial"/>
        </w:rPr>
        <w:br/>
        <w:t>However, Clubs do have the opportunity to enter Multiple Womens State League teams within the Competition.</w:t>
      </w:r>
    </w:p>
    <w:p w14:paraId="7D1BC55B" w14:textId="77777777" w:rsidR="000104DD" w:rsidRPr="000104DD" w:rsidRDefault="000104DD" w:rsidP="006B648B">
      <w:pPr>
        <w:spacing w:after="120" w:line="240" w:lineRule="auto"/>
        <w:rPr>
          <w:rFonts w:ascii="Gibson" w:hAnsi="Gibson" w:cs="Arial"/>
        </w:rPr>
      </w:pPr>
    </w:p>
    <w:p w14:paraId="509CBC4B" w14:textId="11336A91" w:rsidR="006B648B" w:rsidRPr="00A74CE2" w:rsidRDefault="00A74CE2" w:rsidP="006B648B">
      <w:pPr>
        <w:spacing w:after="120" w:line="240" w:lineRule="auto"/>
        <w:rPr>
          <w:rFonts w:ascii="Gibson" w:hAnsi="Gibson" w:cs="Arial"/>
          <w:b/>
          <w:color w:val="002060"/>
          <w:sz w:val="28"/>
          <w:szCs w:val="28"/>
        </w:rPr>
      </w:pPr>
      <w:r w:rsidRPr="00A74CE2">
        <w:rPr>
          <w:rFonts w:ascii="Gibson" w:hAnsi="Gibson" w:cs="Arial"/>
          <w:b/>
          <w:color w:val="002060"/>
          <w:sz w:val="28"/>
          <w:szCs w:val="28"/>
        </w:rPr>
        <w:t>MEN’S METROPOLITAN SENIOR &amp; MASTERS (OVER 35’S)</w:t>
      </w:r>
    </w:p>
    <w:p w14:paraId="651323B8" w14:textId="7D1DC61C" w:rsidR="000104DD" w:rsidRDefault="006B648B" w:rsidP="006B648B">
      <w:pPr>
        <w:spacing w:after="120" w:line="240" w:lineRule="auto"/>
        <w:rPr>
          <w:rFonts w:ascii="Gibson" w:hAnsi="Gibson" w:cs="Arial"/>
        </w:rPr>
      </w:pPr>
      <w:r w:rsidRPr="005E06E3">
        <w:rPr>
          <w:rFonts w:ascii="Gibson" w:hAnsi="Gibson" w:cs="Arial"/>
        </w:rPr>
        <w:t xml:space="preserve">Team entries for the Men’s Metropolitan Senior and Masters (Over 35’s) open for all FV </w:t>
      </w:r>
      <w:r w:rsidR="00A4697B">
        <w:rPr>
          <w:rFonts w:ascii="Gibson" w:hAnsi="Gibson" w:cs="Arial"/>
        </w:rPr>
        <w:t>C</w:t>
      </w:r>
      <w:r w:rsidRPr="005E06E3">
        <w:rPr>
          <w:rFonts w:ascii="Gibson" w:hAnsi="Gibson" w:cs="Arial"/>
        </w:rPr>
        <w:t>lubs in late January/early February.</w:t>
      </w:r>
      <w:r w:rsidRPr="005E06E3">
        <w:rPr>
          <w:rFonts w:ascii="Gibson" w:hAnsi="Gibson" w:cs="Arial"/>
        </w:rPr>
        <w:br/>
      </w:r>
      <w:r w:rsidRPr="005E06E3">
        <w:rPr>
          <w:rFonts w:ascii="Gibson" w:hAnsi="Gibson" w:cs="Arial"/>
        </w:rPr>
        <w:br/>
        <w:t>Clubs may enter any number of teams while also submitting a request to be allocated into a respective league subject to League vacancies.</w:t>
      </w:r>
    </w:p>
    <w:p w14:paraId="7A461D90" w14:textId="77777777" w:rsidR="000104DD" w:rsidRPr="004D04A6" w:rsidRDefault="000104DD" w:rsidP="006B648B">
      <w:pPr>
        <w:spacing w:after="120" w:line="240" w:lineRule="auto"/>
        <w:rPr>
          <w:rFonts w:ascii="Gibson" w:hAnsi="Gibson" w:cs="Arial"/>
        </w:rPr>
      </w:pPr>
    </w:p>
    <w:p w14:paraId="4D4829CC" w14:textId="3A784388" w:rsidR="006B648B" w:rsidRPr="00A74CE2" w:rsidRDefault="00A74CE2" w:rsidP="006B648B">
      <w:pPr>
        <w:spacing w:after="120" w:line="240" w:lineRule="auto"/>
        <w:rPr>
          <w:rFonts w:ascii="Gibson" w:hAnsi="Gibson" w:cs="Arial"/>
          <w:b/>
          <w:color w:val="002060"/>
          <w:sz w:val="28"/>
          <w:szCs w:val="28"/>
        </w:rPr>
      </w:pPr>
      <w:r w:rsidRPr="00A74CE2">
        <w:rPr>
          <w:rFonts w:ascii="Gibson" w:hAnsi="Gibson" w:cs="Arial"/>
          <w:b/>
          <w:color w:val="002060"/>
          <w:sz w:val="28"/>
          <w:szCs w:val="28"/>
        </w:rPr>
        <w:t>MEN’S STATE LEAGUE</w:t>
      </w:r>
    </w:p>
    <w:p w14:paraId="79025236" w14:textId="6040149A" w:rsidR="006B648B" w:rsidRPr="00DD3E6E" w:rsidRDefault="006B648B" w:rsidP="006B648B">
      <w:pPr>
        <w:spacing w:after="120" w:line="240" w:lineRule="auto"/>
        <w:rPr>
          <w:rFonts w:ascii="Gibson" w:hAnsi="Gibson" w:cs="Arial"/>
          <w:b/>
          <w:color w:val="1F497D"/>
        </w:rPr>
      </w:pPr>
      <w:r w:rsidRPr="005E06E3">
        <w:rPr>
          <w:rFonts w:ascii="Gibson" w:hAnsi="Gibson" w:cs="Arial"/>
        </w:rPr>
        <w:t>Participation in Men’s State League Seniors &amp; Reserves competitions is application</w:t>
      </w:r>
      <w:r w:rsidR="00AA1C3F">
        <w:rPr>
          <w:rFonts w:ascii="Gibson" w:hAnsi="Gibson" w:cs="Arial"/>
        </w:rPr>
        <w:t>-</w:t>
      </w:r>
      <w:r w:rsidRPr="005E06E3">
        <w:rPr>
          <w:rFonts w:ascii="Gibson" w:hAnsi="Gibson" w:cs="Arial"/>
        </w:rPr>
        <w:t>based and must be submitted separately once the new club has formally been accepted by FV. To participate in the Men’s State League, clubs must ensure;</w:t>
      </w:r>
    </w:p>
    <w:p w14:paraId="6918D2E8" w14:textId="68804E95" w:rsidR="006B648B" w:rsidRPr="005E06E3" w:rsidRDefault="006B648B" w:rsidP="00816E2D">
      <w:pPr>
        <w:pStyle w:val="ListParagraph"/>
        <w:numPr>
          <w:ilvl w:val="0"/>
          <w:numId w:val="8"/>
        </w:numPr>
        <w:spacing w:after="0" w:line="240" w:lineRule="auto"/>
        <w:jc w:val="both"/>
        <w:rPr>
          <w:rFonts w:ascii="Gibson" w:hAnsi="Gibson" w:cs="Arial"/>
        </w:rPr>
      </w:pPr>
      <w:r w:rsidRPr="005E06E3">
        <w:rPr>
          <w:rFonts w:ascii="Gibson" w:hAnsi="Gibson" w:cs="Arial"/>
        </w:rPr>
        <w:t>A cover letter written on Club letterhead outlining the background of the team (i.e</w:t>
      </w:r>
      <w:r w:rsidR="00813400">
        <w:rPr>
          <w:rFonts w:ascii="Gibson" w:hAnsi="Gibson" w:cs="Arial"/>
        </w:rPr>
        <w:t>.</w:t>
      </w:r>
      <w:r w:rsidRPr="005E06E3">
        <w:rPr>
          <w:rFonts w:ascii="Gibson" w:hAnsi="Gibson" w:cs="Arial"/>
        </w:rPr>
        <w:t xml:space="preserve"> are they coming up from juniors, previously played in the Metropolitan League etc.) and the reasons that the </w:t>
      </w:r>
      <w:r w:rsidR="00A4697B">
        <w:rPr>
          <w:rFonts w:ascii="Gibson" w:hAnsi="Gibson" w:cs="Arial"/>
        </w:rPr>
        <w:t>C</w:t>
      </w:r>
      <w:r w:rsidRPr="005E06E3">
        <w:rPr>
          <w:rFonts w:ascii="Gibson" w:hAnsi="Gibson" w:cs="Arial"/>
        </w:rPr>
        <w:t>lub believes they should be accepted for a position in Men’s State League.</w:t>
      </w:r>
    </w:p>
    <w:p w14:paraId="786000B2" w14:textId="77777777" w:rsidR="006B648B" w:rsidRPr="005E06E3" w:rsidRDefault="006B648B" w:rsidP="00816E2D">
      <w:pPr>
        <w:pStyle w:val="ListParagraph"/>
        <w:numPr>
          <w:ilvl w:val="0"/>
          <w:numId w:val="8"/>
        </w:numPr>
        <w:spacing w:after="0" w:line="240" w:lineRule="auto"/>
        <w:jc w:val="both"/>
        <w:rPr>
          <w:rFonts w:ascii="Gibson" w:hAnsi="Gibson" w:cs="Arial"/>
        </w:rPr>
      </w:pPr>
      <w:r w:rsidRPr="005E06E3">
        <w:rPr>
          <w:rFonts w:ascii="Gibson" w:hAnsi="Gibson" w:cs="Arial"/>
        </w:rPr>
        <w:t>Confirmation of ground/venue access by Council or the venue owner that meets the minimum requirements for MSL as published in FV’s Rules of Competition.</w:t>
      </w:r>
    </w:p>
    <w:p w14:paraId="16079484" w14:textId="77777777" w:rsidR="006B648B" w:rsidRPr="005E06E3" w:rsidRDefault="006B648B" w:rsidP="00816E2D">
      <w:pPr>
        <w:pStyle w:val="ListParagraph"/>
        <w:numPr>
          <w:ilvl w:val="0"/>
          <w:numId w:val="8"/>
        </w:numPr>
        <w:spacing w:after="0" w:line="240" w:lineRule="auto"/>
        <w:jc w:val="both"/>
        <w:rPr>
          <w:rFonts w:ascii="Gibson" w:hAnsi="Gibson" w:cs="Arial"/>
        </w:rPr>
      </w:pPr>
      <w:r w:rsidRPr="005E06E3">
        <w:rPr>
          <w:rFonts w:ascii="Gibson" w:hAnsi="Gibson" w:cs="Arial"/>
        </w:rPr>
        <w:t>Player List including players names and FFA ID’s who have confirmed or expressed keen interest in playing in the Men’s State League team should the club be successful.</w:t>
      </w:r>
    </w:p>
    <w:p w14:paraId="3BD95C80" w14:textId="77777777" w:rsidR="006B648B" w:rsidRPr="005E06E3" w:rsidRDefault="006B648B" w:rsidP="00816E2D">
      <w:pPr>
        <w:pStyle w:val="ListParagraph"/>
        <w:numPr>
          <w:ilvl w:val="0"/>
          <w:numId w:val="8"/>
        </w:numPr>
        <w:spacing w:after="0" w:line="240" w:lineRule="auto"/>
        <w:jc w:val="both"/>
        <w:rPr>
          <w:rFonts w:ascii="Gibson" w:hAnsi="Gibson" w:cs="Arial"/>
        </w:rPr>
      </w:pPr>
      <w:r w:rsidRPr="005E06E3">
        <w:rPr>
          <w:rFonts w:ascii="Gibson" w:hAnsi="Gibson" w:cs="Arial"/>
        </w:rPr>
        <w:t>Acknowledgement that the Club will field both a seniors and reserves team for the duration of the 202</w:t>
      </w:r>
      <w:r>
        <w:rPr>
          <w:rFonts w:ascii="Gibson" w:hAnsi="Gibson" w:cs="Arial"/>
        </w:rPr>
        <w:t>1</w:t>
      </w:r>
      <w:r w:rsidRPr="005E06E3">
        <w:rPr>
          <w:rFonts w:ascii="Gibson" w:hAnsi="Gibson" w:cs="Arial"/>
        </w:rPr>
        <w:t xml:space="preserve"> Regular Season. Failure to do so may result in withdrawal of the Club from the MSL structure in accordance with the Rules of Competition.</w:t>
      </w:r>
    </w:p>
    <w:p w14:paraId="1CBE7E75" w14:textId="77777777" w:rsidR="006B648B" w:rsidRPr="005E06E3" w:rsidRDefault="006B648B" w:rsidP="00816E2D">
      <w:pPr>
        <w:pStyle w:val="ListParagraph"/>
        <w:numPr>
          <w:ilvl w:val="0"/>
          <w:numId w:val="8"/>
        </w:numPr>
        <w:spacing w:after="0" w:line="240" w:lineRule="auto"/>
        <w:jc w:val="both"/>
        <w:rPr>
          <w:rFonts w:ascii="Gibson" w:hAnsi="Gibson" w:cs="Arial"/>
        </w:rPr>
      </w:pPr>
      <w:r w:rsidRPr="005E06E3">
        <w:rPr>
          <w:rFonts w:ascii="Gibson" w:hAnsi="Gibson" w:cs="Arial"/>
        </w:rPr>
        <w:t>Acknowledgement that the Club/Team will participate in the FFA Cup commencing in early February and that all players will be registered in PlayFootball prior to the Qualifying Round of the FFA Cup in 202</w:t>
      </w:r>
      <w:r>
        <w:rPr>
          <w:rFonts w:ascii="Gibson" w:hAnsi="Gibson" w:cs="Arial"/>
        </w:rPr>
        <w:t>1</w:t>
      </w:r>
      <w:r w:rsidRPr="005E06E3">
        <w:rPr>
          <w:rFonts w:ascii="Gibson" w:hAnsi="Gibson" w:cs="Arial"/>
        </w:rPr>
        <w:t>.</w:t>
      </w:r>
    </w:p>
    <w:p w14:paraId="53060DD1" w14:textId="1B7F81DA" w:rsidR="006B648B" w:rsidRDefault="006B648B" w:rsidP="00816E2D">
      <w:pPr>
        <w:pStyle w:val="ListParagraph"/>
        <w:numPr>
          <w:ilvl w:val="0"/>
          <w:numId w:val="8"/>
        </w:numPr>
        <w:spacing w:after="0" w:line="240" w:lineRule="auto"/>
        <w:jc w:val="both"/>
        <w:rPr>
          <w:rFonts w:ascii="Gibson" w:hAnsi="Gibson" w:cs="Arial"/>
        </w:rPr>
      </w:pPr>
      <w:r w:rsidRPr="005E06E3">
        <w:rPr>
          <w:rFonts w:ascii="Gibson" w:hAnsi="Gibson" w:cs="Arial"/>
        </w:rPr>
        <w:t xml:space="preserve">Acknowledgement that all senior and reserve players, in addition to being registered through </w:t>
      </w:r>
      <w:r>
        <w:rPr>
          <w:rFonts w:ascii="Gibson" w:hAnsi="Gibson" w:cs="Arial"/>
        </w:rPr>
        <w:t>PlayFootball</w:t>
      </w:r>
      <w:r w:rsidRPr="005E06E3">
        <w:rPr>
          <w:rFonts w:ascii="Gibson" w:hAnsi="Gibson" w:cs="Arial"/>
        </w:rPr>
        <w:t xml:space="preserve"> (as above) will also be financial (paid for in full), prior to commencement of Round 1 of the Regular Season</w:t>
      </w:r>
      <w:r>
        <w:rPr>
          <w:rFonts w:ascii="Gibson" w:hAnsi="Gibson" w:cs="Arial"/>
        </w:rPr>
        <w:t>.</w:t>
      </w:r>
    </w:p>
    <w:p w14:paraId="2050DFC1" w14:textId="59A4BEFC" w:rsidR="006B648B" w:rsidRDefault="006B648B" w:rsidP="006B648B">
      <w:pPr>
        <w:spacing w:after="0" w:line="240" w:lineRule="auto"/>
        <w:jc w:val="both"/>
        <w:rPr>
          <w:rFonts w:ascii="Gibson" w:hAnsi="Gibson" w:cs="Arial"/>
        </w:rPr>
      </w:pPr>
    </w:p>
    <w:p w14:paraId="6A7A575A" w14:textId="78D2E164" w:rsidR="006B648B" w:rsidRPr="00A74CE2" w:rsidRDefault="00A74CE2" w:rsidP="006B648B">
      <w:pPr>
        <w:pStyle w:val="bodytext1"/>
        <w:shd w:val="clear" w:color="auto" w:fill="FFFFFF"/>
        <w:spacing w:before="0" w:after="120" w:line="240" w:lineRule="auto"/>
        <w:rPr>
          <w:rFonts w:ascii="Gibson" w:hAnsi="Gibson"/>
          <w:color w:val="002060"/>
          <w:sz w:val="22"/>
          <w:szCs w:val="22"/>
          <w:lang w:val="en"/>
        </w:rPr>
      </w:pPr>
      <w:r w:rsidRPr="00A74CE2">
        <w:rPr>
          <w:rFonts w:ascii="Gibson" w:hAnsi="Gibson"/>
          <w:b/>
          <w:color w:val="002060"/>
          <w:sz w:val="28"/>
          <w:szCs w:val="28"/>
        </w:rPr>
        <w:t>REFEREES</w:t>
      </w:r>
    </w:p>
    <w:p w14:paraId="727616EC" w14:textId="77777777" w:rsidR="006B648B" w:rsidRPr="005E06E3" w:rsidRDefault="006B648B" w:rsidP="006B648B">
      <w:pPr>
        <w:tabs>
          <w:tab w:val="left" w:pos="0"/>
        </w:tabs>
        <w:spacing w:after="120" w:line="240" w:lineRule="auto"/>
        <w:rPr>
          <w:rFonts w:ascii="Gibson" w:hAnsi="Gibson" w:cs="Arial"/>
          <w:color w:val="000000"/>
        </w:rPr>
      </w:pPr>
      <w:r w:rsidRPr="005E06E3">
        <w:rPr>
          <w:rFonts w:ascii="Gibson" w:hAnsi="Gibson" w:cs="Arial"/>
        </w:rPr>
        <w:t xml:space="preserve">Please note that all Men’s Metropolitan and Women’s State Leagues as well as Junior matches (12-20) usually have at least 1 Referee, but may have up to 3 scheduled, for any matches. Clubs must be prepared to pay for every official that is appointed to their matches. Non-payment will result in monetary fines. </w:t>
      </w:r>
      <w:r w:rsidRPr="005E06E3">
        <w:rPr>
          <w:rFonts w:ascii="Gibson" w:hAnsi="Gibson" w:cs="Arial"/>
          <w:color w:val="000000"/>
        </w:rPr>
        <w:t>Payment in cash or cheque of all fees for Referees must be made by the Home team.</w:t>
      </w:r>
    </w:p>
    <w:p w14:paraId="375A45E9" w14:textId="77777777" w:rsidR="006B648B" w:rsidRPr="005E06E3" w:rsidRDefault="006B648B" w:rsidP="006B648B">
      <w:pPr>
        <w:tabs>
          <w:tab w:val="num" w:pos="142"/>
        </w:tabs>
        <w:spacing w:after="120" w:line="240" w:lineRule="auto"/>
        <w:rPr>
          <w:rFonts w:ascii="Gibson" w:hAnsi="Gibson" w:cs="Arial"/>
          <w:color w:val="000000"/>
        </w:rPr>
      </w:pPr>
      <w:r w:rsidRPr="005E06E3">
        <w:rPr>
          <w:rFonts w:ascii="Gibson" w:hAnsi="Gibson" w:cs="Arial"/>
          <w:color w:val="000000"/>
        </w:rPr>
        <w:t xml:space="preserve">In the absence of a Referee, Clubs are required to provide an individual who can fill this role. </w:t>
      </w:r>
    </w:p>
    <w:p w14:paraId="0E67E76B" w14:textId="344E939A" w:rsidR="00A74CE2" w:rsidRDefault="006B648B" w:rsidP="006B648B">
      <w:pPr>
        <w:tabs>
          <w:tab w:val="num" w:pos="142"/>
        </w:tabs>
        <w:spacing w:after="120" w:line="240" w:lineRule="auto"/>
        <w:rPr>
          <w:rFonts w:ascii="Gibson" w:hAnsi="Gibson" w:cs="Arial"/>
        </w:rPr>
      </w:pPr>
      <w:r w:rsidRPr="005E06E3">
        <w:rPr>
          <w:rFonts w:ascii="Gibson" w:hAnsi="Gibson" w:cs="Arial"/>
        </w:rPr>
        <w:t xml:space="preserve">If you require any further information regarding FV Referees, please </w:t>
      </w:r>
      <w:hyperlink r:id="rId28" w:history="1">
        <w:r w:rsidRPr="005E06E3">
          <w:rPr>
            <w:rStyle w:val="Hyperlink"/>
            <w:rFonts w:ascii="Gibson" w:hAnsi="Gibson" w:cs="Arial"/>
          </w:rPr>
          <w:t>click here</w:t>
        </w:r>
      </w:hyperlink>
      <w:r w:rsidRPr="005E06E3">
        <w:rPr>
          <w:rFonts w:ascii="Gibson" w:hAnsi="Gibson" w:cs="Arial"/>
        </w:rPr>
        <w:t xml:space="preserve"> to visit Referee </w:t>
      </w:r>
      <w:r>
        <w:rPr>
          <w:rFonts w:ascii="Gibson" w:hAnsi="Gibson" w:cs="Arial"/>
        </w:rPr>
        <w:t>resource.</w:t>
      </w:r>
    </w:p>
    <w:p w14:paraId="458153CF" w14:textId="1F99EA88" w:rsidR="00FC1661" w:rsidRDefault="00FC1661" w:rsidP="006B648B">
      <w:pPr>
        <w:tabs>
          <w:tab w:val="num" w:pos="142"/>
        </w:tabs>
        <w:spacing w:after="120" w:line="240" w:lineRule="auto"/>
        <w:rPr>
          <w:rFonts w:ascii="Gibson" w:hAnsi="Gibson" w:cs="Arial"/>
        </w:rPr>
      </w:pPr>
      <w:r>
        <w:rPr>
          <w:rFonts w:ascii="Gibson" w:hAnsi="Gibson" w:cs="Arial"/>
        </w:rPr>
        <w:t>To contact the referee team please see information below;</w:t>
      </w:r>
    </w:p>
    <w:p w14:paraId="6EC738F9" w14:textId="3446CF6D" w:rsidR="00FC1661" w:rsidRDefault="00FC1661" w:rsidP="006B648B">
      <w:pPr>
        <w:tabs>
          <w:tab w:val="num" w:pos="142"/>
        </w:tabs>
        <w:spacing w:after="120" w:line="240" w:lineRule="auto"/>
        <w:rPr>
          <w:rFonts w:ascii="Gibson" w:hAnsi="Gibson" w:cs="Arial"/>
        </w:rPr>
      </w:pPr>
      <w:r>
        <w:rPr>
          <w:rFonts w:ascii="Gibson" w:hAnsi="Gibson" w:cs="Arial"/>
        </w:rPr>
        <w:t xml:space="preserve">Email: </w:t>
      </w:r>
      <w:hyperlink r:id="rId29" w:history="1">
        <w:r w:rsidRPr="00E1567B">
          <w:rPr>
            <w:rStyle w:val="Hyperlink"/>
            <w:rFonts w:ascii="Gibson" w:hAnsi="Gibson" w:cs="Arial"/>
          </w:rPr>
          <w:t>referees@footballvictoria.com.au</w:t>
        </w:r>
      </w:hyperlink>
      <w:r>
        <w:rPr>
          <w:rFonts w:ascii="Gibson" w:hAnsi="Gibson" w:cs="Arial"/>
        </w:rPr>
        <w:t xml:space="preserve"> </w:t>
      </w:r>
    </w:p>
    <w:p w14:paraId="1AEE2A3D" w14:textId="7DB6BEBE" w:rsidR="004D04A6" w:rsidRDefault="00FC1661" w:rsidP="00DD3E6E">
      <w:pPr>
        <w:pStyle w:val="bodytext1"/>
        <w:shd w:val="clear" w:color="auto" w:fill="FFFFFF"/>
        <w:spacing w:after="120" w:line="240" w:lineRule="auto"/>
        <w:rPr>
          <w:rFonts w:ascii="Gibson" w:hAnsi="Gibson"/>
          <w:sz w:val="22"/>
          <w:szCs w:val="22"/>
          <w:lang w:val="en"/>
        </w:rPr>
      </w:pPr>
      <w:r>
        <w:rPr>
          <w:rFonts w:ascii="Gibson" w:hAnsi="Gibson"/>
          <w:sz w:val="22"/>
          <w:szCs w:val="22"/>
          <w:lang w:val="en"/>
        </w:rPr>
        <w:t xml:space="preserve">Phone: </w:t>
      </w:r>
      <w:r w:rsidR="00DD3E6E" w:rsidRPr="00DD3E6E">
        <w:rPr>
          <w:rFonts w:ascii="Gibson" w:hAnsi="Gibson"/>
          <w:sz w:val="22"/>
          <w:szCs w:val="22"/>
          <w:lang w:val="en"/>
        </w:rPr>
        <w:t>FV Referees Business Hours (9am-5pm Mon to Fri) 9474 1800 and follow the prompts for the Referees Line</w:t>
      </w:r>
      <w:r w:rsidR="0057570E">
        <w:rPr>
          <w:rFonts w:ascii="Gibson" w:hAnsi="Gibson"/>
          <w:sz w:val="22"/>
          <w:szCs w:val="22"/>
          <w:lang w:val="en"/>
        </w:rPr>
        <w:t>.</w:t>
      </w:r>
    </w:p>
    <w:p w14:paraId="66C06B38" w14:textId="77777777" w:rsidR="000104DD" w:rsidRPr="000104DD" w:rsidRDefault="000104DD" w:rsidP="00DD3E6E">
      <w:pPr>
        <w:pStyle w:val="bodytext1"/>
        <w:shd w:val="clear" w:color="auto" w:fill="FFFFFF"/>
        <w:spacing w:after="120" w:line="240" w:lineRule="auto"/>
        <w:rPr>
          <w:rFonts w:ascii="Gibson" w:hAnsi="Gibson"/>
          <w:sz w:val="16"/>
          <w:szCs w:val="16"/>
          <w:lang w:val="en"/>
        </w:rPr>
      </w:pPr>
    </w:p>
    <w:p w14:paraId="24DC3054" w14:textId="329B6A28" w:rsidR="006B648B" w:rsidRPr="00A74CE2" w:rsidRDefault="00A74CE2" w:rsidP="006B648B">
      <w:pPr>
        <w:tabs>
          <w:tab w:val="num" w:pos="142"/>
        </w:tabs>
        <w:spacing w:after="120" w:line="240" w:lineRule="auto"/>
        <w:rPr>
          <w:rFonts w:ascii="Gibson" w:hAnsi="Gibson" w:cs="Arial"/>
          <w:color w:val="002060"/>
          <w:sz w:val="28"/>
          <w:szCs w:val="28"/>
        </w:rPr>
      </w:pPr>
      <w:r w:rsidRPr="00A74CE2">
        <w:rPr>
          <w:rFonts w:ascii="Gibson" w:hAnsi="Gibson" w:cs="Arial"/>
          <w:b/>
          <w:color w:val="002060"/>
          <w:sz w:val="28"/>
          <w:szCs w:val="28"/>
        </w:rPr>
        <w:t>MATCH RECORD</w:t>
      </w:r>
      <w:r w:rsidR="00FE70B4">
        <w:rPr>
          <w:rFonts w:ascii="Gibson" w:hAnsi="Gibson" w:cs="Arial"/>
          <w:b/>
          <w:color w:val="002060"/>
          <w:sz w:val="28"/>
          <w:szCs w:val="28"/>
        </w:rPr>
        <w:t>S – ONLINE MATCH RECORDS &amp; MATCH</w:t>
      </w:r>
      <w:r w:rsidRPr="00A74CE2">
        <w:rPr>
          <w:rFonts w:ascii="Gibson" w:hAnsi="Gibson" w:cs="Arial"/>
          <w:b/>
          <w:color w:val="002060"/>
          <w:sz w:val="28"/>
          <w:szCs w:val="28"/>
        </w:rPr>
        <w:t xml:space="preserve"> BOOKS</w:t>
      </w:r>
    </w:p>
    <w:p w14:paraId="2E36D591" w14:textId="77777777" w:rsidR="006B648B" w:rsidRPr="005E06E3" w:rsidRDefault="006B648B" w:rsidP="006B648B">
      <w:pPr>
        <w:tabs>
          <w:tab w:val="left" w:pos="0"/>
        </w:tabs>
        <w:spacing w:after="120" w:line="240" w:lineRule="auto"/>
        <w:rPr>
          <w:rFonts w:ascii="Gibson" w:hAnsi="Gibson" w:cs="Arial"/>
          <w:color w:val="000000"/>
        </w:rPr>
      </w:pPr>
      <w:r w:rsidRPr="005E06E3">
        <w:rPr>
          <w:rFonts w:ascii="Gibson" w:hAnsi="Gibson" w:cs="Arial"/>
          <w:color w:val="000000"/>
        </w:rPr>
        <w:t>Clubs must list in the Match Record all players taking part in a fixture and must produce the list to the Senior Match Referee not less than 30 minutes before the commencement of any match. Clubs will be required in 202</w:t>
      </w:r>
      <w:r>
        <w:rPr>
          <w:rFonts w:ascii="Gibson" w:hAnsi="Gibson" w:cs="Arial"/>
          <w:color w:val="000000"/>
        </w:rPr>
        <w:t>1</w:t>
      </w:r>
      <w:r w:rsidRPr="005E06E3">
        <w:rPr>
          <w:rFonts w:ascii="Gibson" w:hAnsi="Gibson" w:cs="Arial"/>
          <w:color w:val="000000"/>
        </w:rPr>
        <w:t xml:space="preserve"> to upload match results online. </w:t>
      </w:r>
    </w:p>
    <w:p w14:paraId="0DD79B62" w14:textId="77777777" w:rsidR="00633D86" w:rsidRDefault="006B648B" w:rsidP="006B648B">
      <w:pPr>
        <w:tabs>
          <w:tab w:val="left" w:pos="0"/>
        </w:tabs>
        <w:spacing w:after="120" w:line="240" w:lineRule="auto"/>
        <w:rPr>
          <w:rFonts w:ascii="Gibson" w:hAnsi="Gibson" w:cs="Arial"/>
          <w:snapToGrid w:val="0"/>
          <w:color w:val="000000"/>
        </w:rPr>
      </w:pPr>
      <w:r w:rsidRPr="005E06E3">
        <w:rPr>
          <w:rFonts w:ascii="Gibson" w:hAnsi="Gibson" w:cs="Arial"/>
          <w:snapToGrid w:val="0"/>
          <w:color w:val="000000"/>
        </w:rPr>
        <w:t xml:space="preserve">Match Record Books are available from FV at a cost of </w:t>
      </w:r>
      <w:r w:rsidRPr="005E06E3">
        <w:rPr>
          <w:rFonts w:ascii="Gibson" w:hAnsi="Gibson" w:cs="Arial"/>
          <w:b/>
          <w:snapToGrid w:val="0"/>
          <w:color w:val="000000"/>
        </w:rPr>
        <w:t>$15</w:t>
      </w:r>
      <w:r w:rsidRPr="005E06E3">
        <w:rPr>
          <w:rFonts w:ascii="Gibson" w:hAnsi="Gibson" w:cs="Arial"/>
          <w:snapToGrid w:val="0"/>
          <w:color w:val="000000"/>
        </w:rPr>
        <w:t xml:space="preserve"> (based on 20</w:t>
      </w:r>
      <w:r>
        <w:rPr>
          <w:rFonts w:ascii="Gibson" w:hAnsi="Gibson" w:cs="Arial"/>
          <w:snapToGrid w:val="0"/>
          <w:color w:val="000000"/>
        </w:rPr>
        <w:t>20</w:t>
      </w:r>
      <w:r w:rsidRPr="005E06E3">
        <w:rPr>
          <w:rFonts w:ascii="Gibson" w:hAnsi="Gibson" w:cs="Arial"/>
          <w:snapToGrid w:val="0"/>
          <w:color w:val="000000"/>
        </w:rPr>
        <w:t xml:space="preserve"> fees - subject to change). Each book contains team sheets for 50 matches.</w:t>
      </w:r>
    </w:p>
    <w:p w14:paraId="5635E031" w14:textId="16B3DE8B" w:rsidR="00580569" w:rsidRPr="00FE70B4" w:rsidRDefault="00633D86" w:rsidP="006B648B">
      <w:pPr>
        <w:tabs>
          <w:tab w:val="left" w:pos="0"/>
        </w:tabs>
        <w:spacing w:after="120" w:line="240" w:lineRule="auto"/>
        <w:rPr>
          <w:rFonts w:ascii="Gibson" w:hAnsi="Gibson" w:cs="Arial"/>
          <w:b/>
          <w:color w:val="004B97"/>
          <w:sz w:val="20"/>
          <w:szCs w:val="20"/>
        </w:rPr>
      </w:pPr>
      <w:r>
        <w:rPr>
          <w:rFonts w:ascii="Gibson" w:hAnsi="Gibson" w:cs="Arial"/>
          <w:snapToGrid w:val="0"/>
          <w:color w:val="000000"/>
        </w:rPr>
        <w:t xml:space="preserve">Online match records are used for </w:t>
      </w:r>
      <w:r w:rsidR="004D04A6">
        <w:rPr>
          <w:rFonts w:ascii="Gibson" w:hAnsi="Gibson" w:cs="Arial"/>
          <w:snapToGrid w:val="0"/>
          <w:color w:val="000000"/>
        </w:rPr>
        <w:t>VPLW, MSL</w:t>
      </w:r>
      <w:r>
        <w:rPr>
          <w:rFonts w:ascii="Gibson" w:hAnsi="Gibson" w:cs="Arial"/>
          <w:snapToGrid w:val="0"/>
          <w:color w:val="000000"/>
        </w:rPr>
        <w:t xml:space="preserve"> &amp; WSL Seniors and reserves therefore match record books are not required. For more information on online match records and the process please click </w:t>
      </w:r>
      <w:hyperlink r:id="rId30" w:history="1">
        <w:r w:rsidRPr="00633D86">
          <w:rPr>
            <w:rStyle w:val="Hyperlink"/>
            <w:rFonts w:ascii="Gibson" w:hAnsi="Gibson" w:cs="Arial"/>
            <w:snapToGrid w:val="0"/>
          </w:rPr>
          <w:t>here</w:t>
        </w:r>
      </w:hyperlink>
      <w:r>
        <w:rPr>
          <w:rFonts w:ascii="Gibson" w:hAnsi="Gibson" w:cs="Arial"/>
          <w:snapToGrid w:val="0"/>
          <w:color w:val="000000"/>
        </w:rPr>
        <w:t>.</w:t>
      </w:r>
      <w:r w:rsidR="006B648B" w:rsidRPr="005E06E3">
        <w:rPr>
          <w:rFonts w:ascii="Gibson" w:hAnsi="Gibson" w:cs="Arial"/>
          <w:snapToGrid w:val="0"/>
          <w:color w:val="000000"/>
        </w:rPr>
        <w:br/>
      </w:r>
    </w:p>
    <w:p w14:paraId="45D75311" w14:textId="2A513405" w:rsidR="006B648B" w:rsidRPr="00A74CE2" w:rsidRDefault="00A74CE2" w:rsidP="006B648B">
      <w:pPr>
        <w:tabs>
          <w:tab w:val="left" w:pos="0"/>
        </w:tabs>
        <w:spacing w:after="120" w:line="240" w:lineRule="auto"/>
        <w:rPr>
          <w:rFonts w:ascii="Gibson" w:hAnsi="Gibson" w:cs="Arial"/>
          <w:color w:val="002060"/>
        </w:rPr>
      </w:pPr>
      <w:r w:rsidRPr="00A74CE2">
        <w:rPr>
          <w:rFonts w:ascii="Gibson" w:hAnsi="Gibson" w:cs="Arial"/>
          <w:b/>
          <w:color w:val="002060"/>
          <w:sz w:val="28"/>
          <w:szCs w:val="28"/>
        </w:rPr>
        <w:t>RULES OF COMPETITION</w:t>
      </w:r>
      <w:r w:rsidRPr="00A74CE2">
        <w:rPr>
          <w:rFonts w:ascii="Gibson" w:hAnsi="Gibson" w:cs="Arial"/>
          <w:b/>
          <w:color w:val="002060"/>
        </w:rPr>
        <w:t xml:space="preserve"> </w:t>
      </w:r>
    </w:p>
    <w:p w14:paraId="55E26CF2" w14:textId="1B9B0321" w:rsidR="006B648B" w:rsidRDefault="006B648B" w:rsidP="006B648B">
      <w:pPr>
        <w:spacing w:after="120" w:line="240" w:lineRule="auto"/>
        <w:rPr>
          <w:rFonts w:ascii="Gibson" w:hAnsi="Gibson" w:cs="Arial"/>
        </w:rPr>
      </w:pPr>
      <w:r w:rsidRPr="005E06E3">
        <w:rPr>
          <w:rFonts w:ascii="Gibson" w:hAnsi="Gibson" w:cs="Arial"/>
        </w:rPr>
        <w:t>Rules of Competition will be available on the FV website and will be communicated prior to the start of the season.</w:t>
      </w:r>
      <w:r w:rsidRPr="005E06E3">
        <w:rPr>
          <w:rFonts w:ascii="Gibson" w:hAnsi="Gibson" w:cs="Arial"/>
        </w:rPr>
        <w:br/>
        <w:t xml:space="preserve">Please </w:t>
      </w:r>
      <w:hyperlink r:id="rId31" w:history="1">
        <w:r w:rsidRPr="005E06E3">
          <w:rPr>
            <w:rStyle w:val="Hyperlink"/>
            <w:rFonts w:ascii="Gibson" w:hAnsi="Gibson" w:cs="Arial"/>
          </w:rPr>
          <w:t>click here</w:t>
        </w:r>
      </w:hyperlink>
      <w:r w:rsidRPr="005E06E3">
        <w:rPr>
          <w:rFonts w:ascii="Gibson" w:hAnsi="Gibson" w:cs="Arial"/>
        </w:rPr>
        <w:t xml:space="preserve"> to view the relevant Community Competition Rules and Regulations</w:t>
      </w:r>
    </w:p>
    <w:p w14:paraId="325FAC78" w14:textId="48708D3A" w:rsidR="00C92EA1" w:rsidRDefault="00C92EA1" w:rsidP="00DD3E6E">
      <w:pPr>
        <w:pStyle w:val="bodytext1"/>
        <w:shd w:val="clear" w:color="auto" w:fill="FFFFFF"/>
        <w:spacing w:after="120" w:line="240" w:lineRule="auto"/>
        <w:rPr>
          <w:rFonts w:ascii="Gibson" w:hAnsi="Gibson"/>
          <w:sz w:val="22"/>
          <w:szCs w:val="22"/>
          <w:lang w:val="en"/>
        </w:rPr>
      </w:pPr>
      <w:r>
        <w:rPr>
          <w:rFonts w:ascii="Gibson" w:hAnsi="Gibson"/>
          <w:sz w:val="22"/>
          <w:szCs w:val="22"/>
          <w:lang w:val="en"/>
        </w:rPr>
        <w:t>To contact the FV competitions team please see details below</w:t>
      </w:r>
      <w:r w:rsidR="00E742E9">
        <w:rPr>
          <w:rFonts w:ascii="Gibson" w:hAnsi="Gibson"/>
          <w:sz w:val="22"/>
          <w:szCs w:val="22"/>
          <w:lang w:val="en"/>
        </w:rPr>
        <w:t>;</w:t>
      </w:r>
    </w:p>
    <w:p w14:paraId="2A4CF76C" w14:textId="1964EFE4" w:rsidR="006B648B" w:rsidRDefault="00C92EA1" w:rsidP="00DD3E6E">
      <w:pPr>
        <w:pStyle w:val="bodytext1"/>
        <w:shd w:val="clear" w:color="auto" w:fill="FFFFFF"/>
        <w:spacing w:after="120" w:line="240" w:lineRule="auto"/>
        <w:rPr>
          <w:rFonts w:ascii="Gibson" w:hAnsi="Gibson"/>
          <w:sz w:val="22"/>
          <w:szCs w:val="22"/>
          <w:lang w:val="en"/>
        </w:rPr>
      </w:pPr>
      <w:r>
        <w:rPr>
          <w:rFonts w:ascii="Gibson" w:hAnsi="Gibson"/>
          <w:sz w:val="22"/>
          <w:szCs w:val="22"/>
          <w:lang w:val="en"/>
        </w:rPr>
        <w:t xml:space="preserve">Phone: </w:t>
      </w:r>
      <w:r w:rsidR="00DD3E6E" w:rsidRPr="00DD3E6E">
        <w:rPr>
          <w:rFonts w:ascii="Gibson" w:hAnsi="Gibson"/>
          <w:sz w:val="22"/>
          <w:szCs w:val="22"/>
          <w:lang w:val="en"/>
        </w:rPr>
        <w:t>FV Competitions Business Hours (9am-5pm Mon to Fri) 9474 1800 and press 2 for Competitions</w:t>
      </w:r>
      <w:r w:rsidR="0057570E">
        <w:rPr>
          <w:rFonts w:ascii="Gibson" w:hAnsi="Gibson"/>
          <w:sz w:val="22"/>
          <w:szCs w:val="22"/>
          <w:lang w:val="en"/>
        </w:rPr>
        <w:t>.</w:t>
      </w:r>
    </w:p>
    <w:p w14:paraId="7A364B02" w14:textId="59D239B4" w:rsidR="00B94B5A" w:rsidRDefault="00C92EA1" w:rsidP="00B94B5A">
      <w:pPr>
        <w:pStyle w:val="bodytext1"/>
        <w:shd w:val="clear" w:color="auto" w:fill="FFFFFF"/>
        <w:spacing w:after="120" w:line="240" w:lineRule="auto"/>
        <w:rPr>
          <w:rFonts w:ascii="Gibson" w:hAnsi="Gibson"/>
          <w:sz w:val="22"/>
          <w:szCs w:val="22"/>
          <w:lang w:val="en"/>
        </w:rPr>
      </w:pPr>
      <w:r>
        <w:rPr>
          <w:rFonts w:ascii="Gibson" w:hAnsi="Gibson"/>
          <w:sz w:val="22"/>
          <w:szCs w:val="22"/>
          <w:lang w:val="en"/>
        </w:rPr>
        <w:t xml:space="preserve">Email: </w:t>
      </w:r>
      <w:hyperlink r:id="rId32" w:history="1">
        <w:r w:rsidRPr="00E1567B">
          <w:rPr>
            <w:rStyle w:val="Hyperlink"/>
            <w:rFonts w:ascii="Gibson" w:hAnsi="Gibson"/>
            <w:sz w:val="22"/>
            <w:szCs w:val="22"/>
            <w:lang w:val="en"/>
          </w:rPr>
          <w:t>competitions@footballvictoria.com.au</w:t>
        </w:r>
      </w:hyperlink>
    </w:p>
    <w:p w14:paraId="070771A2" w14:textId="0AD00C4B" w:rsidR="004D04A6" w:rsidRPr="00B94B5A" w:rsidRDefault="004D04A6" w:rsidP="00B94B5A">
      <w:pPr>
        <w:pStyle w:val="bodytext1"/>
        <w:shd w:val="clear" w:color="auto" w:fill="FFFFFF"/>
        <w:spacing w:after="120" w:line="240" w:lineRule="auto"/>
        <w:rPr>
          <w:rFonts w:ascii="Gibson" w:hAnsi="Gibson"/>
          <w:sz w:val="22"/>
          <w:szCs w:val="22"/>
          <w:lang w:val="en"/>
        </w:rPr>
      </w:pPr>
    </w:p>
    <w:p w14:paraId="65BCC4AC" w14:textId="119F7724" w:rsidR="006B648B" w:rsidRPr="00A74CE2" w:rsidRDefault="009F7DA9" w:rsidP="006B648B">
      <w:pPr>
        <w:spacing w:after="120" w:line="240" w:lineRule="auto"/>
        <w:rPr>
          <w:rFonts w:ascii="Gibson" w:hAnsi="Gibson" w:cs="Arial"/>
          <w:b/>
          <w:color w:val="004B97"/>
          <w:sz w:val="40"/>
          <w:szCs w:val="40"/>
        </w:rPr>
      </w:pPr>
      <w:r w:rsidRPr="00A74CE2">
        <w:rPr>
          <w:rFonts w:ascii="Gibson" w:hAnsi="Gibson"/>
          <w:noProof/>
          <w:sz w:val="40"/>
          <w:szCs w:val="40"/>
        </w:rPr>
        <w:drawing>
          <wp:anchor distT="0" distB="0" distL="114300" distR="114300" simplePos="0" relativeHeight="251675648" behindDoc="1" locked="0" layoutInCell="1" allowOverlap="1" wp14:anchorId="338DE7EE" wp14:editId="442EF569">
            <wp:simplePos x="0" y="0"/>
            <wp:positionH relativeFrom="margin">
              <wp:posOffset>3136900</wp:posOffset>
            </wp:positionH>
            <wp:positionV relativeFrom="paragraph">
              <wp:posOffset>175895</wp:posOffset>
            </wp:positionV>
            <wp:extent cx="2160597" cy="213233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0597" cy="213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CE2" w:rsidRPr="00A74CE2">
        <w:rPr>
          <w:rFonts w:ascii="Gibson" w:hAnsi="Gibson" w:cs="Arial"/>
          <w:b/>
          <w:color w:val="004B97"/>
          <w:sz w:val="40"/>
          <w:szCs w:val="40"/>
        </w:rPr>
        <w:t>ALL ABILITIES LEAGUE</w:t>
      </w:r>
      <w:r w:rsidR="008552FD">
        <w:rPr>
          <w:rFonts w:ascii="Gibson" w:hAnsi="Gibson" w:cs="Arial"/>
          <w:b/>
          <w:color w:val="004B97"/>
          <w:sz w:val="40"/>
          <w:szCs w:val="40"/>
        </w:rPr>
        <w:t>S</w:t>
      </w:r>
    </w:p>
    <w:p w14:paraId="15D1DD8B" w14:textId="429CBA2F" w:rsidR="006B648B" w:rsidRPr="005E06E3" w:rsidRDefault="006B648B" w:rsidP="006B648B">
      <w:pPr>
        <w:widowControl w:val="0"/>
        <w:tabs>
          <w:tab w:val="left" w:pos="43"/>
        </w:tabs>
        <w:ind w:right="4490"/>
        <w:rPr>
          <w:rFonts w:ascii="Gibson" w:hAnsi="Gibson"/>
        </w:rPr>
      </w:pPr>
      <w:r w:rsidRPr="005E06E3">
        <w:rPr>
          <w:rFonts w:ascii="Gibson" w:hAnsi="Gibson"/>
        </w:rPr>
        <w:t xml:space="preserve">The inaugural All Abilities League began in 2017 to enable players with a disability to have the opportunity to play football matches on a regular basis.  Depending on a player’s level of experience, the All Abilities League may be a player’s first step towards playing a game of football, or alternatively might be used as additional training during any given winter season. </w:t>
      </w:r>
    </w:p>
    <w:p w14:paraId="66176997" w14:textId="2DAA604B" w:rsidR="006B648B" w:rsidRPr="00D577CA" w:rsidRDefault="006B648B" w:rsidP="00D577CA">
      <w:pPr>
        <w:widowControl w:val="0"/>
        <w:tabs>
          <w:tab w:val="left" w:pos="43"/>
        </w:tabs>
        <w:ind w:right="4490"/>
        <w:rPr>
          <w:rFonts w:ascii="Gibson" w:hAnsi="Gibson"/>
          <w:b/>
          <w:bCs/>
          <w:color w:val="000099"/>
          <w:sz w:val="24"/>
          <w:szCs w:val="24"/>
          <w:u w:val="single"/>
        </w:rPr>
        <w:sectPr w:rsidR="006B648B" w:rsidRPr="00D577CA" w:rsidSect="000E0AC8">
          <w:type w:val="continuous"/>
          <w:pgSz w:w="11906" w:h="16838" w:code="9"/>
          <w:pgMar w:top="993" w:right="1440" w:bottom="851" w:left="1440" w:header="340" w:footer="0" w:gutter="0"/>
          <w:cols w:space="708"/>
          <w:docGrid w:linePitch="360"/>
        </w:sectPr>
      </w:pPr>
      <w:r w:rsidRPr="005E06E3">
        <w:rPr>
          <w:rFonts w:ascii="Gibson" w:hAnsi="Gibson"/>
        </w:rPr>
        <w:t xml:space="preserve">The format and competition rules have been modified to ensure the All Abilities League is flexible, inclusive, and accessible for people of all ages and abilities (including people with a physical or intellectual </w:t>
      </w:r>
      <w:r>
        <w:rPr>
          <w:rFonts w:ascii="Gibson" w:hAnsi="Gibson"/>
        </w:rPr>
        <w:t>d</w:t>
      </w:r>
      <w:r w:rsidRPr="005E06E3">
        <w:rPr>
          <w:rFonts w:ascii="Gibson" w:hAnsi="Gibson"/>
        </w:rPr>
        <w:t>isabilit</w:t>
      </w:r>
      <w:r w:rsidR="00186785">
        <w:rPr>
          <w:rFonts w:ascii="Gibson" w:hAnsi="Gibson"/>
        </w:rPr>
        <w:t>y)</w:t>
      </w:r>
    </w:p>
    <w:p w14:paraId="2B3AC22A" w14:textId="77777777" w:rsidR="006B648B" w:rsidRDefault="006B648B" w:rsidP="006B648B">
      <w:pPr>
        <w:widowControl w:val="0"/>
        <w:tabs>
          <w:tab w:val="left" w:pos="43"/>
        </w:tabs>
        <w:ind w:right="-46"/>
        <w:rPr>
          <w:rFonts w:ascii="Gibson" w:hAnsi="Gibson"/>
          <w:b/>
          <w:bCs/>
          <w:color w:val="004B97"/>
          <w:sz w:val="24"/>
          <w:szCs w:val="24"/>
          <w:u w:val="single"/>
        </w:rPr>
        <w:sectPr w:rsidR="006B648B" w:rsidSect="000E0AC8">
          <w:type w:val="continuous"/>
          <w:pgSz w:w="11906" w:h="16838" w:code="9"/>
          <w:pgMar w:top="993" w:right="1440" w:bottom="851" w:left="1440" w:header="340" w:footer="0" w:gutter="0"/>
          <w:cols w:num="2" w:space="708"/>
          <w:docGrid w:linePitch="360"/>
        </w:sectPr>
      </w:pPr>
    </w:p>
    <w:p w14:paraId="08B77345" w14:textId="307267BA" w:rsidR="00C92EA1" w:rsidRPr="000C3DE0" w:rsidRDefault="00D577CA" w:rsidP="006B648B">
      <w:pPr>
        <w:widowControl w:val="0"/>
        <w:tabs>
          <w:tab w:val="left" w:pos="43"/>
        </w:tabs>
        <w:ind w:right="-46"/>
        <w:rPr>
          <w:rFonts w:ascii="Gibson" w:hAnsi="Gibson"/>
          <w:b/>
          <w:bCs/>
          <w:color w:val="004B97"/>
          <w:sz w:val="24"/>
          <w:szCs w:val="24"/>
          <w:u w:val="single"/>
        </w:rPr>
      </w:pPr>
      <w:r w:rsidRPr="00D577CA">
        <w:rPr>
          <w:rFonts w:ascii="Gibson" w:hAnsi="Gibson"/>
          <w:b/>
          <w:bCs/>
          <w:color w:val="002060"/>
          <w:sz w:val="24"/>
          <w:szCs w:val="24"/>
          <w:u w:val="single"/>
        </w:rPr>
        <w:lastRenderedPageBreak/>
        <w:t>METRO - KANGAROOS</w:t>
      </w:r>
      <w:r w:rsidR="006B648B" w:rsidRPr="005E06E3">
        <w:rPr>
          <w:rFonts w:ascii="Gibson" w:hAnsi="Gibson"/>
        </w:rPr>
        <w:br/>
      </w:r>
      <w:r w:rsidR="006B648B" w:rsidRPr="005E06E3">
        <w:rPr>
          <w:rFonts w:ascii="Gibson" w:hAnsi="Gibson"/>
          <w:b/>
          <w:bCs/>
        </w:rPr>
        <w:t xml:space="preserve">Criteria: </w:t>
      </w:r>
      <w:r w:rsidR="006B648B">
        <w:rPr>
          <w:rFonts w:ascii="Gibson" w:hAnsi="Gibson"/>
        </w:rPr>
        <w:t>14+</w:t>
      </w:r>
      <w:r w:rsidR="006B648B" w:rsidRPr="005E06E3">
        <w:rPr>
          <w:rFonts w:ascii="Gibson" w:hAnsi="Gibson"/>
        </w:rPr>
        <w:t>, no physical support on pitch is allowed, previous match experience is preferred, competitive competition.</w:t>
      </w:r>
    </w:p>
    <w:p w14:paraId="462AAC76" w14:textId="5417CF24" w:rsidR="00C92EA1" w:rsidRPr="000C3DE0" w:rsidRDefault="00D577CA" w:rsidP="006B648B">
      <w:pPr>
        <w:widowControl w:val="0"/>
        <w:tabs>
          <w:tab w:val="left" w:pos="43"/>
        </w:tabs>
        <w:ind w:right="-46"/>
        <w:rPr>
          <w:rFonts w:ascii="Gibson" w:hAnsi="Gibson"/>
          <w:b/>
          <w:bCs/>
          <w:color w:val="000099"/>
          <w:sz w:val="24"/>
          <w:szCs w:val="24"/>
          <w:u w:val="single"/>
        </w:rPr>
      </w:pPr>
      <w:r w:rsidRPr="00D577CA">
        <w:rPr>
          <w:rFonts w:ascii="Gibson" w:hAnsi="Gibson"/>
          <w:b/>
          <w:bCs/>
          <w:color w:val="002060"/>
          <w:sz w:val="24"/>
          <w:szCs w:val="24"/>
          <w:u w:val="single"/>
        </w:rPr>
        <w:t>METRO - WALLAROOS</w:t>
      </w:r>
      <w:r w:rsidR="006B648B" w:rsidRPr="005E06E3">
        <w:rPr>
          <w:rFonts w:ascii="Gibson" w:hAnsi="Gibson"/>
          <w:b/>
          <w:bCs/>
          <w:color w:val="000099"/>
          <w:sz w:val="24"/>
          <w:szCs w:val="24"/>
          <w:u w:val="single"/>
        </w:rPr>
        <w:br/>
      </w:r>
      <w:r w:rsidR="006B648B" w:rsidRPr="005E06E3">
        <w:rPr>
          <w:rFonts w:ascii="Gibson" w:hAnsi="Gibson"/>
          <w:b/>
          <w:bCs/>
        </w:rPr>
        <w:t xml:space="preserve">Criteria: </w:t>
      </w:r>
      <w:r w:rsidR="006B648B">
        <w:rPr>
          <w:rFonts w:ascii="Gibson" w:hAnsi="Gibson"/>
        </w:rPr>
        <w:t>14+</w:t>
      </w:r>
      <w:r w:rsidR="006B648B" w:rsidRPr="005E06E3">
        <w:rPr>
          <w:rFonts w:ascii="Gibson" w:hAnsi="Gibson"/>
        </w:rPr>
        <w:t>, no physical support on pitch is allowed, social competition</w:t>
      </w:r>
    </w:p>
    <w:p w14:paraId="58E12DB6" w14:textId="77777777" w:rsidR="00C92EA1" w:rsidRDefault="00D577CA" w:rsidP="006B648B">
      <w:pPr>
        <w:widowControl w:val="0"/>
        <w:tabs>
          <w:tab w:val="left" w:pos="43"/>
        </w:tabs>
        <w:ind w:right="-46"/>
        <w:rPr>
          <w:rFonts w:ascii="Gibson" w:hAnsi="Gibson"/>
          <w:b/>
          <w:bCs/>
          <w:color w:val="002060"/>
          <w:sz w:val="24"/>
          <w:szCs w:val="24"/>
          <w:u w:val="single"/>
        </w:rPr>
      </w:pPr>
      <w:r w:rsidRPr="00D577CA">
        <w:rPr>
          <w:rFonts w:ascii="Gibson" w:hAnsi="Gibson"/>
          <w:b/>
          <w:bCs/>
          <w:color w:val="002060"/>
          <w:sz w:val="24"/>
          <w:szCs w:val="24"/>
          <w:u w:val="single"/>
        </w:rPr>
        <w:t>METRO - WALLABIES</w:t>
      </w:r>
      <w:r w:rsidR="006B648B" w:rsidRPr="005E06E3">
        <w:rPr>
          <w:rFonts w:ascii="Gibson" w:hAnsi="Gibson"/>
          <w:b/>
          <w:bCs/>
          <w:color w:val="FF0000"/>
          <w:sz w:val="24"/>
          <w:szCs w:val="24"/>
          <w:u w:val="single"/>
        </w:rPr>
        <w:br/>
      </w:r>
      <w:r w:rsidR="006B648B" w:rsidRPr="005E06E3">
        <w:rPr>
          <w:rFonts w:ascii="Gibson" w:hAnsi="Gibson"/>
          <w:b/>
          <w:bCs/>
        </w:rPr>
        <w:t xml:space="preserve">Criteria: </w:t>
      </w:r>
      <w:r w:rsidR="006B648B">
        <w:rPr>
          <w:rFonts w:ascii="Gibson" w:hAnsi="Gibson"/>
        </w:rPr>
        <w:t>14+</w:t>
      </w:r>
      <w:r w:rsidR="006B648B" w:rsidRPr="005E06E3">
        <w:rPr>
          <w:rFonts w:ascii="Gibson" w:hAnsi="Gibson"/>
        </w:rPr>
        <w:t>, physical support on pitch is</w:t>
      </w:r>
      <w:r w:rsidR="006B648B">
        <w:rPr>
          <w:rFonts w:ascii="Gibson" w:hAnsi="Gibson"/>
        </w:rPr>
        <w:t xml:space="preserve"> </w:t>
      </w:r>
      <w:r w:rsidR="006B648B" w:rsidRPr="005E06E3">
        <w:rPr>
          <w:rFonts w:ascii="Gibson" w:hAnsi="Gibson"/>
        </w:rPr>
        <w:t>allowed, social competition</w:t>
      </w:r>
    </w:p>
    <w:p w14:paraId="0986481C" w14:textId="77777777" w:rsidR="00C92EA1" w:rsidRDefault="00C92EA1" w:rsidP="006B648B">
      <w:pPr>
        <w:widowControl w:val="0"/>
        <w:tabs>
          <w:tab w:val="left" w:pos="43"/>
        </w:tabs>
        <w:ind w:right="-46"/>
        <w:rPr>
          <w:rFonts w:ascii="Gibson" w:hAnsi="Gibson"/>
          <w:b/>
          <w:bCs/>
          <w:color w:val="002060"/>
          <w:sz w:val="24"/>
          <w:szCs w:val="24"/>
          <w:u w:val="single"/>
        </w:rPr>
      </w:pPr>
    </w:p>
    <w:p w14:paraId="457086E9" w14:textId="77777777" w:rsidR="00C92EA1" w:rsidRDefault="00C92EA1" w:rsidP="006B648B">
      <w:pPr>
        <w:widowControl w:val="0"/>
        <w:tabs>
          <w:tab w:val="left" w:pos="43"/>
        </w:tabs>
        <w:ind w:right="-46"/>
        <w:rPr>
          <w:rFonts w:ascii="Gibson" w:hAnsi="Gibson"/>
          <w:b/>
          <w:bCs/>
          <w:color w:val="002060"/>
          <w:sz w:val="24"/>
          <w:szCs w:val="24"/>
          <w:u w:val="single"/>
        </w:rPr>
      </w:pPr>
    </w:p>
    <w:p w14:paraId="404D594D" w14:textId="77777777" w:rsidR="00C92EA1" w:rsidRDefault="00D577CA" w:rsidP="006B648B">
      <w:pPr>
        <w:widowControl w:val="0"/>
        <w:tabs>
          <w:tab w:val="left" w:pos="43"/>
        </w:tabs>
        <w:ind w:right="-46"/>
        <w:rPr>
          <w:rFonts w:ascii="Gibson" w:hAnsi="Gibson"/>
          <w:b/>
          <w:bCs/>
          <w:color w:val="002060"/>
          <w:sz w:val="24"/>
          <w:szCs w:val="24"/>
          <w:u w:val="single"/>
        </w:rPr>
      </w:pPr>
      <w:r w:rsidRPr="00D577CA">
        <w:rPr>
          <w:rFonts w:ascii="Gibson" w:hAnsi="Gibson"/>
          <w:b/>
          <w:bCs/>
          <w:color w:val="002060"/>
          <w:sz w:val="24"/>
          <w:szCs w:val="24"/>
          <w:u w:val="single"/>
        </w:rPr>
        <w:t>METRO – JOEYS</w:t>
      </w:r>
      <w:r w:rsidR="006B648B">
        <w:rPr>
          <w:rFonts w:ascii="Gibson" w:hAnsi="Gibson"/>
        </w:rPr>
        <w:br/>
      </w:r>
      <w:r w:rsidR="006B648B" w:rsidRPr="005D3CD3">
        <w:rPr>
          <w:rFonts w:ascii="Gibson" w:hAnsi="Gibson"/>
          <w:b/>
          <w:bCs/>
        </w:rPr>
        <w:t xml:space="preserve">Criteria: </w:t>
      </w:r>
      <w:r w:rsidR="006B648B" w:rsidRPr="005D3CD3">
        <w:rPr>
          <w:rFonts w:ascii="Gibson" w:hAnsi="Gibson"/>
        </w:rPr>
        <w:t>Age group (6-14 year old), game support allowed, junior competition</w:t>
      </w:r>
    </w:p>
    <w:p w14:paraId="44A4BDC2" w14:textId="25F843CA" w:rsidR="006B648B" w:rsidRPr="00D577CA" w:rsidRDefault="00D577CA" w:rsidP="006B648B">
      <w:pPr>
        <w:widowControl w:val="0"/>
        <w:tabs>
          <w:tab w:val="left" w:pos="43"/>
        </w:tabs>
        <w:ind w:right="-46"/>
        <w:rPr>
          <w:rFonts w:ascii="Gibson" w:hAnsi="Gibson"/>
          <w:b/>
          <w:bCs/>
          <w:color w:val="002060"/>
          <w:sz w:val="24"/>
          <w:szCs w:val="24"/>
          <w:u w:val="single"/>
        </w:rPr>
      </w:pPr>
      <w:r w:rsidRPr="00D577CA">
        <w:rPr>
          <w:rFonts w:ascii="Gibson" w:hAnsi="Gibson"/>
          <w:b/>
          <w:bCs/>
          <w:color w:val="002060"/>
          <w:sz w:val="24"/>
          <w:szCs w:val="24"/>
          <w:u w:val="single"/>
        </w:rPr>
        <w:t xml:space="preserve">GEELONG COMPETITION </w:t>
      </w:r>
    </w:p>
    <w:p w14:paraId="7F1087AD" w14:textId="2EF95DEC" w:rsidR="006B648B" w:rsidRPr="005D3CD3" w:rsidRDefault="006B648B" w:rsidP="006B648B">
      <w:pPr>
        <w:widowControl w:val="0"/>
        <w:tabs>
          <w:tab w:val="left" w:pos="43"/>
        </w:tabs>
        <w:ind w:right="-46"/>
        <w:rPr>
          <w:rFonts w:ascii="Gibson" w:hAnsi="Gibson"/>
          <w:b/>
          <w:bCs/>
          <w:color w:val="004B97"/>
          <w:sz w:val="24"/>
          <w:szCs w:val="24"/>
          <w:u w:val="single"/>
        </w:rPr>
        <w:sectPr w:rsidR="006B648B" w:rsidRPr="005D3CD3" w:rsidSect="000E0AC8">
          <w:type w:val="continuous"/>
          <w:pgSz w:w="11906" w:h="16838" w:code="9"/>
          <w:pgMar w:top="993" w:right="1440" w:bottom="851" w:left="1440" w:header="340" w:footer="0" w:gutter="0"/>
          <w:cols w:num="2" w:space="708"/>
          <w:docGrid w:linePitch="360"/>
        </w:sectPr>
      </w:pPr>
      <w:r w:rsidRPr="005D3CD3">
        <w:rPr>
          <w:rFonts w:ascii="Gibson" w:hAnsi="Gibson"/>
          <w:b/>
          <w:bCs/>
        </w:rPr>
        <w:t xml:space="preserve">Criteria: </w:t>
      </w:r>
      <w:r w:rsidRPr="005D3CD3">
        <w:rPr>
          <w:rFonts w:ascii="Gibson" w:hAnsi="Gibson"/>
        </w:rPr>
        <w:t>open age (preferably 14+), social competitio</w:t>
      </w:r>
      <w:r w:rsidR="00C92EA1">
        <w:rPr>
          <w:rFonts w:ascii="Gibson" w:hAnsi="Gibson"/>
        </w:rPr>
        <w:t>n</w:t>
      </w:r>
    </w:p>
    <w:tbl>
      <w:tblPr>
        <w:tblpPr w:leftFromText="180" w:rightFromText="180" w:vertAnchor="text" w:horzAnchor="margin" w:tblpY="131"/>
        <w:tblOverlap w:val="never"/>
        <w:tblW w:w="94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03"/>
        <w:gridCol w:w="3957"/>
        <w:gridCol w:w="3957"/>
      </w:tblGrid>
      <w:tr w:rsidR="00C92EA1" w:rsidRPr="004A6F1C" w14:paraId="710052B1" w14:textId="77777777" w:rsidTr="00C92EA1">
        <w:trPr>
          <w:trHeight w:val="726"/>
        </w:trPr>
        <w:tc>
          <w:tcPr>
            <w:tcW w:w="1503" w:type="dxa"/>
            <w:shd w:val="clear" w:color="auto" w:fill="004B97"/>
            <w:vAlign w:val="center"/>
            <w:hideMark/>
          </w:tcPr>
          <w:p w14:paraId="6B5A8C53" w14:textId="77777777" w:rsidR="00C92EA1" w:rsidRPr="00135150" w:rsidRDefault="00C92EA1" w:rsidP="00C92EA1">
            <w:pPr>
              <w:spacing w:after="0" w:line="240" w:lineRule="auto"/>
              <w:jc w:val="center"/>
              <w:rPr>
                <w:rFonts w:ascii="Gibson" w:eastAsia="Times New Roman" w:hAnsi="Gibson" w:cs="Calibri"/>
                <w:b/>
                <w:bCs/>
                <w:color w:val="FFFFFF"/>
                <w:lang w:val="en-US"/>
              </w:rPr>
            </w:pPr>
            <w:r w:rsidRPr="00135150">
              <w:rPr>
                <w:rFonts w:ascii="Gibson" w:eastAsia="Times New Roman" w:hAnsi="Gibson" w:cs="Calibri"/>
                <w:b/>
                <w:bCs/>
                <w:color w:val="FFFFFF"/>
              </w:rPr>
              <w:t>Game Format</w:t>
            </w:r>
          </w:p>
        </w:tc>
        <w:tc>
          <w:tcPr>
            <w:tcW w:w="3957" w:type="dxa"/>
            <w:shd w:val="clear" w:color="auto" w:fill="004B97"/>
            <w:vAlign w:val="center"/>
            <w:hideMark/>
          </w:tcPr>
          <w:p w14:paraId="0BC649F6" w14:textId="77777777" w:rsidR="00C92EA1" w:rsidRPr="00135150" w:rsidRDefault="00C92EA1" w:rsidP="00C92EA1">
            <w:pPr>
              <w:spacing w:after="0" w:line="240" w:lineRule="auto"/>
              <w:jc w:val="center"/>
              <w:rPr>
                <w:rFonts w:ascii="Gibson" w:eastAsia="Times New Roman" w:hAnsi="Gibson" w:cs="Calibri"/>
                <w:b/>
                <w:bCs/>
                <w:color w:val="FFFFFF"/>
                <w:lang w:val="en-US"/>
              </w:rPr>
            </w:pPr>
            <w:r w:rsidRPr="00135150">
              <w:rPr>
                <w:rFonts w:ascii="Gibson" w:eastAsia="Times New Roman" w:hAnsi="Gibson" w:cs="Calibri"/>
                <w:b/>
                <w:bCs/>
                <w:color w:val="FFFFFF"/>
              </w:rPr>
              <w:t>5-a-side</w:t>
            </w:r>
          </w:p>
        </w:tc>
        <w:tc>
          <w:tcPr>
            <w:tcW w:w="3957" w:type="dxa"/>
            <w:shd w:val="clear" w:color="auto" w:fill="004B97"/>
            <w:vAlign w:val="center"/>
            <w:hideMark/>
          </w:tcPr>
          <w:p w14:paraId="511014F1" w14:textId="77777777" w:rsidR="00C92EA1" w:rsidRPr="00135150" w:rsidRDefault="00C92EA1" w:rsidP="00C92EA1">
            <w:pPr>
              <w:spacing w:after="0" w:line="240" w:lineRule="auto"/>
              <w:jc w:val="center"/>
              <w:rPr>
                <w:rFonts w:ascii="Gibson" w:eastAsia="Times New Roman" w:hAnsi="Gibson" w:cs="Calibri"/>
                <w:b/>
                <w:bCs/>
                <w:color w:val="FFFFFF"/>
                <w:lang w:val="en-US"/>
              </w:rPr>
            </w:pPr>
            <w:r w:rsidRPr="00135150">
              <w:rPr>
                <w:rFonts w:ascii="Gibson" w:eastAsia="Times New Roman" w:hAnsi="Gibson" w:cs="Calibri"/>
                <w:b/>
                <w:bCs/>
                <w:color w:val="FFFFFF"/>
              </w:rPr>
              <w:t>7-a-side</w:t>
            </w:r>
          </w:p>
        </w:tc>
      </w:tr>
      <w:tr w:rsidR="00C92EA1" w:rsidRPr="004A6F1C" w14:paraId="739614FC" w14:textId="77777777" w:rsidTr="00C92EA1">
        <w:trPr>
          <w:trHeight w:val="300"/>
        </w:trPr>
        <w:tc>
          <w:tcPr>
            <w:tcW w:w="1503" w:type="dxa"/>
            <w:vMerge w:val="restart"/>
            <w:shd w:val="clear" w:color="auto" w:fill="004B97"/>
            <w:vAlign w:val="center"/>
            <w:hideMark/>
          </w:tcPr>
          <w:p w14:paraId="347134C8" w14:textId="77777777" w:rsidR="00C92EA1" w:rsidRPr="00135150" w:rsidRDefault="00C92EA1" w:rsidP="00C92EA1">
            <w:pPr>
              <w:spacing w:after="0" w:line="240" w:lineRule="auto"/>
              <w:jc w:val="center"/>
              <w:rPr>
                <w:rFonts w:ascii="Gibson" w:eastAsia="Times New Roman" w:hAnsi="Gibson" w:cs="Calibri"/>
                <w:b/>
                <w:bCs/>
                <w:color w:val="FFFFFF"/>
                <w:sz w:val="20"/>
                <w:szCs w:val="20"/>
                <w:lang w:val="en-US"/>
              </w:rPr>
            </w:pPr>
            <w:r w:rsidRPr="00135150">
              <w:rPr>
                <w:rFonts w:ascii="Gibson" w:eastAsia="Times New Roman" w:hAnsi="Gibson" w:cs="Calibri"/>
                <w:b/>
                <w:bCs/>
                <w:color w:val="FFFFFF"/>
                <w:sz w:val="20"/>
                <w:szCs w:val="20"/>
              </w:rPr>
              <w:t>Field Size</w:t>
            </w:r>
          </w:p>
        </w:tc>
        <w:tc>
          <w:tcPr>
            <w:tcW w:w="3957" w:type="dxa"/>
            <w:shd w:val="clear" w:color="auto" w:fill="F2F2F2" w:themeFill="background1" w:themeFillShade="F2"/>
            <w:vAlign w:val="center"/>
            <w:hideMark/>
          </w:tcPr>
          <w:p w14:paraId="7602A675" w14:textId="77777777" w:rsidR="00C92EA1" w:rsidRPr="00135150" w:rsidRDefault="00C92EA1" w:rsidP="00C92EA1">
            <w:pPr>
              <w:spacing w:after="0" w:line="240" w:lineRule="auto"/>
              <w:jc w:val="center"/>
              <w:rPr>
                <w:rFonts w:ascii="Gibson" w:eastAsia="Times New Roman" w:hAnsi="Gibson" w:cs="Calibri"/>
                <w:b/>
                <w:bCs/>
                <w:color w:val="000000"/>
                <w:sz w:val="20"/>
                <w:szCs w:val="20"/>
                <w:lang w:val="en-US"/>
              </w:rPr>
            </w:pPr>
            <w:r w:rsidRPr="00135150">
              <w:rPr>
                <w:rFonts w:ascii="Gibson" w:eastAsia="Times New Roman" w:hAnsi="Gibson" w:cs="Calibri"/>
                <w:b/>
                <w:bCs/>
                <w:color w:val="000000"/>
                <w:sz w:val="20"/>
                <w:szCs w:val="20"/>
              </w:rPr>
              <w:t>Kangaroos/Wallaroos/Wallabies:</w:t>
            </w:r>
          </w:p>
        </w:tc>
        <w:tc>
          <w:tcPr>
            <w:tcW w:w="3957" w:type="dxa"/>
            <w:shd w:val="clear" w:color="auto" w:fill="F2F2F2" w:themeFill="background1" w:themeFillShade="F2"/>
            <w:vAlign w:val="center"/>
            <w:hideMark/>
          </w:tcPr>
          <w:p w14:paraId="5EB8D37C" w14:textId="77777777" w:rsidR="00C92EA1" w:rsidRPr="00135150" w:rsidRDefault="00C92EA1" w:rsidP="00C92EA1">
            <w:pPr>
              <w:spacing w:after="0" w:line="240" w:lineRule="auto"/>
              <w:jc w:val="center"/>
              <w:rPr>
                <w:rFonts w:ascii="Gibson" w:eastAsia="Times New Roman" w:hAnsi="Gibson" w:cs="Calibri"/>
                <w:b/>
                <w:bCs/>
                <w:color w:val="000000"/>
                <w:sz w:val="20"/>
                <w:szCs w:val="20"/>
                <w:lang w:val="en-US"/>
              </w:rPr>
            </w:pPr>
            <w:r w:rsidRPr="00135150">
              <w:rPr>
                <w:rFonts w:ascii="Gibson" w:eastAsia="Times New Roman" w:hAnsi="Gibson" w:cs="Calibri"/>
                <w:b/>
                <w:bCs/>
                <w:color w:val="000000"/>
                <w:sz w:val="20"/>
                <w:szCs w:val="20"/>
              </w:rPr>
              <w:t>Kangaroos/Wallaroos/Wallabies:</w:t>
            </w:r>
          </w:p>
        </w:tc>
      </w:tr>
      <w:tr w:rsidR="00C92EA1" w:rsidRPr="004A6F1C" w14:paraId="638D3D86" w14:textId="77777777" w:rsidTr="00C92EA1">
        <w:trPr>
          <w:trHeight w:val="300"/>
        </w:trPr>
        <w:tc>
          <w:tcPr>
            <w:tcW w:w="1503" w:type="dxa"/>
            <w:vMerge/>
            <w:shd w:val="clear" w:color="auto" w:fill="004B97"/>
            <w:vAlign w:val="center"/>
            <w:hideMark/>
          </w:tcPr>
          <w:p w14:paraId="5FAFF8B0" w14:textId="77777777" w:rsidR="00C92EA1" w:rsidRPr="00135150" w:rsidRDefault="00C92EA1" w:rsidP="00C92EA1">
            <w:pPr>
              <w:spacing w:after="0" w:line="240" w:lineRule="auto"/>
              <w:rPr>
                <w:rFonts w:ascii="Gibson" w:eastAsia="Times New Roman" w:hAnsi="Gibson" w:cs="Calibri"/>
                <w:b/>
                <w:bCs/>
                <w:color w:val="FFFFFF"/>
                <w:sz w:val="20"/>
                <w:szCs w:val="20"/>
                <w:lang w:val="en-US"/>
              </w:rPr>
            </w:pPr>
          </w:p>
        </w:tc>
        <w:tc>
          <w:tcPr>
            <w:tcW w:w="3957" w:type="dxa"/>
            <w:shd w:val="clear" w:color="auto" w:fill="F2F2F2" w:themeFill="background1" w:themeFillShade="F2"/>
            <w:vAlign w:val="center"/>
            <w:hideMark/>
          </w:tcPr>
          <w:p w14:paraId="7CE45C90" w14:textId="77777777" w:rsidR="00C92EA1" w:rsidRPr="00135150" w:rsidRDefault="00C92EA1" w:rsidP="00C92EA1">
            <w:pPr>
              <w:spacing w:after="0" w:line="240" w:lineRule="auto"/>
              <w:jc w:val="center"/>
              <w:rPr>
                <w:rFonts w:ascii="Gibson" w:eastAsia="Times New Roman" w:hAnsi="Gibson" w:cs="Calibri"/>
                <w:lang w:val="en-US"/>
              </w:rPr>
            </w:pPr>
            <w:r w:rsidRPr="00135150">
              <w:rPr>
                <w:rFonts w:ascii="Gibson" w:eastAsia="Times New Roman" w:hAnsi="Gibson" w:cs="Calibri"/>
              </w:rPr>
              <w:t>½ Full Size Pitch</w:t>
            </w:r>
          </w:p>
        </w:tc>
        <w:tc>
          <w:tcPr>
            <w:tcW w:w="3957" w:type="dxa"/>
            <w:shd w:val="clear" w:color="auto" w:fill="F2F2F2" w:themeFill="background1" w:themeFillShade="F2"/>
            <w:vAlign w:val="center"/>
            <w:hideMark/>
          </w:tcPr>
          <w:p w14:paraId="5FBFFE57" w14:textId="77777777" w:rsidR="00C92EA1" w:rsidRPr="00135150" w:rsidRDefault="00C92EA1" w:rsidP="00C92EA1">
            <w:pPr>
              <w:spacing w:after="0" w:line="240" w:lineRule="auto"/>
              <w:jc w:val="center"/>
              <w:rPr>
                <w:rFonts w:ascii="Gibson" w:eastAsia="Times New Roman" w:hAnsi="Gibson" w:cs="Calibri"/>
                <w:lang w:val="en-US"/>
              </w:rPr>
            </w:pPr>
            <w:r w:rsidRPr="00135150">
              <w:rPr>
                <w:rFonts w:ascii="Gibson" w:eastAsia="Times New Roman" w:hAnsi="Gibson" w:cs="Calibri"/>
              </w:rPr>
              <w:t>½ Full Size Pitch</w:t>
            </w:r>
          </w:p>
        </w:tc>
      </w:tr>
      <w:tr w:rsidR="00C92EA1" w:rsidRPr="004A6F1C" w14:paraId="39E179A9" w14:textId="77777777" w:rsidTr="00C92EA1">
        <w:trPr>
          <w:trHeight w:val="300"/>
        </w:trPr>
        <w:tc>
          <w:tcPr>
            <w:tcW w:w="1503" w:type="dxa"/>
            <w:vMerge/>
            <w:shd w:val="clear" w:color="auto" w:fill="004B97"/>
            <w:vAlign w:val="center"/>
            <w:hideMark/>
          </w:tcPr>
          <w:p w14:paraId="3C7E296D" w14:textId="77777777" w:rsidR="00C92EA1" w:rsidRPr="00135150" w:rsidRDefault="00C92EA1" w:rsidP="00C92EA1">
            <w:pPr>
              <w:spacing w:after="0" w:line="240" w:lineRule="auto"/>
              <w:rPr>
                <w:rFonts w:ascii="Gibson" w:eastAsia="Times New Roman" w:hAnsi="Gibson" w:cs="Calibri"/>
                <w:b/>
                <w:bCs/>
                <w:color w:val="FFFFFF"/>
                <w:sz w:val="20"/>
                <w:szCs w:val="20"/>
                <w:lang w:val="en-US"/>
              </w:rPr>
            </w:pPr>
          </w:p>
        </w:tc>
        <w:tc>
          <w:tcPr>
            <w:tcW w:w="3957" w:type="dxa"/>
            <w:shd w:val="clear" w:color="auto" w:fill="F2F2F2" w:themeFill="background1" w:themeFillShade="F2"/>
            <w:vAlign w:val="center"/>
            <w:hideMark/>
          </w:tcPr>
          <w:p w14:paraId="4F081C14" w14:textId="77777777" w:rsidR="00C92EA1" w:rsidRPr="00135150" w:rsidRDefault="00C92EA1" w:rsidP="00C92EA1">
            <w:pPr>
              <w:spacing w:after="0" w:line="240" w:lineRule="auto"/>
              <w:jc w:val="center"/>
              <w:rPr>
                <w:rFonts w:ascii="Gibson" w:eastAsia="Times New Roman" w:hAnsi="Gibson" w:cs="Calibri"/>
                <w:lang w:val="en-US"/>
              </w:rPr>
            </w:pPr>
            <w:r w:rsidRPr="00135150">
              <w:rPr>
                <w:rFonts w:ascii="Gibson" w:eastAsia="Times New Roman" w:hAnsi="Gibson" w:cs="Calibri"/>
              </w:rPr>
              <w:t xml:space="preserve">Min: 50m x 30m  </w:t>
            </w:r>
          </w:p>
        </w:tc>
        <w:tc>
          <w:tcPr>
            <w:tcW w:w="3957" w:type="dxa"/>
            <w:shd w:val="clear" w:color="auto" w:fill="F2F2F2" w:themeFill="background1" w:themeFillShade="F2"/>
            <w:vAlign w:val="center"/>
            <w:hideMark/>
          </w:tcPr>
          <w:p w14:paraId="052A112C" w14:textId="77777777" w:rsidR="00C92EA1" w:rsidRPr="00135150" w:rsidRDefault="00C92EA1" w:rsidP="00C92EA1">
            <w:pPr>
              <w:spacing w:after="0" w:line="240" w:lineRule="auto"/>
              <w:jc w:val="center"/>
              <w:rPr>
                <w:rFonts w:ascii="Gibson" w:eastAsia="Times New Roman" w:hAnsi="Gibson" w:cs="Calibri"/>
                <w:lang w:val="en-US"/>
              </w:rPr>
            </w:pPr>
            <w:r w:rsidRPr="00135150">
              <w:rPr>
                <w:rFonts w:ascii="Gibson" w:eastAsia="Times New Roman" w:hAnsi="Gibson" w:cs="Calibri"/>
              </w:rPr>
              <w:t xml:space="preserve">Min: 50m x 30m  </w:t>
            </w:r>
          </w:p>
        </w:tc>
      </w:tr>
      <w:tr w:rsidR="00C92EA1" w:rsidRPr="004A6F1C" w14:paraId="5CAC96F0" w14:textId="77777777" w:rsidTr="00C92EA1">
        <w:trPr>
          <w:trHeight w:val="300"/>
        </w:trPr>
        <w:tc>
          <w:tcPr>
            <w:tcW w:w="1503" w:type="dxa"/>
            <w:vMerge/>
            <w:shd w:val="clear" w:color="auto" w:fill="004B97"/>
            <w:vAlign w:val="center"/>
            <w:hideMark/>
          </w:tcPr>
          <w:p w14:paraId="1A051679" w14:textId="77777777" w:rsidR="00C92EA1" w:rsidRPr="00135150" w:rsidRDefault="00C92EA1" w:rsidP="00C92EA1">
            <w:pPr>
              <w:spacing w:after="0" w:line="240" w:lineRule="auto"/>
              <w:rPr>
                <w:rFonts w:ascii="Gibson" w:eastAsia="Times New Roman" w:hAnsi="Gibson" w:cs="Calibri"/>
                <w:b/>
                <w:bCs/>
                <w:color w:val="FFFFFF"/>
                <w:sz w:val="20"/>
                <w:szCs w:val="20"/>
                <w:lang w:val="en-US"/>
              </w:rPr>
            </w:pPr>
          </w:p>
        </w:tc>
        <w:tc>
          <w:tcPr>
            <w:tcW w:w="3957" w:type="dxa"/>
            <w:shd w:val="clear" w:color="auto" w:fill="F2F2F2" w:themeFill="background1" w:themeFillShade="F2"/>
            <w:vAlign w:val="center"/>
            <w:hideMark/>
          </w:tcPr>
          <w:p w14:paraId="503BDDC6" w14:textId="77777777" w:rsidR="00C92EA1" w:rsidRPr="00135150" w:rsidRDefault="00C92EA1" w:rsidP="00C92EA1">
            <w:pPr>
              <w:spacing w:after="0" w:line="240" w:lineRule="auto"/>
              <w:jc w:val="center"/>
              <w:rPr>
                <w:rFonts w:ascii="Gibson" w:eastAsia="Times New Roman" w:hAnsi="Gibson" w:cs="Calibri"/>
                <w:lang w:val="en-US"/>
              </w:rPr>
            </w:pPr>
            <w:r w:rsidRPr="00135150">
              <w:rPr>
                <w:rFonts w:ascii="Gibson" w:eastAsia="Times New Roman" w:hAnsi="Gibson" w:cs="Calibri"/>
              </w:rPr>
              <w:t>Max: 70m x 50m</w:t>
            </w:r>
          </w:p>
        </w:tc>
        <w:tc>
          <w:tcPr>
            <w:tcW w:w="3957" w:type="dxa"/>
            <w:shd w:val="clear" w:color="auto" w:fill="F2F2F2" w:themeFill="background1" w:themeFillShade="F2"/>
            <w:vAlign w:val="center"/>
            <w:hideMark/>
          </w:tcPr>
          <w:p w14:paraId="23B7C927" w14:textId="77777777" w:rsidR="00C92EA1" w:rsidRPr="00135150" w:rsidRDefault="00C92EA1" w:rsidP="00C92EA1">
            <w:pPr>
              <w:spacing w:after="0" w:line="240" w:lineRule="auto"/>
              <w:jc w:val="center"/>
              <w:rPr>
                <w:rFonts w:ascii="Gibson" w:eastAsia="Times New Roman" w:hAnsi="Gibson" w:cs="Calibri"/>
                <w:lang w:val="en-US"/>
              </w:rPr>
            </w:pPr>
            <w:r w:rsidRPr="00135150">
              <w:rPr>
                <w:rFonts w:ascii="Gibson" w:eastAsia="Times New Roman" w:hAnsi="Gibson" w:cs="Calibri"/>
              </w:rPr>
              <w:t>Max: 70m x 50m</w:t>
            </w:r>
          </w:p>
        </w:tc>
      </w:tr>
      <w:tr w:rsidR="00C92EA1" w:rsidRPr="004A6F1C" w14:paraId="434F7367" w14:textId="77777777" w:rsidTr="00C92EA1">
        <w:trPr>
          <w:trHeight w:val="300"/>
        </w:trPr>
        <w:tc>
          <w:tcPr>
            <w:tcW w:w="1503" w:type="dxa"/>
            <w:vMerge/>
            <w:shd w:val="clear" w:color="auto" w:fill="004B97"/>
            <w:vAlign w:val="center"/>
            <w:hideMark/>
          </w:tcPr>
          <w:p w14:paraId="642750BF" w14:textId="77777777" w:rsidR="00C92EA1" w:rsidRPr="00135150" w:rsidRDefault="00C92EA1" w:rsidP="00C92EA1">
            <w:pPr>
              <w:spacing w:after="0" w:line="240" w:lineRule="auto"/>
              <w:rPr>
                <w:rFonts w:ascii="Gibson" w:eastAsia="Times New Roman" w:hAnsi="Gibson" w:cs="Calibri"/>
                <w:b/>
                <w:bCs/>
                <w:color w:val="FFFFFF"/>
                <w:sz w:val="20"/>
                <w:szCs w:val="20"/>
                <w:lang w:val="en-US"/>
              </w:rPr>
            </w:pPr>
          </w:p>
        </w:tc>
        <w:tc>
          <w:tcPr>
            <w:tcW w:w="3957" w:type="dxa"/>
            <w:shd w:val="clear" w:color="auto" w:fill="F2F2F2" w:themeFill="background1" w:themeFillShade="F2"/>
            <w:vAlign w:val="center"/>
            <w:hideMark/>
          </w:tcPr>
          <w:p w14:paraId="5351AE3D" w14:textId="77777777" w:rsidR="00C92EA1" w:rsidRPr="00135150" w:rsidRDefault="00C92EA1" w:rsidP="00C92EA1">
            <w:pPr>
              <w:spacing w:after="0" w:line="240" w:lineRule="auto"/>
              <w:jc w:val="center"/>
              <w:rPr>
                <w:rFonts w:ascii="Gibson" w:eastAsia="Times New Roman" w:hAnsi="Gibson" w:cs="Calibri"/>
                <w:b/>
                <w:bCs/>
                <w:color w:val="000000"/>
                <w:sz w:val="20"/>
                <w:szCs w:val="20"/>
                <w:lang w:val="en-US"/>
              </w:rPr>
            </w:pPr>
            <w:r w:rsidRPr="00135150">
              <w:rPr>
                <w:rFonts w:ascii="Gibson" w:eastAsia="Times New Roman" w:hAnsi="Gibson" w:cs="Calibri"/>
                <w:b/>
                <w:bCs/>
                <w:color w:val="000000"/>
                <w:sz w:val="20"/>
                <w:szCs w:val="20"/>
              </w:rPr>
              <w:t>Joeys: ¼ Full Size Pitch</w:t>
            </w:r>
          </w:p>
        </w:tc>
        <w:tc>
          <w:tcPr>
            <w:tcW w:w="3957" w:type="dxa"/>
            <w:shd w:val="clear" w:color="auto" w:fill="F2F2F2" w:themeFill="background1" w:themeFillShade="F2"/>
            <w:vAlign w:val="center"/>
            <w:hideMark/>
          </w:tcPr>
          <w:p w14:paraId="7F9647DA" w14:textId="77777777" w:rsidR="00C92EA1" w:rsidRPr="00135150" w:rsidRDefault="00C92EA1" w:rsidP="00C92EA1">
            <w:pPr>
              <w:spacing w:after="0" w:line="240" w:lineRule="auto"/>
              <w:jc w:val="center"/>
              <w:rPr>
                <w:rFonts w:ascii="Gibson" w:eastAsia="Times New Roman" w:hAnsi="Gibson" w:cs="Calibri"/>
                <w:b/>
                <w:bCs/>
                <w:color w:val="000000"/>
                <w:sz w:val="20"/>
                <w:szCs w:val="20"/>
                <w:lang w:val="en-US"/>
              </w:rPr>
            </w:pPr>
            <w:r w:rsidRPr="00135150">
              <w:rPr>
                <w:rFonts w:ascii="Gibson" w:eastAsia="Times New Roman" w:hAnsi="Gibson" w:cs="Calibri"/>
                <w:b/>
                <w:bCs/>
                <w:color w:val="000000"/>
                <w:sz w:val="20"/>
                <w:szCs w:val="20"/>
              </w:rPr>
              <w:t>Joeys: ¼ Full Size Pitch</w:t>
            </w:r>
          </w:p>
        </w:tc>
      </w:tr>
      <w:tr w:rsidR="00C92EA1" w:rsidRPr="004A6F1C" w14:paraId="16C1AB7E" w14:textId="77777777" w:rsidTr="00C92EA1">
        <w:trPr>
          <w:trHeight w:val="300"/>
        </w:trPr>
        <w:tc>
          <w:tcPr>
            <w:tcW w:w="1503" w:type="dxa"/>
            <w:vMerge/>
            <w:shd w:val="clear" w:color="auto" w:fill="004B97"/>
            <w:vAlign w:val="center"/>
            <w:hideMark/>
          </w:tcPr>
          <w:p w14:paraId="5A0AFDF9" w14:textId="77777777" w:rsidR="00C92EA1" w:rsidRPr="00135150" w:rsidRDefault="00C92EA1" w:rsidP="00C92EA1">
            <w:pPr>
              <w:spacing w:after="0" w:line="240" w:lineRule="auto"/>
              <w:rPr>
                <w:rFonts w:ascii="Gibson" w:eastAsia="Times New Roman" w:hAnsi="Gibson" w:cs="Calibri"/>
                <w:b/>
                <w:bCs/>
                <w:color w:val="FFFFFF"/>
                <w:sz w:val="20"/>
                <w:szCs w:val="20"/>
                <w:lang w:val="en-US"/>
              </w:rPr>
            </w:pPr>
          </w:p>
        </w:tc>
        <w:tc>
          <w:tcPr>
            <w:tcW w:w="3957" w:type="dxa"/>
            <w:shd w:val="clear" w:color="auto" w:fill="F2F2F2" w:themeFill="background1" w:themeFillShade="F2"/>
            <w:vAlign w:val="center"/>
            <w:hideMark/>
          </w:tcPr>
          <w:p w14:paraId="72BE2533" w14:textId="77777777" w:rsidR="00C92EA1" w:rsidRPr="00135150" w:rsidRDefault="00C92EA1" w:rsidP="00C92EA1">
            <w:pPr>
              <w:spacing w:after="0" w:line="240" w:lineRule="auto"/>
              <w:jc w:val="center"/>
              <w:rPr>
                <w:rFonts w:ascii="Gibson" w:eastAsia="Times New Roman" w:hAnsi="Gibson" w:cs="Calibri"/>
                <w:color w:val="000000"/>
                <w:sz w:val="18"/>
                <w:szCs w:val="18"/>
                <w:lang w:val="en-US"/>
              </w:rPr>
            </w:pPr>
            <w:r w:rsidRPr="00135150">
              <w:rPr>
                <w:rFonts w:ascii="Gibson" w:eastAsia="Times New Roman" w:hAnsi="Gibson" w:cs="Calibri"/>
                <w:color w:val="000000"/>
                <w:sz w:val="18"/>
                <w:szCs w:val="18"/>
              </w:rPr>
              <w:t>30m x 20m</w:t>
            </w:r>
          </w:p>
        </w:tc>
        <w:tc>
          <w:tcPr>
            <w:tcW w:w="3957" w:type="dxa"/>
            <w:shd w:val="clear" w:color="auto" w:fill="F2F2F2" w:themeFill="background1" w:themeFillShade="F2"/>
            <w:vAlign w:val="center"/>
            <w:hideMark/>
          </w:tcPr>
          <w:p w14:paraId="03A61D60" w14:textId="77777777" w:rsidR="00C92EA1" w:rsidRPr="00135150" w:rsidRDefault="00C92EA1" w:rsidP="00C92EA1">
            <w:pPr>
              <w:spacing w:after="0" w:line="240" w:lineRule="auto"/>
              <w:jc w:val="center"/>
              <w:rPr>
                <w:rFonts w:ascii="Gibson" w:eastAsia="Times New Roman" w:hAnsi="Gibson" w:cs="Calibri"/>
                <w:color w:val="000000"/>
                <w:sz w:val="18"/>
                <w:szCs w:val="18"/>
                <w:lang w:val="en-US"/>
              </w:rPr>
            </w:pPr>
            <w:r w:rsidRPr="00135150">
              <w:rPr>
                <w:rFonts w:ascii="Gibson" w:eastAsia="Times New Roman" w:hAnsi="Gibson" w:cs="Calibri"/>
                <w:color w:val="000000"/>
                <w:sz w:val="18"/>
                <w:szCs w:val="18"/>
              </w:rPr>
              <w:t>30m x 20m</w:t>
            </w:r>
          </w:p>
        </w:tc>
      </w:tr>
      <w:tr w:rsidR="00C92EA1" w:rsidRPr="004A6F1C" w14:paraId="558CE6F3" w14:textId="77777777" w:rsidTr="00C92EA1">
        <w:trPr>
          <w:trHeight w:val="300"/>
        </w:trPr>
        <w:tc>
          <w:tcPr>
            <w:tcW w:w="1503" w:type="dxa"/>
            <w:vMerge w:val="restart"/>
            <w:shd w:val="clear" w:color="auto" w:fill="004B97"/>
            <w:noWrap/>
            <w:vAlign w:val="center"/>
            <w:hideMark/>
          </w:tcPr>
          <w:p w14:paraId="1EDCBC6B" w14:textId="77777777" w:rsidR="00C92EA1" w:rsidRPr="00135150" w:rsidRDefault="00C92EA1" w:rsidP="00C92EA1">
            <w:pPr>
              <w:spacing w:after="0" w:line="240" w:lineRule="auto"/>
              <w:jc w:val="center"/>
              <w:rPr>
                <w:rFonts w:ascii="Gibson" w:eastAsia="Times New Roman" w:hAnsi="Gibson" w:cs="Calibri"/>
                <w:b/>
                <w:bCs/>
                <w:color w:val="FFFFFF"/>
                <w:sz w:val="20"/>
                <w:szCs w:val="20"/>
                <w:lang w:val="en-US"/>
              </w:rPr>
            </w:pPr>
            <w:r w:rsidRPr="00135150">
              <w:rPr>
                <w:rFonts w:ascii="Gibson" w:eastAsia="Times New Roman" w:hAnsi="Gibson" w:cs="Calibri"/>
                <w:b/>
                <w:bCs/>
                <w:color w:val="FFFFFF"/>
                <w:sz w:val="20"/>
                <w:szCs w:val="20"/>
              </w:rPr>
              <w:t>Penalty Area</w:t>
            </w:r>
          </w:p>
        </w:tc>
        <w:tc>
          <w:tcPr>
            <w:tcW w:w="3957" w:type="dxa"/>
            <w:shd w:val="clear" w:color="auto" w:fill="F2F2F2" w:themeFill="background1" w:themeFillShade="F2"/>
            <w:vAlign w:val="center"/>
            <w:hideMark/>
          </w:tcPr>
          <w:p w14:paraId="15351ED4" w14:textId="77777777" w:rsidR="00C92EA1" w:rsidRPr="00135150" w:rsidRDefault="00C92EA1" w:rsidP="00C92EA1">
            <w:pPr>
              <w:spacing w:after="0" w:line="240" w:lineRule="auto"/>
              <w:jc w:val="center"/>
              <w:rPr>
                <w:rFonts w:ascii="Gibson" w:eastAsia="Times New Roman" w:hAnsi="Gibson" w:cs="Calibri"/>
                <w:b/>
                <w:bCs/>
                <w:color w:val="000000"/>
                <w:sz w:val="20"/>
                <w:szCs w:val="20"/>
                <w:lang w:val="en-US"/>
              </w:rPr>
            </w:pPr>
            <w:r w:rsidRPr="00135150">
              <w:rPr>
                <w:rFonts w:ascii="Gibson" w:eastAsia="Times New Roman" w:hAnsi="Gibson" w:cs="Calibri"/>
                <w:b/>
                <w:bCs/>
                <w:color w:val="000000"/>
                <w:sz w:val="20"/>
                <w:szCs w:val="20"/>
              </w:rPr>
              <w:t>Kangaroos/Wallaroos/Wallabies:</w:t>
            </w:r>
          </w:p>
        </w:tc>
        <w:tc>
          <w:tcPr>
            <w:tcW w:w="3957" w:type="dxa"/>
            <w:shd w:val="clear" w:color="auto" w:fill="F2F2F2" w:themeFill="background1" w:themeFillShade="F2"/>
            <w:vAlign w:val="center"/>
            <w:hideMark/>
          </w:tcPr>
          <w:p w14:paraId="31EC6935" w14:textId="77777777" w:rsidR="00C92EA1" w:rsidRPr="00135150" w:rsidRDefault="00C92EA1" w:rsidP="00C92EA1">
            <w:pPr>
              <w:spacing w:after="0" w:line="240" w:lineRule="auto"/>
              <w:jc w:val="center"/>
              <w:rPr>
                <w:rFonts w:ascii="Gibson" w:eastAsia="Times New Roman" w:hAnsi="Gibson" w:cs="Calibri"/>
                <w:b/>
                <w:bCs/>
                <w:color w:val="000000"/>
                <w:sz w:val="20"/>
                <w:szCs w:val="20"/>
                <w:lang w:val="en-US"/>
              </w:rPr>
            </w:pPr>
            <w:r w:rsidRPr="00135150">
              <w:rPr>
                <w:rFonts w:ascii="Gibson" w:eastAsia="Times New Roman" w:hAnsi="Gibson" w:cs="Calibri"/>
                <w:b/>
                <w:bCs/>
                <w:color w:val="000000"/>
                <w:sz w:val="20"/>
                <w:szCs w:val="20"/>
              </w:rPr>
              <w:t>Kangaroos/Wallaroos/Wallabies:</w:t>
            </w:r>
          </w:p>
        </w:tc>
      </w:tr>
      <w:tr w:rsidR="00C92EA1" w:rsidRPr="004A6F1C" w14:paraId="53575746" w14:textId="77777777" w:rsidTr="00C92EA1">
        <w:trPr>
          <w:trHeight w:val="300"/>
        </w:trPr>
        <w:tc>
          <w:tcPr>
            <w:tcW w:w="1503" w:type="dxa"/>
            <w:vMerge/>
            <w:shd w:val="clear" w:color="auto" w:fill="004B97"/>
            <w:vAlign w:val="center"/>
            <w:hideMark/>
          </w:tcPr>
          <w:p w14:paraId="1984EA2C" w14:textId="77777777" w:rsidR="00C92EA1" w:rsidRPr="00135150" w:rsidRDefault="00C92EA1" w:rsidP="00C92EA1">
            <w:pPr>
              <w:spacing w:after="0" w:line="240" w:lineRule="auto"/>
              <w:rPr>
                <w:rFonts w:ascii="Gibson" w:eastAsia="Times New Roman" w:hAnsi="Gibson" w:cs="Calibri"/>
                <w:b/>
                <w:bCs/>
                <w:color w:val="FFFFFF"/>
                <w:sz w:val="20"/>
                <w:szCs w:val="20"/>
                <w:lang w:val="en-US"/>
              </w:rPr>
            </w:pPr>
          </w:p>
        </w:tc>
        <w:tc>
          <w:tcPr>
            <w:tcW w:w="3957" w:type="dxa"/>
            <w:shd w:val="clear" w:color="auto" w:fill="F2F2F2" w:themeFill="background1" w:themeFillShade="F2"/>
            <w:vAlign w:val="center"/>
            <w:hideMark/>
          </w:tcPr>
          <w:p w14:paraId="1B18510F" w14:textId="77777777" w:rsidR="00C92EA1" w:rsidRPr="00135150" w:rsidRDefault="00C92EA1" w:rsidP="00C92EA1">
            <w:pPr>
              <w:spacing w:after="0" w:line="240" w:lineRule="auto"/>
              <w:jc w:val="center"/>
              <w:rPr>
                <w:rFonts w:ascii="Gibson" w:eastAsia="Times New Roman" w:hAnsi="Gibson" w:cs="Calibri"/>
                <w:color w:val="000000"/>
                <w:sz w:val="18"/>
                <w:szCs w:val="18"/>
                <w:lang w:val="en-US"/>
              </w:rPr>
            </w:pPr>
            <w:r w:rsidRPr="00135150">
              <w:rPr>
                <w:rFonts w:ascii="Gibson" w:eastAsia="Times New Roman" w:hAnsi="Gibson" w:cs="Calibri"/>
                <w:color w:val="000000"/>
                <w:sz w:val="18"/>
                <w:szCs w:val="18"/>
              </w:rPr>
              <w:t>10m depth x 20m width</w:t>
            </w:r>
          </w:p>
        </w:tc>
        <w:tc>
          <w:tcPr>
            <w:tcW w:w="3957" w:type="dxa"/>
            <w:shd w:val="clear" w:color="auto" w:fill="F2F2F2" w:themeFill="background1" w:themeFillShade="F2"/>
            <w:vAlign w:val="center"/>
            <w:hideMark/>
          </w:tcPr>
          <w:p w14:paraId="0EEA7356" w14:textId="77777777" w:rsidR="00C92EA1" w:rsidRPr="00135150" w:rsidRDefault="00C92EA1" w:rsidP="00C92EA1">
            <w:pPr>
              <w:spacing w:after="0" w:line="240" w:lineRule="auto"/>
              <w:jc w:val="center"/>
              <w:rPr>
                <w:rFonts w:ascii="Gibson" w:eastAsia="Times New Roman" w:hAnsi="Gibson" w:cs="Calibri"/>
                <w:color w:val="000000"/>
                <w:sz w:val="18"/>
                <w:szCs w:val="18"/>
                <w:lang w:val="en-US"/>
              </w:rPr>
            </w:pPr>
            <w:r w:rsidRPr="00135150">
              <w:rPr>
                <w:rFonts w:ascii="Gibson" w:eastAsia="Times New Roman" w:hAnsi="Gibson" w:cs="Calibri"/>
                <w:color w:val="000000"/>
                <w:sz w:val="18"/>
                <w:szCs w:val="18"/>
              </w:rPr>
              <w:t>10m depth x 20m width</w:t>
            </w:r>
          </w:p>
        </w:tc>
      </w:tr>
      <w:tr w:rsidR="00C92EA1" w:rsidRPr="004A6F1C" w14:paraId="6A54802E" w14:textId="77777777" w:rsidTr="00C92EA1">
        <w:trPr>
          <w:trHeight w:val="300"/>
        </w:trPr>
        <w:tc>
          <w:tcPr>
            <w:tcW w:w="1503" w:type="dxa"/>
            <w:vMerge/>
            <w:shd w:val="clear" w:color="auto" w:fill="004B97"/>
            <w:vAlign w:val="center"/>
            <w:hideMark/>
          </w:tcPr>
          <w:p w14:paraId="58BBF8A3" w14:textId="77777777" w:rsidR="00C92EA1" w:rsidRPr="00135150" w:rsidRDefault="00C92EA1" w:rsidP="00C92EA1">
            <w:pPr>
              <w:spacing w:after="0" w:line="240" w:lineRule="auto"/>
              <w:rPr>
                <w:rFonts w:ascii="Gibson" w:eastAsia="Times New Roman" w:hAnsi="Gibson" w:cs="Calibri"/>
                <w:b/>
                <w:bCs/>
                <w:color w:val="FFFFFF"/>
                <w:sz w:val="20"/>
                <w:szCs w:val="20"/>
                <w:lang w:val="en-US"/>
              </w:rPr>
            </w:pPr>
          </w:p>
        </w:tc>
        <w:tc>
          <w:tcPr>
            <w:tcW w:w="3957" w:type="dxa"/>
            <w:shd w:val="clear" w:color="auto" w:fill="F2F2F2" w:themeFill="background1" w:themeFillShade="F2"/>
            <w:vAlign w:val="center"/>
            <w:hideMark/>
          </w:tcPr>
          <w:p w14:paraId="3E3E67BF" w14:textId="77777777" w:rsidR="00C92EA1" w:rsidRPr="00135150" w:rsidRDefault="00C92EA1" w:rsidP="00C92EA1">
            <w:pPr>
              <w:spacing w:after="0" w:line="240" w:lineRule="auto"/>
              <w:jc w:val="center"/>
              <w:rPr>
                <w:rFonts w:ascii="Gibson" w:eastAsia="Times New Roman" w:hAnsi="Gibson" w:cs="Calibri"/>
                <w:b/>
                <w:bCs/>
                <w:color w:val="000000"/>
                <w:sz w:val="20"/>
                <w:szCs w:val="20"/>
                <w:lang w:val="en-US"/>
              </w:rPr>
            </w:pPr>
            <w:r w:rsidRPr="00135150">
              <w:rPr>
                <w:rFonts w:ascii="Gibson" w:eastAsia="Times New Roman" w:hAnsi="Gibson" w:cs="Calibri"/>
                <w:b/>
                <w:bCs/>
                <w:color w:val="000000"/>
                <w:sz w:val="20"/>
                <w:szCs w:val="20"/>
              </w:rPr>
              <w:t>Joeys:</w:t>
            </w:r>
          </w:p>
        </w:tc>
        <w:tc>
          <w:tcPr>
            <w:tcW w:w="3957" w:type="dxa"/>
            <w:shd w:val="clear" w:color="auto" w:fill="F2F2F2" w:themeFill="background1" w:themeFillShade="F2"/>
            <w:vAlign w:val="center"/>
            <w:hideMark/>
          </w:tcPr>
          <w:p w14:paraId="7B1EDEC1" w14:textId="77777777" w:rsidR="00C92EA1" w:rsidRPr="00135150" w:rsidRDefault="00C92EA1" w:rsidP="00C92EA1">
            <w:pPr>
              <w:spacing w:after="0" w:line="240" w:lineRule="auto"/>
              <w:jc w:val="center"/>
              <w:rPr>
                <w:rFonts w:ascii="Gibson" w:eastAsia="Times New Roman" w:hAnsi="Gibson" w:cs="Calibri"/>
                <w:b/>
                <w:bCs/>
                <w:color w:val="000000"/>
                <w:sz w:val="20"/>
                <w:szCs w:val="20"/>
                <w:lang w:val="en-US"/>
              </w:rPr>
            </w:pPr>
            <w:r w:rsidRPr="00135150">
              <w:rPr>
                <w:rFonts w:ascii="Gibson" w:eastAsia="Times New Roman" w:hAnsi="Gibson" w:cs="Calibri"/>
                <w:b/>
                <w:bCs/>
                <w:color w:val="000000"/>
                <w:sz w:val="20"/>
                <w:szCs w:val="20"/>
              </w:rPr>
              <w:t>Joeys:</w:t>
            </w:r>
          </w:p>
        </w:tc>
      </w:tr>
      <w:tr w:rsidR="00C92EA1" w:rsidRPr="004A6F1C" w14:paraId="401F12BC" w14:textId="77777777" w:rsidTr="00C92EA1">
        <w:trPr>
          <w:trHeight w:val="300"/>
        </w:trPr>
        <w:tc>
          <w:tcPr>
            <w:tcW w:w="1503" w:type="dxa"/>
            <w:vMerge/>
            <w:shd w:val="clear" w:color="auto" w:fill="004B97"/>
            <w:vAlign w:val="center"/>
            <w:hideMark/>
          </w:tcPr>
          <w:p w14:paraId="46C65E78" w14:textId="77777777" w:rsidR="00C92EA1" w:rsidRPr="00135150" w:rsidRDefault="00C92EA1" w:rsidP="00C92EA1">
            <w:pPr>
              <w:spacing w:after="0" w:line="240" w:lineRule="auto"/>
              <w:rPr>
                <w:rFonts w:ascii="Gibson" w:eastAsia="Times New Roman" w:hAnsi="Gibson" w:cs="Calibri"/>
                <w:b/>
                <w:bCs/>
                <w:color w:val="FFFFFF"/>
                <w:sz w:val="20"/>
                <w:szCs w:val="20"/>
                <w:lang w:val="en-US"/>
              </w:rPr>
            </w:pPr>
          </w:p>
        </w:tc>
        <w:tc>
          <w:tcPr>
            <w:tcW w:w="3957" w:type="dxa"/>
            <w:shd w:val="clear" w:color="auto" w:fill="F2F2F2" w:themeFill="background1" w:themeFillShade="F2"/>
            <w:vAlign w:val="center"/>
            <w:hideMark/>
          </w:tcPr>
          <w:p w14:paraId="432301CD" w14:textId="77777777" w:rsidR="00C92EA1" w:rsidRPr="00135150" w:rsidRDefault="00C92EA1" w:rsidP="00C92EA1">
            <w:pPr>
              <w:spacing w:after="0" w:line="240" w:lineRule="auto"/>
              <w:jc w:val="center"/>
              <w:rPr>
                <w:rFonts w:ascii="Gibson" w:eastAsia="Times New Roman" w:hAnsi="Gibson" w:cs="Calibri"/>
                <w:color w:val="000000"/>
                <w:sz w:val="18"/>
                <w:szCs w:val="18"/>
                <w:lang w:val="en-US"/>
              </w:rPr>
            </w:pPr>
            <w:r w:rsidRPr="00135150">
              <w:rPr>
                <w:rFonts w:ascii="Gibson" w:eastAsia="Times New Roman" w:hAnsi="Gibson" w:cs="Calibri"/>
                <w:color w:val="000000"/>
                <w:sz w:val="18"/>
                <w:szCs w:val="18"/>
              </w:rPr>
              <w:t>5m x 12m width (with GK) or Nil (MiniRoos Goals, no GK)</w:t>
            </w:r>
          </w:p>
        </w:tc>
        <w:tc>
          <w:tcPr>
            <w:tcW w:w="3957" w:type="dxa"/>
            <w:shd w:val="clear" w:color="auto" w:fill="F2F2F2" w:themeFill="background1" w:themeFillShade="F2"/>
            <w:vAlign w:val="center"/>
            <w:hideMark/>
          </w:tcPr>
          <w:p w14:paraId="3108F801" w14:textId="77777777" w:rsidR="00C92EA1" w:rsidRPr="00135150" w:rsidRDefault="00C92EA1" w:rsidP="00C92EA1">
            <w:pPr>
              <w:spacing w:after="0" w:line="240" w:lineRule="auto"/>
              <w:jc w:val="center"/>
              <w:rPr>
                <w:rFonts w:ascii="Gibson" w:eastAsia="Times New Roman" w:hAnsi="Gibson" w:cs="Calibri"/>
                <w:color w:val="000000"/>
                <w:sz w:val="18"/>
                <w:szCs w:val="18"/>
                <w:lang w:val="en-US"/>
              </w:rPr>
            </w:pPr>
            <w:r w:rsidRPr="00135150">
              <w:rPr>
                <w:rFonts w:ascii="Gibson" w:eastAsia="Times New Roman" w:hAnsi="Gibson" w:cs="Calibri"/>
                <w:color w:val="000000"/>
                <w:sz w:val="18"/>
                <w:szCs w:val="18"/>
              </w:rPr>
              <w:t>5m x 12m width (with GK) or Nil (MiniRoos Goals, no GK)</w:t>
            </w:r>
          </w:p>
        </w:tc>
      </w:tr>
      <w:tr w:rsidR="00C92EA1" w:rsidRPr="004A6F1C" w14:paraId="1916AA38" w14:textId="77777777" w:rsidTr="00C92EA1">
        <w:trPr>
          <w:trHeight w:val="300"/>
        </w:trPr>
        <w:tc>
          <w:tcPr>
            <w:tcW w:w="1503" w:type="dxa"/>
            <w:vMerge w:val="restart"/>
            <w:shd w:val="clear" w:color="auto" w:fill="004B97"/>
            <w:vAlign w:val="center"/>
            <w:hideMark/>
          </w:tcPr>
          <w:p w14:paraId="031E7E02" w14:textId="77777777" w:rsidR="00C92EA1" w:rsidRPr="00135150" w:rsidRDefault="00C92EA1" w:rsidP="00C92EA1">
            <w:pPr>
              <w:spacing w:after="0" w:line="240" w:lineRule="auto"/>
              <w:jc w:val="center"/>
              <w:rPr>
                <w:rFonts w:ascii="Gibson" w:eastAsia="Times New Roman" w:hAnsi="Gibson" w:cs="Calibri"/>
                <w:b/>
                <w:bCs/>
                <w:color w:val="FFFFFF"/>
                <w:sz w:val="20"/>
                <w:szCs w:val="20"/>
                <w:lang w:val="en-US"/>
              </w:rPr>
            </w:pPr>
            <w:r w:rsidRPr="00135150">
              <w:rPr>
                <w:rFonts w:ascii="Gibson" w:eastAsia="Times New Roman" w:hAnsi="Gibson" w:cs="Calibri"/>
                <w:b/>
                <w:bCs/>
                <w:color w:val="FFFFFF"/>
                <w:sz w:val="20"/>
                <w:szCs w:val="20"/>
              </w:rPr>
              <w:t>Goal Size</w:t>
            </w:r>
          </w:p>
        </w:tc>
        <w:tc>
          <w:tcPr>
            <w:tcW w:w="3957" w:type="dxa"/>
            <w:shd w:val="clear" w:color="auto" w:fill="F2F2F2" w:themeFill="background1" w:themeFillShade="F2"/>
            <w:vAlign w:val="center"/>
            <w:hideMark/>
          </w:tcPr>
          <w:p w14:paraId="43D4BFAF" w14:textId="77777777" w:rsidR="00C92EA1" w:rsidRPr="00135150" w:rsidRDefault="00C92EA1" w:rsidP="00C92EA1">
            <w:pPr>
              <w:spacing w:after="0" w:line="240" w:lineRule="auto"/>
              <w:jc w:val="center"/>
              <w:rPr>
                <w:rFonts w:ascii="Gibson" w:eastAsia="Times New Roman" w:hAnsi="Gibson" w:cs="Calibri"/>
                <w:b/>
                <w:bCs/>
                <w:color w:val="000000"/>
                <w:sz w:val="20"/>
                <w:szCs w:val="20"/>
                <w:lang w:val="en-US"/>
              </w:rPr>
            </w:pPr>
            <w:r w:rsidRPr="00135150">
              <w:rPr>
                <w:rFonts w:ascii="Gibson" w:eastAsia="Times New Roman" w:hAnsi="Gibson" w:cs="Calibri"/>
                <w:b/>
                <w:bCs/>
                <w:color w:val="000000"/>
                <w:sz w:val="20"/>
                <w:szCs w:val="20"/>
              </w:rPr>
              <w:t>Kangaroos/Wallaroos/Wallabies:</w:t>
            </w:r>
          </w:p>
        </w:tc>
        <w:tc>
          <w:tcPr>
            <w:tcW w:w="3957" w:type="dxa"/>
            <w:shd w:val="clear" w:color="auto" w:fill="F2F2F2" w:themeFill="background1" w:themeFillShade="F2"/>
            <w:vAlign w:val="center"/>
            <w:hideMark/>
          </w:tcPr>
          <w:p w14:paraId="53CA75D1" w14:textId="77777777" w:rsidR="00C92EA1" w:rsidRPr="00135150" w:rsidRDefault="00C92EA1" w:rsidP="00C92EA1">
            <w:pPr>
              <w:spacing w:after="0" w:line="240" w:lineRule="auto"/>
              <w:jc w:val="center"/>
              <w:rPr>
                <w:rFonts w:ascii="Gibson" w:eastAsia="Times New Roman" w:hAnsi="Gibson" w:cs="Calibri"/>
                <w:b/>
                <w:bCs/>
                <w:color w:val="000000"/>
                <w:sz w:val="20"/>
                <w:szCs w:val="20"/>
                <w:lang w:val="en-US"/>
              </w:rPr>
            </w:pPr>
            <w:r w:rsidRPr="00135150">
              <w:rPr>
                <w:rFonts w:ascii="Gibson" w:eastAsia="Times New Roman" w:hAnsi="Gibson" w:cs="Calibri"/>
                <w:b/>
                <w:bCs/>
                <w:color w:val="000000"/>
                <w:sz w:val="20"/>
                <w:szCs w:val="20"/>
              </w:rPr>
              <w:t>Kangaroos/Wallaroos/Wallabies:</w:t>
            </w:r>
          </w:p>
        </w:tc>
      </w:tr>
      <w:tr w:rsidR="00C92EA1" w:rsidRPr="004A6F1C" w14:paraId="347D9C2B" w14:textId="77777777" w:rsidTr="00C92EA1">
        <w:trPr>
          <w:trHeight w:val="300"/>
        </w:trPr>
        <w:tc>
          <w:tcPr>
            <w:tcW w:w="1503" w:type="dxa"/>
            <w:vMerge/>
            <w:shd w:val="clear" w:color="auto" w:fill="004B97"/>
            <w:vAlign w:val="center"/>
            <w:hideMark/>
          </w:tcPr>
          <w:p w14:paraId="158CF146" w14:textId="77777777" w:rsidR="00C92EA1" w:rsidRPr="00135150" w:rsidRDefault="00C92EA1" w:rsidP="00C92EA1">
            <w:pPr>
              <w:spacing w:after="0" w:line="240" w:lineRule="auto"/>
              <w:rPr>
                <w:rFonts w:ascii="Gibson" w:eastAsia="Times New Roman" w:hAnsi="Gibson" w:cs="Calibri"/>
                <w:b/>
                <w:bCs/>
                <w:color w:val="FFFFFF"/>
                <w:sz w:val="20"/>
                <w:szCs w:val="20"/>
                <w:lang w:val="en-US"/>
              </w:rPr>
            </w:pPr>
          </w:p>
        </w:tc>
        <w:tc>
          <w:tcPr>
            <w:tcW w:w="3957" w:type="dxa"/>
            <w:shd w:val="clear" w:color="auto" w:fill="F2F2F2" w:themeFill="background1" w:themeFillShade="F2"/>
            <w:vAlign w:val="center"/>
            <w:hideMark/>
          </w:tcPr>
          <w:p w14:paraId="5B10D67B" w14:textId="77777777" w:rsidR="00C92EA1" w:rsidRPr="00135150" w:rsidRDefault="00C92EA1" w:rsidP="00C92EA1">
            <w:pPr>
              <w:spacing w:after="0" w:line="240" w:lineRule="auto"/>
              <w:jc w:val="center"/>
              <w:rPr>
                <w:rFonts w:ascii="Gibson" w:eastAsia="Times New Roman" w:hAnsi="Gibson" w:cs="Calibri"/>
                <w:color w:val="000000"/>
                <w:sz w:val="18"/>
                <w:szCs w:val="18"/>
                <w:lang w:val="en-US"/>
              </w:rPr>
            </w:pPr>
            <w:r w:rsidRPr="00135150">
              <w:rPr>
                <w:rFonts w:ascii="Gibson" w:eastAsia="Times New Roman" w:hAnsi="Gibson" w:cs="Calibri"/>
                <w:color w:val="000000"/>
                <w:sz w:val="18"/>
                <w:szCs w:val="18"/>
              </w:rPr>
              <w:t>5m x 2m</w:t>
            </w:r>
          </w:p>
        </w:tc>
        <w:tc>
          <w:tcPr>
            <w:tcW w:w="3957" w:type="dxa"/>
            <w:shd w:val="clear" w:color="auto" w:fill="F2F2F2" w:themeFill="background1" w:themeFillShade="F2"/>
            <w:vAlign w:val="center"/>
            <w:hideMark/>
          </w:tcPr>
          <w:p w14:paraId="30011489" w14:textId="77777777" w:rsidR="00C92EA1" w:rsidRPr="00135150" w:rsidRDefault="00C92EA1" w:rsidP="00C92EA1">
            <w:pPr>
              <w:spacing w:after="0" w:line="240" w:lineRule="auto"/>
              <w:jc w:val="center"/>
              <w:rPr>
                <w:rFonts w:ascii="Gibson" w:eastAsia="Times New Roman" w:hAnsi="Gibson" w:cs="Calibri"/>
                <w:color w:val="000000"/>
                <w:sz w:val="18"/>
                <w:szCs w:val="18"/>
                <w:lang w:val="en-US"/>
              </w:rPr>
            </w:pPr>
            <w:r w:rsidRPr="00135150">
              <w:rPr>
                <w:rFonts w:ascii="Gibson" w:eastAsia="Times New Roman" w:hAnsi="Gibson" w:cs="Calibri"/>
                <w:color w:val="000000"/>
                <w:sz w:val="18"/>
                <w:szCs w:val="18"/>
              </w:rPr>
              <w:t xml:space="preserve">5m x 2m </w:t>
            </w:r>
          </w:p>
        </w:tc>
      </w:tr>
      <w:tr w:rsidR="00C92EA1" w:rsidRPr="004A6F1C" w14:paraId="66E04690" w14:textId="77777777" w:rsidTr="00C92EA1">
        <w:trPr>
          <w:trHeight w:val="300"/>
        </w:trPr>
        <w:tc>
          <w:tcPr>
            <w:tcW w:w="1503" w:type="dxa"/>
            <w:vMerge/>
            <w:shd w:val="clear" w:color="auto" w:fill="004B97"/>
            <w:vAlign w:val="center"/>
            <w:hideMark/>
          </w:tcPr>
          <w:p w14:paraId="51DCF3A3" w14:textId="77777777" w:rsidR="00C92EA1" w:rsidRPr="00135150" w:rsidRDefault="00C92EA1" w:rsidP="00C92EA1">
            <w:pPr>
              <w:spacing w:after="0" w:line="240" w:lineRule="auto"/>
              <w:rPr>
                <w:rFonts w:ascii="Gibson" w:eastAsia="Times New Roman" w:hAnsi="Gibson" w:cs="Calibri"/>
                <w:b/>
                <w:bCs/>
                <w:color w:val="FFFFFF"/>
                <w:sz w:val="20"/>
                <w:szCs w:val="20"/>
                <w:lang w:val="en-US"/>
              </w:rPr>
            </w:pPr>
          </w:p>
        </w:tc>
        <w:tc>
          <w:tcPr>
            <w:tcW w:w="3957" w:type="dxa"/>
            <w:shd w:val="clear" w:color="auto" w:fill="F2F2F2" w:themeFill="background1" w:themeFillShade="F2"/>
            <w:vAlign w:val="center"/>
            <w:hideMark/>
          </w:tcPr>
          <w:p w14:paraId="247BA223" w14:textId="77777777" w:rsidR="00C92EA1" w:rsidRPr="00135150" w:rsidRDefault="00C92EA1" w:rsidP="00C92EA1">
            <w:pPr>
              <w:spacing w:after="0" w:line="240" w:lineRule="auto"/>
              <w:jc w:val="center"/>
              <w:rPr>
                <w:rFonts w:ascii="Gibson" w:eastAsia="Times New Roman" w:hAnsi="Gibson" w:cs="Calibri"/>
                <w:b/>
                <w:bCs/>
                <w:color w:val="000000"/>
                <w:sz w:val="20"/>
                <w:szCs w:val="20"/>
                <w:lang w:val="en-US"/>
              </w:rPr>
            </w:pPr>
            <w:r w:rsidRPr="00135150">
              <w:rPr>
                <w:rFonts w:ascii="Gibson" w:eastAsia="Times New Roman" w:hAnsi="Gibson" w:cs="Calibri"/>
                <w:b/>
                <w:bCs/>
                <w:color w:val="000000"/>
                <w:sz w:val="20"/>
                <w:szCs w:val="20"/>
              </w:rPr>
              <w:t>Joeys:</w:t>
            </w:r>
          </w:p>
        </w:tc>
        <w:tc>
          <w:tcPr>
            <w:tcW w:w="3957" w:type="dxa"/>
            <w:shd w:val="clear" w:color="auto" w:fill="F2F2F2" w:themeFill="background1" w:themeFillShade="F2"/>
            <w:vAlign w:val="center"/>
            <w:hideMark/>
          </w:tcPr>
          <w:p w14:paraId="3607DE19" w14:textId="77777777" w:rsidR="00C92EA1" w:rsidRPr="00135150" w:rsidRDefault="00C92EA1" w:rsidP="00C92EA1">
            <w:pPr>
              <w:spacing w:after="0" w:line="240" w:lineRule="auto"/>
              <w:jc w:val="center"/>
              <w:rPr>
                <w:rFonts w:ascii="Gibson" w:eastAsia="Times New Roman" w:hAnsi="Gibson" w:cs="Calibri"/>
                <w:b/>
                <w:bCs/>
                <w:color w:val="000000"/>
                <w:sz w:val="20"/>
                <w:szCs w:val="20"/>
                <w:lang w:val="en-US"/>
              </w:rPr>
            </w:pPr>
            <w:r w:rsidRPr="00135150">
              <w:rPr>
                <w:rFonts w:ascii="Gibson" w:eastAsia="Times New Roman" w:hAnsi="Gibson" w:cs="Calibri"/>
                <w:b/>
                <w:bCs/>
                <w:color w:val="000000"/>
                <w:sz w:val="20"/>
                <w:szCs w:val="20"/>
              </w:rPr>
              <w:t>Joeys:</w:t>
            </w:r>
          </w:p>
        </w:tc>
      </w:tr>
      <w:tr w:rsidR="00C92EA1" w:rsidRPr="004A6F1C" w14:paraId="6E4E7101" w14:textId="77777777" w:rsidTr="00C92EA1">
        <w:trPr>
          <w:trHeight w:val="300"/>
        </w:trPr>
        <w:tc>
          <w:tcPr>
            <w:tcW w:w="1503" w:type="dxa"/>
            <w:vMerge/>
            <w:shd w:val="clear" w:color="auto" w:fill="004B97"/>
            <w:vAlign w:val="center"/>
            <w:hideMark/>
          </w:tcPr>
          <w:p w14:paraId="44FFE837" w14:textId="77777777" w:rsidR="00C92EA1" w:rsidRPr="00135150" w:rsidRDefault="00C92EA1" w:rsidP="00C92EA1">
            <w:pPr>
              <w:spacing w:after="0" w:line="240" w:lineRule="auto"/>
              <w:rPr>
                <w:rFonts w:ascii="Gibson" w:eastAsia="Times New Roman" w:hAnsi="Gibson" w:cs="Calibri"/>
                <w:b/>
                <w:bCs/>
                <w:color w:val="FFFFFF"/>
                <w:sz w:val="20"/>
                <w:szCs w:val="20"/>
                <w:lang w:val="en-US"/>
              </w:rPr>
            </w:pPr>
          </w:p>
        </w:tc>
        <w:tc>
          <w:tcPr>
            <w:tcW w:w="3957" w:type="dxa"/>
            <w:shd w:val="clear" w:color="auto" w:fill="F2F2F2" w:themeFill="background1" w:themeFillShade="F2"/>
            <w:vAlign w:val="center"/>
            <w:hideMark/>
          </w:tcPr>
          <w:p w14:paraId="287C6105" w14:textId="77777777" w:rsidR="00C92EA1" w:rsidRPr="00135150" w:rsidRDefault="00C92EA1" w:rsidP="00C92EA1">
            <w:pPr>
              <w:spacing w:after="0" w:line="240" w:lineRule="auto"/>
              <w:jc w:val="center"/>
              <w:rPr>
                <w:rFonts w:ascii="Gibson" w:eastAsia="Times New Roman" w:hAnsi="Gibson" w:cs="Calibri"/>
                <w:color w:val="000000"/>
                <w:sz w:val="18"/>
                <w:szCs w:val="18"/>
                <w:lang w:val="en-US"/>
              </w:rPr>
            </w:pPr>
            <w:r w:rsidRPr="00135150">
              <w:rPr>
                <w:rFonts w:ascii="Gibson" w:eastAsia="Times New Roman" w:hAnsi="Gibson" w:cs="Calibri"/>
                <w:color w:val="000000"/>
                <w:sz w:val="18"/>
                <w:szCs w:val="18"/>
              </w:rPr>
              <w:t>3m x 2m (with GK)</w:t>
            </w:r>
          </w:p>
        </w:tc>
        <w:tc>
          <w:tcPr>
            <w:tcW w:w="3957" w:type="dxa"/>
            <w:shd w:val="clear" w:color="auto" w:fill="F2F2F2" w:themeFill="background1" w:themeFillShade="F2"/>
            <w:vAlign w:val="center"/>
            <w:hideMark/>
          </w:tcPr>
          <w:p w14:paraId="46A2CAE4" w14:textId="77777777" w:rsidR="00C92EA1" w:rsidRPr="00135150" w:rsidRDefault="00C92EA1" w:rsidP="00C92EA1">
            <w:pPr>
              <w:spacing w:after="0" w:line="240" w:lineRule="auto"/>
              <w:jc w:val="center"/>
              <w:rPr>
                <w:rFonts w:ascii="Gibson" w:eastAsia="Times New Roman" w:hAnsi="Gibson" w:cs="Calibri"/>
                <w:color w:val="000000"/>
                <w:sz w:val="18"/>
                <w:szCs w:val="18"/>
                <w:lang w:val="en-US"/>
              </w:rPr>
            </w:pPr>
            <w:r w:rsidRPr="00135150">
              <w:rPr>
                <w:rFonts w:ascii="Gibson" w:eastAsia="Times New Roman" w:hAnsi="Gibson" w:cs="Calibri"/>
                <w:color w:val="000000"/>
                <w:sz w:val="18"/>
                <w:szCs w:val="18"/>
              </w:rPr>
              <w:t>3m x 2m (with GK)</w:t>
            </w:r>
          </w:p>
        </w:tc>
      </w:tr>
      <w:tr w:rsidR="00C92EA1" w:rsidRPr="004A6F1C" w14:paraId="7F390639" w14:textId="77777777" w:rsidTr="00C92EA1">
        <w:trPr>
          <w:trHeight w:val="300"/>
        </w:trPr>
        <w:tc>
          <w:tcPr>
            <w:tcW w:w="1503" w:type="dxa"/>
            <w:vMerge/>
            <w:shd w:val="clear" w:color="auto" w:fill="004B97"/>
            <w:vAlign w:val="center"/>
            <w:hideMark/>
          </w:tcPr>
          <w:p w14:paraId="52522DF2" w14:textId="77777777" w:rsidR="00C92EA1" w:rsidRPr="00135150" w:rsidRDefault="00C92EA1" w:rsidP="00C92EA1">
            <w:pPr>
              <w:spacing w:after="0" w:line="240" w:lineRule="auto"/>
              <w:rPr>
                <w:rFonts w:ascii="Gibson" w:eastAsia="Times New Roman" w:hAnsi="Gibson" w:cs="Calibri"/>
                <w:b/>
                <w:bCs/>
                <w:color w:val="FFFFFF"/>
                <w:sz w:val="20"/>
                <w:szCs w:val="20"/>
                <w:lang w:val="en-US"/>
              </w:rPr>
            </w:pPr>
          </w:p>
        </w:tc>
        <w:tc>
          <w:tcPr>
            <w:tcW w:w="3957" w:type="dxa"/>
            <w:shd w:val="clear" w:color="auto" w:fill="F2F2F2" w:themeFill="background1" w:themeFillShade="F2"/>
            <w:vAlign w:val="center"/>
            <w:hideMark/>
          </w:tcPr>
          <w:p w14:paraId="35B97D0C" w14:textId="77777777" w:rsidR="00C92EA1" w:rsidRPr="00135150" w:rsidRDefault="00C92EA1" w:rsidP="00C92EA1">
            <w:pPr>
              <w:spacing w:after="0" w:line="240" w:lineRule="auto"/>
              <w:jc w:val="center"/>
              <w:rPr>
                <w:rFonts w:ascii="Gibson" w:eastAsia="Times New Roman" w:hAnsi="Gibson" w:cs="Calibri"/>
                <w:color w:val="000000"/>
                <w:sz w:val="18"/>
                <w:szCs w:val="18"/>
                <w:lang w:val="en-US"/>
              </w:rPr>
            </w:pPr>
            <w:r w:rsidRPr="00135150">
              <w:rPr>
                <w:rFonts w:ascii="Gibson" w:eastAsia="Times New Roman" w:hAnsi="Gibson" w:cs="Calibri"/>
                <w:color w:val="000000"/>
                <w:sz w:val="18"/>
                <w:szCs w:val="18"/>
              </w:rPr>
              <w:t>MiniRoos Goal (without GK)</w:t>
            </w:r>
          </w:p>
        </w:tc>
        <w:tc>
          <w:tcPr>
            <w:tcW w:w="3957" w:type="dxa"/>
            <w:shd w:val="clear" w:color="auto" w:fill="F2F2F2" w:themeFill="background1" w:themeFillShade="F2"/>
            <w:vAlign w:val="center"/>
            <w:hideMark/>
          </w:tcPr>
          <w:p w14:paraId="27FF10EC" w14:textId="77777777" w:rsidR="00C92EA1" w:rsidRPr="00135150" w:rsidRDefault="00C92EA1" w:rsidP="00C92EA1">
            <w:pPr>
              <w:spacing w:after="0" w:line="240" w:lineRule="auto"/>
              <w:jc w:val="center"/>
              <w:rPr>
                <w:rFonts w:ascii="Gibson" w:eastAsia="Times New Roman" w:hAnsi="Gibson" w:cs="Calibri"/>
                <w:color w:val="000000"/>
                <w:sz w:val="18"/>
                <w:szCs w:val="18"/>
                <w:lang w:val="en-US"/>
              </w:rPr>
            </w:pPr>
            <w:r w:rsidRPr="00135150">
              <w:rPr>
                <w:rFonts w:ascii="Gibson" w:eastAsia="Times New Roman" w:hAnsi="Gibson" w:cs="Calibri"/>
                <w:color w:val="000000"/>
                <w:sz w:val="18"/>
                <w:szCs w:val="18"/>
              </w:rPr>
              <w:t>MiniRoos Goal (without GK)</w:t>
            </w:r>
          </w:p>
        </w:tc>
      </w:tr>
      <w:tr w:rsidR="00C92EA1" w:rsidRPr="004A6F1C" w14:paraId="7C807E10" w14:textId="77777777" w:rsidTr="00C92EA1">
        <w:trPr>
          <w:trHeight w:val="300"/>
        </w:trPr>
        <w:tc>
          <w:tcPr>
            <w:tcW w:w="1503" w:type="dxa"/>
            <w:vMerge w:val="restart"/>
            <w:shd w:val="clear" w:color="auto" w:fill="004B97"/>
            <w:vAlign w:val="center"/>
            <w:hideMark/>
          </w:tcPr>
          <w:p w14:paraId="49B0A667" w14:textId="77777777" w:rsidR="00C92EA1" w:rsidRPr="00135150" w:rsidRDefault="00C92EA1" w:rsidP="00C92EA1">
            <w:pPr>
              <w:spacing w:after="0" w:line="240" w:lineRule="auto"/>
              <w:jc w:val="center"/>
              <w:rPr>
                <w:rFonts w:ascii="Gibson" w:eastAsia="Times New Roman" w:hAnsi="Gibson" w:cs="Calibri"/>
                <w:b/>
                <w:bCs/>
                <w:color w:val="FFFFFF"/>
                <w:sz w:val="20"/>
                <w:szCs w:val="20"/>
                <w:lang w:val="en-US"/>
              </w:rPr>
            </w:pPr>
            <w:r w:rsidRPr="00135150">
              <w:rPr>
                <w:rFonts w:ascii="Gibson" w:eastAsia="Times New Roman" w:hAnsi="Gibson" w:cs="Calibri"/>
                <w:b/>
                <w:bCs/>
                <w:color w:val="FFFFFF"/>
                <w:sz w:val="20"/>
                <w:szCs w:val="20"/>
              </w:rPr>
              <w:t>Ball size</w:t>
            </w:r>
          </w:p>
        </w:tc>
        <w:tc>
          <w:tcPr>
            <w:tcW w:w="3957" w:type="dxa"/>
            <w:shd w:val="clear" w:color="auto" w:fill="F2F2F2" w:themeFill="background1" w:themeFillShade="F2"/>
            <w:vAlign w:val="center"/>
            <w:hideMark/>
          </w:tcPr>
          <w:p w14:paraId="18EC9443" w14:textId="77777777" w:rsidR="00C92EA1" w:rsidRPr="00135150" w:rsidRDefault="00C92EA1" w:rsidP="00C92EA1">
            <w:pPr>
              <w:spacing w:after="0" w:line="240" w:lineRule="auto"/>
              <w:jc w:val="center"/>
              <w:rPr>
                <w:rFonts w:ascii="Gibson" w:eastAsia="Times New Roman" w:hAnsi="Gibson" w:cs="Calibri"/>
                <w:b/>
                <w:bCs/>
                <w:color w:val="000000"/>
                <w:sz w:val="20"/>
                <w:szCs w:val="20"/>
                <w:lang w:val="en-US"/>
              </w:rPr>
            </w:pPr>
            <w:r w:rsidRPr="00135150">
              <w:rPr>
                <w:rFonts w:ascii="Gibson" w:eastAsia="Times New Roman" w:hAnsi="Gibson" w:cs="Calibri"/>
                <w:b/>
                <w:bCs/>
                <w:color w:val="000000"/>
                <w:sz w:val="20"/>
                <w:szCs w:val="20"/>
              </w:rPr>
              <w:t>Kangaroos/Wallaroos/Wallabies:</w:t>
            </w:r>
          </w:p>
        </w:tc>
        <w:tc>
          <w:tcPr>
            <w:tcW w:w="3957" w:type="dxa"/>
            <w:shd w:val="clear" w:color="auto" w:fill="F2F2F2" w:themeFill="background1" w:themeFillShade="F2"/>
            <w:vAlign w:val="center"/>
            <w:hideMark/>
          </w:tcPr>
          <w:p w14:paraId="470095D2" w14:textId="77777777" w:rsidR="00C92EA1" w:rsidRPr="00135150" w:rsidRDefault="00C92EA1" w:rsidP="00C92EA1">
            <w:pPr>
              <w:spacing w:after="0" w:line="240" w:lineRule="auto"/>
              <w:jc w:val="center"/>
              <w:rPr>
                <w:rFonts w:ascii="Gibson" w:eastAsia="Times New Roman" w:hAnsi="Gibson" w:cs="Calibri"/>
                <w:b/>
                <w:bCs/>
                <w:color w:val="000000"/>
                <w:sz w:val="20"/>
                <w:szCs w:val="20"/>
                <w:lang w:val="en-US"/>
              </w:rPr>
            </w:pPr>
            <w:r w:rsidRPr="00135150">
              <w:rPr>
                <w:rFonts w:ascii="Gibson" w:eastAsia="Times New Roman" w:hAnsi="Gibson" w:cs="Calibri"/>
                <w:b/>
                <w:bCs/>
                <w:color w:val="000000"/>
                <w:sz w:val="20"/>
                <w:szCs w:val="20"/>
              </w:rPr>
              <w:t>Kangaroos/Wallaroos/Wallabies:</w:t>
            </w:r>
          </w:p>
        </w:tc>
      </w:tr>
      <w:tr w:rsidR="00C92EA1" w:rsidRPr="004A6F1C" w14:paraId="47DF6783" w14:textId="77777777" w:rsidTr="00C92EA1">
        <w:trPr>
          <w:trHeight w:val="300"/>
        </w:trPr>
        <w:tc>
          <w:tcPr>
            <w:tcW w:w="1503" w:type="dxa"/>
            <w:vMerge/>
            <w:shd w:val="clear" w:color="auto" w:fill="004B97"/>
            <w:vAlign w:val="center"/>
            <w:hideMark/>
          </w:tcPr>
          <w:p w14:paraId="687137C7" w14:textId="77777777" w:rsidR="00C92EA1" w:rsidRPr="00135150" w:rsidRDefault="00C92EA1" w:rsidP="00C92EA1">
            <w:pPr>
              <w:spacing w:after="0" w:line="240" w:lineRule="auto"/>
              <w:rPr>
                <w:rFonts w:ascii="Gibson" w:eastAsia="Times New Roman" w:hAnsi="Gibson" w:cs="Calibri"/>
                <w:b/>
                <w:bCs/>
                <w:color w:val="FFFFFF"/>
                <w:sz w:val="20"/>
                <w:szCs w:val="20"/>
                <w:lang w:val="en-US"/>
              </w:rPr>
            </w:pPr>
          </w:p>
        </w:tc>
        <w:tc>
          <w:tcPr>
            <w:tcW w:w="3957" w:type="dxa"/>
            <w:shd w:val="clear" w:color="auto" w:fill="F2F2F2" w:themeFill="background1" w:themeFillShade="F2"/>
            <w:vAlign w:val="center"/>
            <w:hideMark/>
          </w:tcPr>
          <w:p w14:paraId="5A75B2D2" w14:textId="77777777" w:rsidR="00C92EA1" w:rsidRPr="00135150" w:rsidRDefault="00C92EA1" w:rsidP="00C92EA1">
            <w:pPr>
              <w:spacing w:after="0" w:line="240" w:lineRule="auto"/>
              <w:jc w:val="center"/>
              <w:rPr>
                <w:rFonts w:ascii="Gibson" w:eastAsia="Times New Roman" w:hAnsi="Gibson" w:cs="Calibri"/>
                <w:color w:val="000000"/>
                <w:sz w:val="18"/>
                <w:szCs w:val="18"/>
                <w:lang w:val="en-US"/>
              </w:rPr>
            </w:pPr>
            <w:r w:rsidRPr="00135150">
              <w:rPr>
                <w:rFonts w:ascii="Gibson" w:eastAsia="Times New Roman" w:hAnsi="Gibson" w:cs="Calibri"/>
                <w:color w:val="000000"/>
                <w:sz w:val="18"/>
                <w:szCs w:val="18"/>
              </w:rPr>
              <w:t>Size 5</w:t>
            </w:r>
          </w:p>
        </w:tc>
        <w:tc>
          <w:tcPr>
            <w:tcW w:w="3957" w:type="dxa"/>
            <w:shd w:val="clear" w:color="auto" w:fill="F2F2F2" w:themeFill="background1" w:themeFillShade="F2"/>
            <w:vAlign w:val="center"/>
            <w:hideMark/>
          </w:tcPr>
          <w:p w14:paraId="705A00D9" w14:textId="77777777" w:rsidR="00C92EA1" w:rsidRPr="00135150" w:rsidRDefault="00C92EA1" w:rsidP="00C92EA1">
            <w:pPr>
              <w:spacing w:after="0" w:line="240" w:lineRule="auto"/>
              <w:jc w:val="center"/>
              <w:rPr>
                <w:rFonts w:ascii="Gibson" w:eastAsia="Times New Roman" w:hAnsi="Gibson" w:cs="Calibri"/>
                <w:color w:val="000000"/>
                <w:sz w:val="18"/>
                <w:szCs w:val="18"/>
                <w:lang w:val="en-US"/>
              </w:rPr>
            </w:pPr>
            <w:r w:rsidRPr="00135150">
              <w:rPr>
                <w:rFonts w:ascii="Gibson" w:eastAsia="Times New Roman" w:hAnsi="Gibson" w:cs="Calibri"/>
                <w:color w:val="000000"/>
                <w:sz w:val="18"/>
                <w:szCs w:val="18"/>
              </w:rPr>
              <w:t>Size 5</w:t>
            </w:r>
          </w:p>
        </w:tc>
      </w:tr>
      <w:tr w:rsidR="00C92EA1" w:rsidRPr="004A6F1C" w14:paraId="09B762F1" w14:textId="77777777" w:rsidTr="00C92EA1">
        <w:trPr>
          <w:trHeight w:val="300"/>
        </w:trPr>
        <w:tc>
          <w:tcPr>
            <w:tcW w:w="1503" w:type="dxa"/>
            <w:vMerge/>
            <w:shd w:val="clear" w:color="auto" w:fill="004B97"/>
            <w:vAlign w:val="center"/>
            <w:hideMark/>
          </w:tcPr>
          <w:p w14:paraId="6092EEF8" w14:textId="77777777" w:rsidR="00C92EA1" w:rsidRPr="00135150" w:rsidRDefault="00C92EA1" w:rsidP="00C92EA1">
            <w:pPr>
              <w:spacing w:after="0" w:line="240" w:lineRule="auto"/>
              <w:rPr>
                <w:rFonts w:ascii="Gibson" w:eastAsia="Times New Roman" w:hAnsi="Gibson" w:cs="Calibri"/>
                <w:b/>
                <w:bCs/>
                <w:color w:val="FFFFFF"/>
                <w:sz w:val="20"/>
                <w:szCs w:val="20"/>
                <w:lang w:val="en-US"/>
              </w:rPr>
            </w:pPr>
          </w:p>
        </w:tc>
        <w:tc>
          <w:tcPr>
            <w:tcW w:w="3957" w:type="dxa"/>
            <w:shd w:val="clear" w:color="auto" w:fill="F2F2F2" w:themeFill="background1" w:themeFillShade="F2"/>
            <w:vAlign w:val="center"/>
            <w:hideMark/>
          </w:tcPr>
          <w:p w14:paraId="7FE68CE3" w14:textId="77777777" w:rsidR="00C92EA1" w:rsidRPr="00135150" w:rsidRDefault="00C92EA1" w:rsidP="00C92EA1">
            <w:pPr>
              <w:spacing w:after="0" w:line="240" w:lineRule="auto"/>
              <w:jc w:val="center"/>
              <w:rPr>
                <w:rFonts w:ascii="Gibson" w:eastAsia="Times New Roman" w:hAnsi="Gibson" w:cs="Calibri"/>
                <w:b/>
                <w:bCs/>
                <w:color w:val="000000"/>
                <w:sz w:val="20"/>
                <w:szCs w:val="20"/>
                <w:lang w:val="en-US"/>
              </w:rPr>
            </w:pPr>
            <w:r w:rsidRPr="00135150">
              <w:rPr>
                <w:rFonts w:ascii="Gibson" w:eastAsia="Times New Roman" w:hAnsi="Gibson" w:cs="Calibri"/>
                <w:b/>
                <w:bCs/>
                <w:color w:val="000000"/>
                <w:sz w:val="20"/>
                <w:szCs w:val="20"/>
              </w:rPr>
              <w:t>Joeys:</w:t>
            </w:r>
            <w:r w:rsidRPr="00135150">
              <w:rPr>
                <w:rFonts w:ascii="Gibson" w:eastAsia="Times New Roman" w:hAnsi="Gibson" w:cs="Calibri"/>
                <w:color w:val="000000"/>
                <w:sz w:val="20"/>
                <w:szCs w:val="20"/>
              </w:rPr>
              <w:t xml:space="preserve"> </w:t>
            </w:r>
          </w:p>
        </w:tc>
        <w:tc>
          <w:tcPr>
            <w:tcW w:w="3957" w:type="dxa"/>
            <w:shd w:val="clear" w:color="auto" w:fill="F2F2F2" w:themeFill="background1" w:themeFillShade="F2"/>
            <w:vAlign w:val="center"/>
            <w:hideMark/>
          </w:tcPr>
          <w:p w14:paraId="4AB7D6C7" w14:textId="77777777" w:rsidR="00C92EA1" w:rsidRPr="00135150" w:rsidRDefault="00C92EA1" w:rsidP="00C92EA1">
            <w:pPr>
              <w:spacing w:after="0" w:line="240" w:lineRule="auto"/>
              <w:jc w:val="center"/>
              <w:rPr>
                <w:rFonts w:ascii="Gibson" w:eastAsia="Times New Roman" w:hAnsi="Gibson" w:cs="Calibri"/>
                <w:b/>
                <w:bCs/>
                <w:color w:val="000000"/>
                <w:sz w:val="20"/>
                <w:szCs w:val="20"/>
                <w:lang w:val="en-US"/>
              </w:rPr>
            </w:pPr>
            <w:r w:rsidRPr="00135150">
              <w:rPr>
                <w:rFonts w:ascii="Gibson" w:eastAsia="Times New Roman" w:hAnsi="Gibson" w:cs="Calibri"/>
                <w:b/>
                <w:bCs/>
                <w:color w:val="000000"/>
                <w:sz w:val="20"/>
                <w:szCs w:val="20"/>
              </w:rPr>
              <w:t>Joeys:</w:t>
            </w:r>
            <w:r w:rsidRPr="00135150">
              <w:rPr>
                <w:rFonts w:ascii="Gibson" w:eastAsia="Times New Roman" w:hAnsi="Gibson" w:cs="Calibri"/>
                <w:color w:val="000000"/>
                <w:sz w:val="20"/>
                <w:szCs w:val="20"/>
              </w:rPr>
              <w:t xml:space="preserve"> </w:t>
            </w:r>
          </w:p>
        </w:tc>
      </w:tr>
      <w:tr w:rsidR="00C92EA1" w:rsidRPr="004A6F1C" w14:paraId="63B4DF08" w14:textId="77777777" w:rsidTr="00C92EA1">
        <w:trPr>
          <w:trHeight w:val="300"/>
        </w:trPr>
        <w:tc>
          <w:tcPr>
            <w:tcW w:w="1503" w:type="dxa"/>
            <w:vMerge/>
            <w:shd w:val="clear" w:color="auto" w:fill="004B97"/>
            <w:vAlign w:val="center"/>
            <w:hideMark/>
          </w:tcPr>
          <w:p w14:paraId="5B5B7870" w14:textId="77777777" w:rsidR="00C92EA1" w:rsidRPr="00135150" w:rsidRDefault="00C92EA1" w:rsidP="00C92EA1">
            <w:pPr>
              <w:spacing w:after="0" w:line="240" w:lineRule="auto"/>
              <w:rPr>
                <w:rFonts w:ascii="Gibson" w:eastAsia="Times New Roman" w:hAnsi="Gibson" w:cs="Calibri"/>
                <w:b/>
                <w:bCs/>
                <w:color w:val="FFFFFF"/>
                <w:sz w:val="20"/>
                <w:szCs w:val="20"/>
                <w:lang w:val="en-US"/>
              </w:rPr>
            </w:pPr>
          </w:p>
        </w:tc>
        <w:tc>
          <w:tcPr>
            <w:tcW w:w="3957" w:type="dxa"/>
            <w:shd w:val="clear" w:color="auto" w:fill="F2F2F2" w:themeFill="background1" w:themeFillShade="F2"/>
            <w:vAlign w:val="center"/>
            <w:hideMark/>
          </w:tcPr>
          <w:p w14:paraId="5F284610" w14:textId="77777777" w:rsidR="00C92EA1" w:rsidRPr="00135150" w:rsidRDefault="00C92EA1" w:rsidP="00C92EA1">
            <w:pPr>
              <w:spacing w:after="0" w:line="240" w:lineRule="auto"/>
              <w:jc w:val="center"/>
              <w:rPr>
                <w:rFonts w:ascii="Gibson" w:eastAsia="Times New Roman" w:hAnsi="Gibson" w:cs="Calibri"/>
                <w:color w:val="000000"/>
                <w:sz w:val="18"/>
                <w:szCs w:val="18"/>
                <w:lang w:val="en-US"/>
              </w:rPr>
            </w:pPr>
            <w:r w:rsidRPr="00135150">
              <w:rPr>
                <w:rFonts w:ascii="Gibson" w:eastAsia="Times New Roman" w:hAnsi="Gibson" w:cs="Calibri"/>
                <w:color w:val="000000"/>
                <w:sz w:val="18"/>
                <w:szCs w:val="18"/>
              </w:rPr>
              <w:t>Size 4</w:t>
            </w:r>
          </w:p>
        </w:tc>
        <w:tc>
          <w:tcPr>
            <w:tcW w:w="3957" w:type="dxa"/>
            <w:shd w:val="clear" w:color="auto" w:fill="F2F2F2" w:themeFill="background1" w:themeFillShade="F2"/>
            <w:vAlign w:val="center"/>
            <w:hideMark/>
          </w:tcPr>
          <w:p w14:paraId="2714CACD" w14:textId="77777777" w:rsidR="00C92EA1" w:rsidRPr="00135150" w:rsidRDefault="00C92EA1" w:rsidP="00C92EA1">
            <w:pPr>
              <w:spacing w:after="0" w:line="240" w:lineRule="auto"/>
              <w:jc w:val="center"/>
              <w:rPr>
                <w:rFonts w:ascii="Gibson" w:eastAsia="Times New Roman" w:hAnsi="Gibson" w:cs="Calibri"/>
                <w:color w:val="000000"/>
                <w:sz w:val="18"/>
                <w:szCs w:val="18"/>
                <w:lang w:val="en-US"/>
              </w:rPr>
            </w:pPr>
            <w:r w:rsidRPr="00135150">
              <w:rPr>
                <w:rFonts w:ascii="Gibson" w:eastAsia="Times New Roman" w:hAnsi="Gibson" w:cs="Calibri"/>
                <w:color w:val="000000"/>
                <w:sz w:val="18"/>
                <w:szCs w:val="18"/>
              </w:rPr>
              <w:t>Size 4</w:t>
            </w:r>
          </w:p>
        </w:tc>
      </w:tr>
      <w:tr w:rsidR="00C92EA1" w:rsidRPr="004A6F1C" w14:paraId="2CED0738" w14:textId="77777777" w:rsidTr="00C92EA1">
        <w:trPr>
          <w:trHeight w:val="300"/>
        </w:trPr>
        <w:tc>
          <w:tcPr>
            <w:tcW w:w="1503" w:type="dxa"/>
            <w:vMerge w:val="restart"/>
            <w:shd w:val="clear" w:color="auto" w:fill="004B97"/>
            <w:vAlign w:val="center"/>
            <w:hideMark/>
          </w:tcPr>
          <w:p w14:paraId="2CDD1777" w14:textId="77777777" w:rsidR="00C92EA1" w:rsidRPr="00135150" w:rsidRDefault="00C92EA1" w:rsidP="00C92EA1">
            <w:pPr>
              <w:spacing w:after="0" w:line="240" w:lineRule="auto"/>
              <w:jc w:val="center"/>
              <w:rPr>
                <w:rFonts w:ascii="Gibson" w:eastAsia="Times New Roman" w:hAnsi="Gibson" w:cs="Calibri"/>
                <w:b/>
                <w:bCs/>
                <w:color w:val="FFFFFF"/>
                <w:sz w:val="20"/>
                <w:szCs w:val="20"/>
                <w:lang w:val="en-US"/>
              </w:rPr>
            </w:pPr>
            <w:r w:rsidRPr="00135150">
              <w:rPr>
                <w:rFonts w:ascii="Gibson" w:eastAsia="Times New Roman" w:hAnsi="Gibson" w:cs="Calibri"/>
                <w:b/>
                <w:bCs/>
                <w:color w:val="FFFFFF"/>
                <w:sz w:val="20"/>
                <w:szCs w:val="20"/>
              </w:rPr>
              <w:t>Playing Time</w:t>
            </w:r>
          </w:p>
        </w:tc>
        <w:tc>
          <w:tcPr>
            <w:tcW w:w="3957" w:type="dxa"/>
            <w:shd w:val="clear" w:color="auto" w:fill="F2F2F2" w:themeFill="background1" w:themeFillShade="F2"/>
            <w:vAlign w:val="center"/>
            <w:hideMark/>
          </w:tcPr>
          <w:p w14:paraId="38D9F6BD" w14:textId="77777777" w:rsidR="00C92EA1" w:rsidRPr="00135150" w:rsidRDefault="00C92EA1" w:rsidP="00C92EA1">
            <w:pPr>
              <w:spacing w:after="0" w:line="240" w:lineRule="auto"/>
              <w:jc w:val="center"/>
              <w:rPr>
                <w:rFonts w:ascii="Gibson" w:eastAsia="Times New Roman" w:hAnsi="Gibson" w:cs="Calibri"/>
                <w:b/>
                <w:bCs/>
                <w:color w:val="000000"/>
                <w:sz w:val="20"/>
                <w:szCs w:val="20"/>
                <w:lang w:val="en-US"/>
              </w:rPr>
            </w:pPr>
            <w:r w:rsidRPr="00135150">
              <w:rPr>
                <w:rFonts w:ascii="Gibson" w:eastAsia="Times New Roman" w:hAnsi="Gibson" w:cs="Calibri"/>
                <w:b/>
                <w:bCs/>
                <w:color w:val="000000"/>
                <w:sz w:val="20"/>
                <w:szCs w:val="20"/>
              </w:rPr>
              <w:t>Kangaroos/Wallaroos/Wallabies:</w:t>
            </w:r>
          </w:p>
        </w:tc>
        <w:tc>
          <w:tcPr>
            <w:tcW w:w="3957" w:type="dxa"/>
            <w:shd w:val="clear" w:color="auto" w:fill="F2F2F2" w:themeFill="background1" w:themeFillShade="F2"/>
            <w:vAlign w:val="center"/>
            <w:hideMark/>
          </w:tcPr>
          <w:p w14:paraId="1CDB8794" w14:textId="77777777" w:rsidR="00C92EA1" w:rsidRPr="00135150" w:rsidRDefault="00C92EA1" w:rsidP="00C92EA1">
            <w:pPr>
              <w:spacing w:after="0" w:line="240" w:lineRule="auto"/>
              <w:jc w:val="center"/>
              <w:rPr>
                <w:rFonts w:ascii="Gibson" w:eastAsia="Times New Roman" w:hAnsi="Gibson" w:cs="Calibri"/>
                <w:b/>
                <w:bCs/>
                <w:color w:val="000000"/>
                <w:sz w:val="20"/>
                <w:szCs w:val="20"/>
                <w:lang w:val="en-US"/>
              </w:rPr>
            </w:pPr>
            <w:r w:rsidRPr="00135150">
              <w:rPr>
                <w:rFonts w:ascii="Gibson" w:eastAsia="Times New Roman" w:hAnsi="Gibson" w:cs="Calibri"/>
                <w:b/>
                <w:bCs/>
                <w:color w:val="000000"/>
                <w:sz w:val="20"/>
                <w:szCs w:val="20"/>
              </w:rPr>
              <w:t>Kangaroos/Wallaroos/Wallabies:</w:t>
            </w:r>
          </w:p>
        </w:tc>
      </w:tr>
      <w:tr w:rsidR="00C92EA1" w:rsidRPr="004A6F1C" w14:paraId="69BCFC27" w14:textId="77777777" w:rsidTr="00C92EA1">
        <w:trPr>
          <w:trHeight w:val="300"/>
        </w:trPr>
        <w:tc>
          <w:tcPr>
            <w:tcW w:w="1503" w:type="dxa"/>
            <w:vMerge/>
            <w:shd w:val="clear" w:color="auto" w:fill="004B97"/>
            <w:vAlign w:val="center"/>
            <w:hideMark/>
          </w:tcPr>
          <w:p w14:paraId="1C3AA9A4" w14:textId="77777777" w:rsidR="00C92EA1" w:rsidRPr="00135150" w:rsidRDefault="00C92EA1" w:rsidP="00C92EA1">
            <w:pPr>
              <w:spacing w:after="0" w:line="240" w:lineRule="auto"/>
              <w:rPr>
                <w:rFonts w:ascii="Gibson" w:eastAsia="Times New Roman" w:hAnsi="Gibson" w:cs="Calibri"/>
                <w:b/>
                <w:bCs/>
                <w:color w:val="FFFFFF"/>
                <w:sz w:val="20"/>
                <w:szCs w:val="20"/>
                <w:lang w:val="en-US"/>
              </w:rPr>
            </w:pPr>
          </w:p>
        </w:tc>
        <w:tc>
          <w:tcPr>
            <w:tcW w:w="3957" w:type="dxa"/>
            <w:shd w:val="clear" w:color="auto" w:fill="F2F2F2" w:themeFill="background1" w:themeFillShade="F2"/>
            <w:vAlign w:val="center"/>
            <w:hideMark/>
          </w:tcPr>
          <w:p w14:paraId="118AB832" w14:textId="77777777" w:rsidR="00C92EA1" w:rsidRPr="00135150" w:rsidRDefault="00C92EA1" w:rsidP="00C92EA1">
            <w:pPr>
              <w:spacing w:after="0" w:line="240" w:lineRule="auto"/>
              <w:jc w:val="center"/>
              <w:rPr>
                <w:rFonts w:ascii="Gibson" w:eastAsia="Times New Roman" w:hAnsi="Gibson" w:cs="Calibri"/>
                <w:color w:val="000000"/>
                <w:sz w:val="18"/>
                <w:szCs w:val="18"/>
                <w:lang w:val="en-US"/>
              </w:rPr>
            </w:pPr>
            <w:r w:rsidRPr="00135150">
              <w:rPr>
                <w:rFonts w:ascii="Gibson" w:eastAsia="Times New Roman" w:hAnsi="Gibson" w:cs="Calibri"/>
                <w:color w:val="000000"/>
                <w:sz w:val="18"/>
                <w:szCs w:val="18"/>
              </w:rPr>
              <w:t>2 x 20 mins halves</w:t>
            </w:r>
          </w:p>
        </w:tc>
        <w:tc>
          <w:tcPr>
            <w:tcW w:w="3957" w:type="dxa"/>
            <w:shd w:val="clear" w:color="auto" w:fill="F2F2F2" w:themeFill="background1" w:themeFillShade="F2"/>
            <w:vAlign w:val="center"/>
            <w:hideMark/>
          </w:tcPr>
          <w:p w14:paraId="11C911CF" w14:textId="77777777" w:rsidR="00C92EA1" w:rsidRPr="00135150" w:rsidRDefault="00C92EA1" w:rsidP="00C92EA1">
            <w:pPr>
              <w:spacing w:after="0" w:line="240" w:lineRule="auto"/>
              <w:jc w:val="center"/>
              <w:rPr>
                <w:rFonts w:ascii="Gibson" w:eastAsia="Times New Roman" w:hAnsi="Gibson" w:cs="Calibri"/>
                <w:color w:val="000000"/>
                <w:sz w:val="18"/>
                <w:szCs w:val="18"/>
                <w:lang w:val="en-US"/>
              </w:rPr>
            </w:pPr>
            <w:r w:rsidRPr="00135150">
              <w:rPr>
                <w:rFonts w:ascii="Gibson" w:eastAsia="Times New Roman" w:hAnsi="Gibson" w:cs="Calibri"/>
                <w:color w:val="000000"/>
                <w:sz w:val="18"/>
                <w:szCs w:val="18"/>
              </w:rPr>
              <w:t>2 x 20 mins halves</w:t>
            </w:r>
          </w:p>
        </w:tc>
      </w:tr>
      <w:tr w:rsidR="00C92EA1" w:rsidRPr="004A6F1C" w14:paraId="7C90CEA2" w14:textId="77777777" w:rsidTr="00C92EA1">
        <w:trPr>
          <w:trHeight w:val="300"/>
        </w:trPr>
        <w:tc>
          <w:tcPr>
            <w:tcW w:w="1503" w:type="dxa"/>
            <w:vMerge/>
            <w:shd w:val="clear" w:color="auto" w:fill="004B97"/>
            <w:vAlign w:val="center"/>
            <w:hideMark/>
          </w:tcPr>
          <w:p w14:paraId="122248BA" w14:textId="77777777" w:rsidR="00C92EA1" w:rsidRPr="00135150" w:rsidRDefault="00C92EA1" w:rsidP="00C92EA1">
            <w:pPr>
              <w:spacing w:after="0" w:line="240" w:lineRule="auto"/>
              <w:rPr>
                <w:rFonts w:ascii="Gibson" w:eastAsia="Times New Roman" w:hAnsi="Gibson" w:cs="Calibri"/>
                <w:b/>
                <w:bCs/>
                <w:color w:val="FFFFFF"/>
                <w:sz w:val="20"/>
                <w:szCs w:val="20"/>
                <w:lang w:val="en-US"/>
              </w:rPr>
            </w:pPr>
          </w:p>
        </w:tc>
        <w:tc>
          <w:tcPr>
            <w:tcW w:w="3957" w:type="dxa"/>
            <w:shd w:val="clear" w:color="auto" w:fill="F2F2F2" w:themeFill="background1" w:themeFillShade="F2"/>
            <w:vAlign w:val="center"/>
            <w:hideMark/>
          </w:tcPr>
          <w:p w14:paraId="484CB1E8" w14:textId="77777777" w:rsidR="00C92EA1" w:rsidRPr="00135150" w:rsidRDefault="00C92EA1" w:rsidP="00C92EA1">
            <w:pPr>
              <w:spacing w:after="0" w:line="240" w:lineRule="auto"/>
              <w:jc w:val="center"/>
              <w:rPr>
                <w:rFonts w:ascii="Gibson" w:eastAsia="Times New Roman" w:hAnsi="Gibson" w:cs="Calibri"/>
                <w:b/>
                <w:bCs/>
                <w:color w:val="000000"/>
                <w:sz w:val="20"/>
                <w:szCs w:val="20"/>
                <w:lang w:val="en-US"/>
              </w:rPr>
            </w:pPr>
            <w:r w:rsidRPr="00135150">
              <w:rPr>
                <w:rFonts w:ascii="Gibson" w:eastAsia="Times New Roman" w:hAnsi="Gibson" w:cs="Calibri"/>
                <w:b/>
                <w:bCs/>
                <w:color w:val="000000"/>
                <w:sz w:val="20"/>
                <w:szCs w:val="20"/>
              </w:rPr>
              <w:t>Joeys</w:t>
            </w:r>
            <w:r w:rsidRPr="00135150">
              <w:rPr>
                <w:rFonts w:ascii="Gibson" w:eastAsia="Times New Roman" w:hAnsi="Gibson" w:cs="Calibri"/>
                <w:color w:val="000000"/>
                <w:sz w:val="20"/>
                <w:szCs w:val="20"/>
              </w:rPr>
              <w:t xml:space="preserve">: </w:t>
            </w:r>
          </w:p>
        </w:tc>
        <w:tc>
          <w:tcPr>
            <w:tcW w:w="3957" w:type="dxa"/>
            <w:shd w:val="clear" w:color="auto" w:fill="F2F2F2" w:themeFill="background1" w:themeFillShade="F2"/>
            <w:vAlign w:val="center"/>
            <w:hideMark/>
          </w:tcPr>
          <w:p w14:paraId="4151DCCF" w14:textId="77777777" w:rsidR="00C92EA1" w:rsidRPr="00135150" w:rsidRDefault="00C92EA1" w:rsidP="00C92EA1">
            <w:pPr>
              <w:spacing w:after="0" w:line="240" w:lineRule="auto"/>
              <w:jc w:val="center"/>
              <w:rPr>
                <w:rFonts w:ascii="Gibson" w:eastAsia="Times New Roman" w:hAnsi="Gibson" w:cs="Calibri"/>
                <w:b/>
                <w:bCs/>
                <w:color w:val="000000"/>
                <w:sz w:val="20"/>
                <w:szCs w:val="20"/>
                <w:lang w:val="en-US"/>
              </w:rPr>
            </w:pPr>
            <w:r w:rsidRPr="00135150">
              <w:rPr>
                <w:rFonts w:ascii="Gibson" w:eastAsia="Times New Roman" w:hAnsi="Gibson" w:cs="Calibri"/>
                <w:b/>
                <w:bCs/>
                <w:color w:val="000000"/>
                <w:sz w:val="20"/>
                <w:szCs w:val="20"/>
              </w:rPr>
              <w:t>Joeys:</w:t>
            </w:r>
            <w:r w:rsidRPr="00135150">
              <w:rPr>
                <w:rFonts w:ascii="Gibson" w:eastAsia="Times New Roman" w:hAnsi="Gibson" w:cs="Calibri"/>
                <w:color w:val="000000"/>
                <w:sz w:val="20"/>
                <w:szCs w:val="20"/>
              </w:rPr>
              <w:t xml:space="preserve"> </w:t>
            </w:r>
          </w:p>
        </w:tc>
      </w:tr>
      <w:tr w:rsidR="00C92EA1" w:rsidRPr="004A6F1C" w14:paraId="05304D5C" w14:textId="77777777" w:rsidTr="00C92EA1">
        <w:trPr>
          <w:trHeight w:val="300"/>
        </w:trPr>
        <w:tc>
          <w:tcPr>
            <w:tcW w:w="1503" w:type="dxa"/>
            <w:vMerge/>
            <w:shd w:val="clear" w:color="auto" w:fill="004B97"/>
            <w:vAlign w:val="center"/>
            <w:hideMark/>
          </w:tcPr>
          <w:p w14:paraId="5A540A19" w14:textId="77777777" w:rsidR="00C92EA1" w:rsidRPr="00135150" w:rsidRDefault="00C92EA1" w:rsidP="00C92EA1">
            <w:pPr>
              <w:spacing w:after="0" w:line="240" w:lineRule="auto"/>
              <w:rPr>
                <w:rFonts w:ascii="Gibson" w:eastAsia="Times New Roman" w:hAnsi="Gibson" w:cs="Calibri"/>
                <w:b/>
                <w:bCs/>
                <w:color w:val="FFFFFF"/>
                <w:sz w:val="20"/>
                <w:szCs w:val="20"/>
                <w:lang w:val="en-US"/>
              </w:rPr>
            </w:pPr>
          </w:p>
        </w:tc>
        <w:tc>
          <w:tcPr>
            <w:tcW w:w="3957" w:type="dxa"/>
            <w:shd w:val="clear" w:color="auto" w:fill="F2F2F2" w:themeFill="background1" w:themeFillShade="F2"/>
            <w:vAlign w:val="center"/>
            <w:hideMark/>
          </w:tcPr>
          <w:p w14:paraId="651434A0" w14:textId="77777777" w:rsidR="00C92EA1" w:rsidRPr="00135150" w:rsidRDefault="00C92EA1" w:rsidP="00C92EA1">
            <w:pPr>
              <w:spacing w:after="0" w:line="240" w:lineRule="auto"/>
              <w:jc w:val="center"/>
              <w:rPr>
                <w:rFonts w:ascii="Gibson" w:eastAsia="Times New Roman" w:hAnsi="Gibson" w:cs="Calibri"/>
                <w:color w:val="000000"/>
                <w:sz w:val="18"/>
                <w:szCs w:val="18"/>
                <w:lang w:val="en-US"/>
              </w:rPr>
            </w:pPr>
            <w:r w:rsidRPr="00135150">
              <w:rPr>
                <w:rFonts w:ascii="Gibson" w:eastAsia="Times New Roman" w:hAnsi="Gibson" w:cs="Calibri"/>
                <w:color w:val="000000"/>
                <w:sz w:val="18"/>
                <w:szCs w:val="18"/>
              </w:rPr>
              <w:t>2 x 10 mins halves</w:t>
            </w:r>
          </w:p>
        </w:tc>
        <w:tc>
          <w:tcPr>
            <w:tcW w:w="3957" w:type="dxa"/>
            <w:shd w:val="clear" w:color="auto" w:fill="F2F2F2" w:themeFill="background1" w:themeFillShade="F2"/>
            <w:vAlign w:val="center"/>
            <w:hideMark/>
          </w:tcPr>
          <w:p w14:paraId="5333CC45" w14:textId="77777777" w:rsidR="00C92EA1" w:rsidRPr="00135150" w:rsidRDefault="00C92EA1" w:rsidP="00C92EA1">
            <w:pPr>
              <w:spacing w:after="0" w:line="240" w:lineRule="auto"/>
              <w:jc w:val="center"/>
              <w:rPr>
                <w:rFonts w:ascii="Gibson" w:eastAsia="Times New Roman" w:hAnsi="Gibson" w:cs="Calibri"/>
                <w:color w:val="000000"/>
                <w:sz w:val="18"/>
                <w:szCs w:val="18"/>
                <w:lang w:val="en-US"/>
              </w:rPr>
            </w:pPr>
            <w:r w:rsidRPr="00135150">
              <w:rPr>
                <w:rFonts w:ascii="Gibson" w:eastAsia="Times New Roman" w:hAnsi="Gibson" w:cs="Calibri"/>
                <w:color w:val="000000"/>
                <w:sz w:val="18"/>
                <w:szCs w:val="18"/>
              </w:rPr>
              <w:t>2 x 10mins halves</w:t>
            </w:r>
          </w:p>
        </w:tc>
      </w:tr>
    </w:tbl>
    <w:p w14:paraId="142D74F9" w14:textId="0A6FE521" w:rsidR="006B648B" w:rsidRPr="005E06E3" w:rsidRDefault="006B648B" w:rsidP="006B648B">
      <w:pPr>
        <w:widowControl w:val="0"/>
        <w:tabs>
          <w:tab w:val="left" w:pos="43"/>
        </w:tabs>
        <w:rPr>
          <w:rFonts w:ascii="Gibson" w:hAnsi="Gibson"/>
          <w:i/>
          <w:iCs/>
        </w:rPr>
        <w:sectPr w:rsidR="006B648B" w:rsidRPr="005E06E3" w:rsidSect="000E0AC8">
          <w:type w:val="continuous"/>
          <w:pgSz w:w="11906" w:h="16838" w:code="9"/>
          <w:pgMar w:top="993" w:right="1440" w:bottom="851" w:left="1440" w:header="340" w:footer="0" w:gutter="0"/>
          <w:cols w:num="2" w:space="708"/>
          <w:docGrid w:linePitch="360"/>
        </w:sectPr>
      </w:pPr>
    </w:p>
    <w:p w14:paraId="4E00CC57" w14:textId="407C155E" w:rsidR="00AD2795" w:rsidRPr="00736D89" w:rsidRDefault="00AD2795" w:rsidP="00AD2795">
      <w:pPr>
        <w:widowControl w:val="0"/>
        <w:tabs>
          <w:tab w:val="left" w:pos="43"/>
        </w:tabs>
        <w:ind w:right="-46"/>
        <w:rPr>
          <w:rFonts w:ascii="Gibson" w:hAnsi="Gibson"/>
          <w:b/>
          <w:bCs/>
          <w:color w:val="ED7D31" w:themeColor="accent2"/>
          <w:sz w:val="16"/>
          <w:szCs w:val="16"/>
        </w:rPr>
      </w:pPr>
    </w:p>
    <w:p w14:paraId="65FE19D8" w14:textId="77777777" w:rsidR="00736D89" w:rsidRDefault="00AD2795" w:rsidP="00736D89">
      <w:pPr>
        <w:widowControl w:val="0"/>
        <w:tabs>
          <w:tab w:val="left" w:pos="43"/>
        </w:tabs>
        <w:ind w:right="-46"/>
        <w:rPr>
          <w:rFonts w:ascii="Gibson" w:hAnsi="Gibson"/>
          <w:b/>
          <w:bCs/>
          <w:color w:val="ED7D31" w:themeColor="accent2"/>
          <w:sz w:val="40"/>
          <w:szCs w:val="40"/>
        </w:rPr>
      </w:pPr>
      <w:r w:rsidRPr="003F5B99">
        <w:rPr>
          <w:rFonts w:ascii="Gibson" w:hAnsi="Gibson"/>
          <w:b/>
          <w:bCs/>
          <w:color w:val="ED7D31" w:themeColor="accent2"/>
          <w:sz w:val="40"/>
          <w:szCs w:val="40"/>
        </w:rPr>
        <w:t>GOFOOTBA</w:t>
      </w:r>
      <w:r w:rsidR="00736D89">
        <w:rPr>
          <w:rFonts w:ascii="Gibson" w:hAnsi="Gibson"/>
          <w:b/>
          <w:bCs/>
          <w:color w:val="ED7D31" w:themeColor="accent2"/>
          <w:sz w:val="40"/>
          <w:szCs w:val="40"/>
        </w:rPr>
        <w:t>LL</w:t>
      </w:r>
    </w:p>
    <w:p w14:paraId="0BD43B13" w14:textId="2472DFBD" w:rsidR="00AD2795" w:rsidRPr="00736D89" w:rsidRDefault="00AD2795" w:rsidP="00736D89">
      <w:pPr>
        <w:widowControl w:val="0"/>
        <w:tabs>
          <w:tab w:val="left" w:pos="43"/>
        </w:tabs>
        <w:ind w:right="-46"/>
        <w:rPr>
          <w:rFonts w:ascii="Gibson" w:hAnsi="Gibson"/>
          <w:b/>
          <w:bCs/>
          <w:color w:val="ED7D31" w:themeColor="accent2"/>
          <w:sz w:val="40"/>
          <w:szCs w:val="40"/>
        </w:rPr>
      </w:pPr>
      <w:r w:rsidRPr="00AD2795">
        <w:rPr>
          <w:rFonts w:ascii="Gibson" w:hAnsi="Gibson"/>
        </w:rPr>
        <w:t>GO Football connects Victorians with social football programs and events near them.</w:t>
      </w:r>
    </w:p>
    <w:p w14:paraId="67EB0185" w14:textId="2099D48A" w:rsidR="00AD2795" w:rsidRPr="00AD2795" w:rsidRDefault="00AD2795" w:rsidP="00AD2795">
      <w:pPr>
        <w:pStyle w:val="NormalWeb"/>
        <w:rPr>
          <w:rFonts w:ascii="Gibson" w:hAnsi="Gibson"/>
          <w:sz w:val="22"/>
          <w:szCs w:val="22"/>
        </w:rPr>
      </w:pPr>
      <w:r w:rsidRPr="00AD2795">
        <w:rPr>
          <w:rFonts w:ascii="Gibson" w:hAnsi="Gibson"/>
          <w:sz w:val="22"/>
          <w:szCs w:val="22"/>
        </w:rPr>
        <w:t>Everyone and anyone can play football through GO Football! It’s a great way to meet new people, stay fit and</w:t>
      </w:r>
      <w:r>
        <w:rPr>
          <w:rFonts w:ascii="Gibson" w:hAnsi="Gibson"/>
          <w:sz w:val="22"/>
          <w:szCs w:val="22"/>
        </w:rPr>
        <w:t xml:space="preserve"> </w:t>
      </w:r>
      <w:r w:rsidRPr="00AD2795">
        <w:rPr>
          <w:rFonts w:ascii="Gibson" w:hAnsi="Gibson"/>
          <w:sz w:val="22"/>
          <w:szCs w:val="22"/>
        </w:rPr>
        <w:t>take part in some FUN exercise.</w:t>
      </w:r>
    </w:p>
    <w:p w14:paraId="3DA63F4E" w14:textId="0194C291" w:rsidR="00AD2795" w:rsidRPr="00AD2795" w:rsidRDefault="00AD2795" w:rsidP="00AD2795">
      <w:pPr>
        <w:pStyle w:val="NormalWeb"/>
        <w:rPr>
          <w:rFonts w:ascii="Gibson" w:hAnsi="Gibson"/>
          <w:sz w:val="22"/>
          <w:szCs w:val="22"/>
        </w:rPr>
      </w:pPr>
      <w:r w:rsidRPr="00AD2795">
        <w:rPr>
          <w:rFonts w:ascii="Gibson" w:hAnsi="Gibson"/>
          <w:sz w:val="22"/>
          <w:szCs w:val="22"/>
        </w:rPr>
        <w:t xml:space="preserve">There are a range of multi-week programs for all types of footballers, as well as one-off events you can join (like football camps and even birthday parties!). Each GO Football location conducts </w:t>
      </w:r>
      <w:r w:rsidRPr="00AD2795">
        <w:rPr>
          <w:rFonts w:ascii="Gibson" w:hAnsi="Gibson"/>
          <w:sz w:val="22"/>
          <w:szCs w:val="22"/>
        </w:rPr>
        <w:lastRenderedPageBreak/>
        <w:t>its own programs, with all their programs held at the one venue, so no travel is required. We're adding new venues all the time to ensure you find the right program at the right location.</w:t>
      </w:r>
    </w:p>
    <w:p w14:paraId="4E9A816C" w14:textId="4E54F00D" w:rsidR="00BC143C" w:rsidRDefault="00736D89" w:rsidP="00A40A9A">
      <w:pPr>
        <w:pStyle w:val="NormalWeb"/>
        <w:rPr>
          <w:rFonts w:ascii="Gibson" w:hAnsi="Gibson"/>
          <w:sz w:val="22"/>
          <w:szCs w:val="22"/>
        </w:rPr>
      </w:pPr>
      <w:r>
        <w:rPr>
          <w:noProof/>
        </w:rPr>
        <w:drawing>
          <wp:anchor distT="0" distB="0" distL="114300" distR="114300" simplePos="0" relativeHeight="251680768" behindDoc="1" locked="0" layoutInCell="1" allowOverlap="1" wp14:anchorId="591DB09A" wp14:editId="33839FF4">
            <wp:simplePos x="0" y="0"/>
            <wp:positionH relativeFrom="column">
              <wp:posOffset>755650</wp:posOffset>
            </wp:positionH>
            <wp:positionV relativeFrom="paragraph">
              <wp:posOffset>368300</wp:posOffset>
            </wp:positionV>
            <wp:extent cx="3568700" cy="1464945"/>
            <wp:effectExtent l="0" t="0" r="0" b="1905"/>
            <wp:wrapTight wrapText="bothSides">
              <wp:wrapPolygon edited="0">
                <wp:start x="0" y="0"/>
                <wp:lineTo x="0" y="21347"/>
                <wp:lineTo x="21446" y="21347"/>
                <wp:lineTo x="2144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68700" cy="1464945"/>
                    </a:xfrm>
                    <a:prstGeom prst="rect">
                      <a:avLst/>
                    </a:prstGeom>
                  </pic:spPr>
                </pic:pic>
              </a:graphicData>
            </a:graphic>
            <wp14:sizeRelH relativeFrom="page">
              <wp14:pctWidth>0</wp14:pctWidth>
            </wp14:sizeRelH>
            <wp14:sizeRelV relativeFrom="page">
              <wp14:pctHeight>0</wp14:pctHeight>
            </wp14:sizeRelV>
          </wp:anchor>
        </w:drawing>
      </w:r>
      <w:r w:rsidR="00AD2795" w:rsidRPr="00AD2795">
        <w:rPr>
          <w:rFonts w:ascii="Gibson" w:hAnsi="Gibson"/>
          <w:sz w:val="22"/>
          <w:szCs w:val="22"/>
        </w:rPr>
        <w:t xml:space="preserve">Registering and participating in a GO Football program is super easy; you do not require any </w:t>
      </w:r>
      <w:r w:rsidR="00A4697B">
        <w:rPr>
          <w:rFonts w:ascii="Gibson" w:hAnsi="Gibson"/>
          <w:sz w:val="22"/>
          <w:szCs w:val="22"/>
        </w:rPr>
        <w:t>C</w:t>
      </w:r>
      <w:r w:rsidR="00AD2795" w:rsidRPr="00AD2795">
        <w:rPr>
          <w:rFonts w:ascii="Gibson" w:hAnsi="Gibson"/>
          <w:sz w:val="22"/>
          <w:szCs w:val="22"/>
        </w:rPr>
        <w:t>lub affiliations to participate; and there are programs ranging from fun/social to competitive.</w:t>
      </w:r>
    </w:p>
    <w:p w14:paraId="04E088E7" w14:textId="67E269E6" w:rsidR="00736D89" w:rsidRDefault="00736D89" w:rsidP="00A40A9A">
      <w:pPr>
        <w:pStyle w:val="NormalWeb"/>
        <w:rPr>
          <w:rFonts w:ascii="Gibson" w:hAnsi="Gibson"/>
          <w:sz w:val="22"/>
          <w:szCs w:val="22"/>
        </w:rPr>
      </w:pPr>
    </w:p>
    <w:p w14:paraId="11E58ACA" w14:textId="65A7270F" w:rsidR="00736D89" w:rsidRDefault="00736D89" w:rsidP="00A40A9A">
      <w:pPr>
        <w:pStyle w:val="NormalWeb"/>
        <w:rPr>
          <w:rFonts w:ascii="Gibson" w:hAnsi="Gibson"/>
          <w:sz w:val="22"/>
          <w:szCs w:val="22"/>
        </w:rPr>
      </w:pPr>
    </w:p>
    <w:p w14:paraId="55AF5057" w14:textId="1708B8DD" w:rsidR="00736D89" w:rsidRDefault="00793ED0" w:rsidP="00A40A9A">
      <w:pPr>
        <w:pStyle w:val="NormalWeb"/>
        <w:rPr>
          <w:rFonts w:ascii="Gibson" w:hAnsi="Gibson"/>
          <w:sz w:val="22"/>
          <w:szCs w:val="22"/>
        </w:rPr>
      </w:pPr>
      <w:r w:rsidRPr="00793ED0">
        <w:rPr>
          <w:rFonts w:ascii="Gibson" w:eastAsia="+mn-ea" w:hAnsi="Gibson" w:cs="Arial"/>
          <w:noProof/>
          <w:color w:val="000000"/>
          <w:kern w:val="24"/>
          <w:lang w:eastAsia="en-GB"/>
        </w:rPr>
        <w:drawing>
          <wp:anchor distT="0" distB="0" distL="114300" distR="114300" simplePos="0" relativeHeight="251681792" behindDoc="1" locked="0" layoutInCell="1" allowOverlap="1" wp14:anchorId="55E2397C" wp14:editId="3615F275">
            <wp:simplePos x="0" y="0"/>
            <wp:positionH relativeFrom="column">
              <wp:posOffset>4311015</wp:posOffset>
            </wp:positionH>
            <wp:positionV relativeFrom="paragraph">
              <wp:posOffset>309880</wp:posOffset>
            </wp:positionV>
            <wp:extent cx="556260" cy="424815"/>
            <wp:effectExtent l="0" t="0" r="0" b="0"/>
            <wp:wrapTight wrapText="bothSides">
              <wp:wrapPolygon edited="0">
                <wp:start x="0" y="0"/>
                <wp:lineTo x="0" y="20341"/>
                <wp:lineTo x="20712" y="20341"/>
                <wp:lineTo x="20712" y="0"/>
                <wp:lineTo x="0" y="0"/>
              </wp:wrapPolygon>
            </wp:wrapTight>
            <wp:docPr id="20" name="Picture 12">
              <a:extLst xmlns:a="http://schemas.openxmlformats.org/drawingml/2006/main">
                <a:ext uri="{FF2B5EF4-FFF2-40B4-BE49-F238E27FC236}">
                  <a16:creationId xmlns:a16="http://schemas.microsoft.com/office/drawing/2014/main" id="{6B01DC9E-BE88-4449-8E98-CF994619F0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B01DC9E-BE88-4449-8E98-CF994619F0A8}"/>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a:xfrm>
                      <a:off x="0" y="0"/>
                      <a:ext cx="556260" cy="424815"/>
                    </a:xfrm>
                    <a:prstGeom prst="rect">
                      <a:avLst/>
                    </a:prstGeom>
                  </pic:spPr>
                </pic:pic>
              </a:graphicData>
            </a:graphic>
            <wp14:sizeRelH relativeFrom="page">
              <wp14:pctWidth>0</wp14:pctWidth>
            </wp14:sizeRelH>
            <wp14:sizeRelV relativeFrom="page">
              <wp14:pctHeight>0</wp14:pctHeight>
            </wp14:sizeRelV>
          </wp:anchor>
        </w:drawing>
      </w:r>
    </w:p>
    <w:p w14:paraId="339EE38A" w14:textId="28F9ED13" w:rsidR="00736D89" w:rsidRPr="00A40A9A" w:rsidRDefault="00736D89" w:rsidP="00A40A9A">
      <w:pPr>
        <w:pStyle w:val="NormalWeb"/>
        <w:rPr>
          <w:rFonts w:ascii="Gibson" w:hAnsi="Gibson"/>
          <w:sz w:val="22"/>
          <w:szCs w:val="22"/>
        </w:rPr>
      </w:pPr>
    </w:p>
    <w:p w14:paraId="1501CBDE" w14:textId="5525E59F" w:rsidR="00AD2795" w:rsidRPr="004D04A6" w:rsidRDefault="00BC143C" w:rsidP="00887359">
      <w:pPr>
        <w:spacing w:after="120" w:line="240" w:lineRule="auto"/>
        <w:rPr>
          <w:rFonts w:ascii="Gibson" w:hAnsi="Gibson" w:cs="Arial"/>
          <w:b/>
          <w:color w:val="1F3864" w:themeColor="accent1" w:themeShade="80"/>
          <w:sz w:val="36"/>
          <w:szCs w:val="36"/>
        </w:rPr>
      </w:pPr>
      <w:r w:rsidRPr="004D04A6">
        <w:rPr>
          <w:rFonts w:ascii="Gibson" w:hAnsi="Gibson" w:cs="Arial"/>
          <w:b/>
          <w:color w:val="1F3864" w:themeColor="accent1" w:themeShade="80"/>
          <w:sz w:val="36"/>
          <w:szCs w:val="36"/>
        </w:rPr>
        <w:t xml:space="preserve">GOFOOTBALL PROVIDER BENEFITS </w:t>
      </w:r>
    </w:p>
    <w:p w14:paraId="2AA5725F" w14:textId="3921106D" w:rsidR="00BC143C" w:rsidRPr="00BC143C" w:rsidRDefault="00BC143C" w:rsidP="00816E2D">
      <w:pPr>
        <w:pStyle w:val="ListParagraph"/>
        <w:numPr>
          <w:ilvl w:val="0"/>
          <w:numId w:val="6"/>
        </w:numPr>
        <w:spacing w:after="120" w:line="360" w:lineRule="auto"/>
        <w:rPr>
          <w:rFonts w:ascii="Gibson" w:eastAsia="Times New Roman" w:hAnsi="Gibson"/>
          <w:lang w:val="en-GB" w:eastAsia="en-GB"/>
        </w:rPr>
      </w:pPr>
      <w:r w:rsidRPr="00BC143C">
        <w:rPr>
          <w:rFonts w:ascii="Gibson" w:eastAsia="+mn-ea" w:hAnsi="Gibson" w:cs="Arial"/>
          <w:color w:val="000000"/>
          <w:kern w:val="24"/>
          <w:lang w:eastAsia="en-GB"/>
        </w:rPr>
        <w:t>Access to a platform that:</w:t>
      </w:r>
    </w:p>
    <w:p w14:paraId="28217843" w14:textId="486DA739" w:rsidR="00BC143C" w:rsidRPr="00BC143C" w:rsidRDefault="00BC143C" w:rsidP="00816E2D">
      <w:pPr>
        <w:pStyle w:val="ListParagraph"/>
        <w:numPr>
          <w:ilvl w:val="0"/>
          <w:numId w:val="25"/>
        </w:numPr>
        <w:spacing w:after="120" w:line="360" w:lineRule="auto"/>
        <w:rPr>
          <w:rFonts w:ascii="Gibson" w:eastAsia="Times New Roman" w:hAnsi="Gibson"/>
          <w:lang w:val="en-GB" w:eastAsia="en-GB"/>
        </w:rPr>
      </w:pPr>
      <w:r w:rsidRPr="00BC143C">
        <w:rPr>
          <w:rFonts w:ascii="Gibson" w:eastAsia="+mn-ea" w:hAnsi="Gibson" w:cs="Arial"/>
          <w:color w:val="000000"/>
          <w:kern w:val="24"/>
          <w:lang w:eastAsia="en-GB"/>
        </w:rPr>
        <w:t>Takes all players registrations</w:t>
      </w:r>
    </w:p>
    <w:p w14:paraId="270F5C56" w14:textId="5B5F84E6" w:rsidR="00BC143C" w:rsidRPr="00BC143C" w:rsidRDefault="00BC143C" w:rsidP="00816E2D">
      <w:pPr>
        <w:pStyle w:val="ListParagraph"/>
        <w:numPr>
          <w:ilvl w:val="0"/>
          <w:numId w:val="25"/>
        </w:numPr>
        <w:spacing w:after="120" w:line="360" w:lineRule="auto"/>
        <w:rPr>
          <w:rFonts w:ascii="Gibson" w:eastAsia="Times New Roman" w:hAnsi="Gibson"/>
          <w:lang w:val="en-GB" w:eastAsia="en-GB"/>
        </w:rPr>
      </w:pPr>
      <w:r w:rsidRPr="00BC143C">
        <w:rPr>
          <w:rFonts w:ascii="Gibson" w:eastAsia="+mn-ea" w:hAnsi="Gibson" w:cs="Arial"/>
          <w:color w:val="000000"/>
          <w:kern w:val="24"/>
          <w:lang w:eastAsia="en-GB"/>
        </w:rPr>
        <w:t>Takes payments</w:t>
      </w:r>
    </w:p>
    <w:p w14:paraId="13561959" w14:textId="77777777" w:rsidR="00BC143C" w:rsidRPr="00BC143C" w:rsidRDefault="00BC143C" w:rsidP="00816E2D">
      <w:pPr>
        <w:pStyle w:val="ListParagraph"/>
        <w:numPr>
          <w:ilvl w:val="0"/>
          <w:numId w:val="25"/>
        </w:numPr>
        <w:spacing w:after="120" w:line="360" w:lineRule="auto"/>
        <w:rPr>
          <w:rFonts w:ascii="Gibson" w:eastAsia="Times New Roman" w:hAnsi="Gibson"/>
          <w:lang w:val="en-GB" w:eastAsia="en-GB"/>
        </w:rPr>
      </w:pPr>
      <w:r w:rsidRPr="00BC143C">
        <w:rPr>
          <w:rFonts w:ascii="Gibson" w:eastAsia="+mn-ea" w:hAnsi="Gibson" w:cs="Arial"/>
          <w:color w:val="000000"/>
          <w:kern w:val="24"/>
          <w:lang w:eastAsia="en-GB"/>
        </w:rPr>
        <w:t>Allocates pitches</w:t>
      </w:r>
    </w:p>
    <w:p w14:paraId="69173775" w14:textId="77777777" w:rsidR="00BC143C" w:rsidRPr="00BC143C" w:rsidRDefault="00BC143C" w:rsidP="00816E2D">
      <w:pPr>
        <w:pStyle w:val="ListParagraph"/>
        <w:numPr>
          <w:ilvl w:val="0"/>
          <w:numId w:val="25"/>
        </w:numPr>
        <w:spacing w:after="120" w:line="360" w:lineRule="auto"/>
        <w:rPr>
          <w:rFonts w:ascii="Gibson" w:eastAsia="Times New Roman" w:hAnsi="Gibson"/>
          <w:lang w:val="en-GB" w:eastAsia="en-GB"/>
        </w:rPr>
      </w:pPr>
      <w:r w:rsidRPr="00BC143C">
        <w:rPr>
          <w:rFonts w:ascii="Gibson" w:eastAsia="+mn-ea" w:hAnsi="Gibson" w:cs="Arial"/>
          <w:color w:val="000000"/>
          <w:kern w:val="24"/>
          <w:lang w:eastAsia="en-GB"/>
        </w:rPr>
        <w:t>Automates fixtures</w:t>
      </w:r>
    </w:p>
    <w:p w14:paraId="3AB77253" w14:textId="543CA8DC" w:rsidR="00BC143C" w:rsidRPr="00BC143C" w:rsidRDefault="00BC143C" w:rsidP="00816E2D">
      <w:pPr>
        <w:pStyle w:val="ListParagraph"/>
        <w:numPr>
          <w:ilvl w:val="0"/>
          <w:numId w:val="25"/>
        </w:numPr>
        <w:spacing w:after="120" w:line="360" w:lineRule="auto"/>
        <w:rPr>
          <w:rFonts w:ascii="Gibson" w:eastAsia="Times New Roman" w:hAnsi="Gibson"/>
          <w:lang w:val="en-GB" w:eastAsia="en-GB"/>
        </w:rPr>
      </w:pPr>
      <w:r w:rsidRPr="00BC143C">
        <w:rPr>
          <w:rFonts w:ascii="Gibson" w:eastAsia="+mn-ea" w:hAnsi="Gibson" w:cs="Arial"/>
          <w:color w:val="000000"/>
          <w:kern w:val="24"/>
          <w:lang w:eastAsia="en-GB"/>
        </w:rPr>
        <w:t>Appoints referees</w:t>
      </w:r>
    </w:p>
    <w:p w14:paraId="2AA9A66E" w14:textId="77777777" w:rsidR="00BC143C" w:rsidRPr="00BC143C" w:rsidRDefault="00BC143C" w:rsidP="00816E2D">
      <w:pPr>
        <w:pStyle w:val="ListParagraph"/>
        <w:numPr>
          <w:ilvl w:val="0"/>
          <w:numId w:val="6"/>
        </w:numPr>
        <w:spacing w:after="120" w:line="360" w:lineRule="auto"/>
        <w:rPr>
          <w:rFonts w:ascii="Gibson" w:eastAsia="Times New Roman" w:hAnsi="Gibson"/>
          <w:lang w:val="en-GB" w:eastAsia="en-GB"/>
        </w:rPr>
      </w:pPr>
      <w:r w:rsidRPr="00BC143C">
        <w:rPr>
          <w:rFonts w:ascii="Gibson" w:eastAsia="+mn-ea" w:hAnsi="Gibson" w:cs="Arial"/>
          <w:color w:val="000000"/>
          <w:kern w:val="24"/>
          <w:lang w:eastAsia="en-GB"/>
        </w:rPr>
        <w:t>Access to delivery of a range of social/modified football programs</w:t>
      </w:r>
    </w:p>
    <w:p w14:paraId="4962A05A" w14:textId="11DF2554" w:rsidR="00BC143C" w:rsidRPr="00BC143C" w:rsidRDefault="00BC143C" w:rsidP="00816E2D">
      <w:pPr>
        <w:pStyle w:val="ListParagraph"/>
        <w:numPr>
          <w:ilvl w:val="0"/>
          <w:numId w:val="6"/>
        </w:numPr>
        <w:spacing w:after="120" w:line="360" w:lineRule="auto"/>
        <w:rPr>
          <w:rFonts w:ascii="Gibson" w:eastAsia="Times New Roman" w:hAnsi="Gibson"/>
          <w:lang w:val="en-GB" w:eastAsia="en-GB"/>
        </w:rPr>
      </w:pPr>
      <w:r w:rsidRPr="00BC143C">
        <w:rPr>
          <w:rFonts w:ascii="Gibson" w:eastAsia="+mn-ea" w:hAnsi="Gibson" w:cs="Arial"/>
          <w:color w:val="000000"/>
          <w:kern w:val="24"/>
          <w:lang w:eastAsia="en-GB"/>
        </w:rPr>
        <w:t>Flexibility in running programs:</w:t>
      </w:r>
    </w:p>
    <w:p w14:paraId="67AE8717" w14:textId="53B8AA28" w:rsidR="00BC143C" w:rsidRPr="00BC143C" w:rsidRDefault="00BC143C" w:rsidP="00816E2D">
      <w:pPr>
        <w:pStyle w:val="ListParagraph"/>
        <w:numPr>
          <w:ilvl w:val="0"/>
          <w:numId w:val="26"/>
        </w:numPr>
        <w:spacing w:after="120" w:line="360" w:lineRule="auto"/>
        <w:rPr>
          <w:rFonts w:ascii="Gibson" w:eastAsia="Times New Roman" w:hAnsi="Gibson"/>
          <w:lang w:val="en-GB" w:eastAsia="en-GB"/>
        </w:rPr>
      </w:pPr>
      <w:r w:rsidRPr="00BC143C">
        <w:rPr>
          <w:rFonts w:ascii="Gibson" w:eastAsia="+mn-ea" w:hAnsi="Gibson" w:cs="Arial"/>
          <w:color w:val="000000"/>
          <w:kern w:val="24"/>
          <w:lang w:eastAsia="en-GB"/>
        </w:rPr>
        <w:t>Providers can set their own timing / season length etc</w:t>
      </w:r>
    </w:p>
    <w:p w14:paraId="2D817ADD" w14:textId="2BE43A3C" w:rsidR="00BC143C" w:rsidRPr="00BC143C" w:rsidRDefault="00BC143C" w:rsidP="00816E2D">
      <w:pPr>
        <w:pStyle w:val="ListParagraph"/>
        <w:numPr>
          <w:ilvl w:val="0"/>
          <w:numId w:val="26"/>
        </w:numPr>
        <w:spacing w:after="120" w:line="360" w:lineRule="auto"/>
        <w:rPr>
          <w:rFonts w:ascii="Gibson" w:eastAsia="Times New Roman" w:hAnsi="Gibson"/>
          <w:lang w:val="en-GB" w:eastAsia="en-GB"/>
        </w:rPr>
      </w:pPr>
      <w:r w:rsidRPr="00BC143C">
        <w:rPr>
          <w:rFonts w:ascii="Gibson" w:eastAsia="+mn-ea" w:hAnsi="Gibson" w:cs="Arial"/>
          <w:color w:val="000000"/>
          <w:kern w:val="24"/>
          <w:lang w:eastAsia="en-GB"/>
        </w:rPr>
        <w:t>Providers can run programs year round</w:t>
      </w:r>
    </w:p>
    <w:p w14:paraId="5B532D47" w14:textId="77777777" w:rsidR="00BC143C" w:rsidRPr="00BC143C" w:rsidRDefault="00BC143C" w:rsidP="00816E2D">
      <w:pPr>
        <w:pStyle w:val="ListParagraph"/>
        <w:numPr>
          <w:ilvl w:val="0"/>
          <w:numId w:val="27"/>
        </w:numPr>
        <w:spacing w:after="120" w:line="360" w:lineRule="auto"/>
        <w:rPr>
          <w:rFonts w:ascii="Gibson" w:eastAsia="Times New Roman" w:hAnsi="Gibson"/>
          <w:lang w:val="en-GB" w:eastAsia="en-GB"/>
        </w:rPr>
      </w:pPr>
      <w:r w:rsidRPr="00BC143C">
        <w:rPr>
          <w:rFonts w:ascii="Gibson" w:eastAsia="+mn-ea" w:hAnsi="Gibson" w:cs="Arial"/>
          <w:color w:val="000000"/>
          <w:kern w:val="24"/>
          <w:lang w:eastAsia="en-GB"/>
        </w:rPr>
        <w:t>80% of all revenue goes to FV Club Providers</w:t>
      </w:r>
    </w:p>
    <w:p w14:paraId="20FCD117" w14:textId="77777777" w:rsidR="00BC143C" w:rsidRPr="00BC143C" w:rsidRDefault="00BC143C" w:rsidP="00816E2D">
      <w:pPr>
        <w:pStyle w:val="ListParagraph"/>
        <w:numPr>
          <w:ilvl w:val="0"/>
          <w:numId w:val="28"/>
        </w:numPr>
        <w:spacing w:after="120" w:line="360" w:lineRule="auto"/>
        <w:rPr>
          <w:rFonts w:ascii="Gibson" w:eastAsia="Times New Roman" w:hAnsi="Gibson"/>
          <w:lang w:val="en-GB" w:eastAsia="en-GB"/>
        </w:rPr>
      </w:pPr>
      <w:r w:rsidRPr="00BC143C">
        <w:rPr>
          <w:rFonts w:ascii="Gibson" w:eastAsia="+mn-ea" w:hAnsi="Gibson" w:cs="Arial"/>
          <w:color w:val="000000"/>
          <w:kern w:val="24"/>
          <w:lang w:eastAsia="en-GB"/>
        </w:rPr>
        <w:t>Clubs can grow capacity by increasing revenue</w:t>
      </w:r>
    </w:p>
    <w:p w14:paraId="6445FF0E" w14:textId="7BF68BE3" w:rsidR="00920EDF" w:rsidRPr="00736D89" w:rsidRDefault="00BC143C" w:rsidP="00816E2D">
      <w:pPr>
        <w:pStyle w:val="ListParagraph"/>
        <w:numPr>
          <w:ilvl w:val="0"/>
          <w:numId w:val="28"/>
        </w:numPr>
        <w:spacing w:after="120" w:line="360" w:lineRule="auto"/>
        <w:rPr>
          <w:rFonts w:ascii="Gibson" w:eastAsia="Times New Roman" w:hAnsi="Gibson"/>
          <w:lang w:val="en-GB" w:eastAsia="en-GB"/>
        </w:rPr>
      </w:pPr>
      <w:r w:rsidRPr="00BC143C">
        <w:rPr>
          <w:rFonts w:ascii="Gibson" w:eastAsia="+mn-ea" w:hAnsi="Gibson" w:cs="Arial"/>
          <w:color w:val="000000"/>
          <w:kern w:val="24"/>
          <w:lang w:eastAsia="en-GB"/>
        </w:rPr>
        <w:t>Employ casual / part-time staff to help run Club activities &amp; reduce volunteer workload</w:t>
      </w:r>
    </w:p>
    <w:p w14:paraId="3F4BFAA0" w14:textId="60DAB061" w:rsidR="000E3B91" w:rsidRPr="00920EDF" w:rsidRDefault="00920EDF" w:rsidP="00920EDF">
      <w:pPr>
        <w:spacing w:after="120" w:line="360" w:lineRule="auto"/>
        <w:rPr>
          <w:rFonts w:ascii="Gibson" w:eastAsia="Times New Roman" w:hAnsi="Gibson"/>
          <w:lang w:val="en-GB" w:eastAsia="en-GB"/>
        </w:rPr>
      </w:pPr>
      <w:r>
        <w:rPr>
          <w:rFonts w:ascii="Gibson" w:eastAsia="Times New Roman" w:hAnsi="Gibson"/>
          <w:lang w:val="en-GB" w:eastAsia="en-GB"/>
        </w:rPr>
        <w:t xml:space="preserve">For further information or to get in contact regarding GOFOOTBALL programs please see our GOFOOTBALL website </w:t>
      </w:r>
      <w:hyperlink r:id="rId36" w:history="1">
        <w:r w:rsidRPr="00E1567B">
          <w:rPr>
            <w:rStyle w:val="Hyperlink"/>
            <w:rFonts w:ascii="Gibson" w:eastAsia="Times New Roman" w:hAnsi="Gibson"/>
            <w:lang w:val="en-GB" w:eastAsia="en-GB"/>
          </w:rPr>
          <w:t>https://www.gofootball.com.au/</w:t>
        </w:r>
      </w:hyperlink>
      <w:r>
        <w:rPr>
          <w:rFonts w:ascii="Gibson" w:eastAsia="Times New Roman" w:hAnsi="Gibson"/>
          <w:lang w:val="en-GB" w:eastAsia="en-GB"/>
        </w:rPr>
        <w:t xml:space="preserve"> </w:t>
      </w:r>
    </w:p>
    <w:p w14:paraId="7AFC4748" w14:textId="005F0358" w:rsidR="00974CB8" w:rsidRDefault="00974CB8" w:rsidP="00974CB8">
      <w:pPr>
        <w:spacing w:after="120" w:line="240" w:lineRule="auto"/>
        <w:jc w:val="center"/>
        <w:rPr>
          <w:rFonts w:ascii="Gibson" w:hAnsi="Gibson" w:cs="Arial"/>
          <w:b/>
          <w:color w:val="004B97"/>
          <w:sz w:val="56"/>
          <w:szCs w:val="56"/>
        </w:rPr>
      </w:pPr>
      <w:r>
        <w:rPr>
          <w:noProof/>
        </w:rPr>
        <w:drawing>
          <wp:inline distT="0" distB="0" distL="0" distR="0" wp14:anchorId="580FFE6A" wp14:editId="39FF0C9B">
            <wp:extent cx="4953000" cy="127419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82559" cy="1281797"/>
                    </a:xfrm>
                    <a:prstGeom prst="rect">
                      <a:avLst/>
                    </a:prstGeom>
                  </pic:spPr>
                </pic:pic>
              </a:graphicData>
            </a:graphic>
          </wp:inline>
        </w:drawing>
      </w:r>
    </w:p>
    <w:p w14:paraId="3D21DD32" w14:textId="377A1A90" w:rsidR="00176C25" w:rsidRDefault="00176C25" w:rsidP="00176C25">
      <w:pPr>
        <w:pStyle w:val="NormalWeb"/>
        <w:spacing w:before="0" w:beforeAutospacing="0" w:after="0" w:afterAutospacing="0" w:line="216" w:lineRule="auto"/>
        <w:rPr>
          <w:rFonts w:ascii="Gibson" w:eastAsiaTheme="majorEastAsia" w:hAnsi="Gibson" w:cstheme="majorBidi"/>
          <w:kern w:val="220"/>
          <w:sz w:val="22"/>
          <w:szCs w:val="22"/>
        </w:rPr>
      </w:pPr>
      <w:r w:rsidRPr="00176C25">
        <w:rPr>
          <w:rFonts w:ascii="Gibson" w:eastAsiaTheme="majorEastAsia" w:hAnsi="Gibson" w:cstheme="majorBidi"/>
          <w:kern w:val="220"/>
          <w:sz w:val="22"/>
          <w:szCs w:val="22"/>
        </w:rPr>
        <w:t xml:space="preserve">Intention is to provide a modified version of football </w:t>
      </w:r>
      <w:r w:rsidR="008019AF" w:rsidRPr="00176C25">
        <w:rPr>
          <w:rFonts w:ascii="Gibson" w:eastAsiaTheme="majorEastAsia" w:hAnsi="Gibson" w:cstheme="majorBidi"/>
          <w:kern w:val="220"/>
          <w:sz w:val="22"/>
          <w:szCs w:val="22"/>
        </w:rPr>
        <w:t>year-round</w:t>
      </w:r>
      <w:r w:rsidRPr="00176C25">
        <w:rPr>
          <w:rFonts w:ascii="Gibson" w:eastAsiaTheme="majorEastAsia" w:hAnsi="Gibson" w:cstheme="majorBidi"/>
          <w:kern w:val="220"/>
          <w:sz w:val="22"/>
          <w:szCs w:val="22"/>
        </w:rPr>
        <w:t xml:space="preserve"> that enables people of all ages and abilities to play and get active.</w:t>
      </w:r>
    </w:p>
    <w:p w14:paraId="60BF021E" w14:textId="77777777" w:rsidR="00176C25" w:rsidRPr="00176C25" w:rsidRDefault="00176C25" w:rsidP="00176C25">
      <w:pPr>
        <w:pStyle w:val="NormalWeb"/>
        <w:spacing w:before="0" w:beforeAutospacing="0" w:after="0" w:afterAutospacing="0" w:line="216" w:lineRule="auto"/>
        <w:rPr>
          <w:rFonts w:ascii="Gibson" w:hAnsi="Gibson"/>
          <w:sz w:val="22"/>
          <w:szCs w:val="22"/>
          <w:lang w:eastAsia="en-GB"/>
        </w:rPr>
      </w:pPr>
    </w:p>
    <w:p w14:paraId="572F9610" w14:textId="45A3A946" w:rsidR="00176C25" w:rsidRDefault="00176C25" w:rsidP="00176C25">
      <w:pPr>
        <w:pStyle w:val="NormalWeb"/>
        <w:spacing w:before="0" w:beforeAutospacing="0" w:after="0" w:afterAutospacing="0" w:line="216" w:lineRule="auto"/>
        <w:rPr>
          <w:rFonts w:ascii="Gibson" w:eastAsiaTheme="majorEastAsia" w:hAnsi="Gibson" w:cstheme="majorBidi"/>
          <w:kern w:val="220"/>
          <w:sz w:val="22"/>
          <w:szCs w:val="22"/>
        </w:rPr>
      </w:pPr>
      <w:r w:rsidRPr="00176C25">
        <w:rPr>
          <w:rFonts w:ascii="Gibson" w:eastAsiaTheme="majorEastAsia" w:hAnsi="Gibson" w:cstheme="majorBidi"/>
          <w:kern w:val="220"/>
          <w:sz w:val="22"/>
          <w:szCs w:val="22"/>
        </w:rPr>
        <w:t>Anyone</w:t>
      </w:r>
      <w:r>
        <w:rPr>
          <w:rFonts w:ascii="Gibson" w:eastAsiaTheme="majorEastAsia" w:hAnsi="Gibson" w:cstheme="majorBidi"/>
          <w:kern w:val="220"/>
          <w:sz w:val="22"/>
          <w:szCs w:val="22"/>
        </w:rPr>
        <w:t xml:space="preserve"> can play</w:t>
      </w:r>
      <w:r w:rsidRPr="00176C25">
        <w:rPr>
          <w:rFonts w:ascii="Gibson" w:eastAsiaTheme="majorEastAsia" w:hAnsi="Gibson" w:cstheme="majorBidi"/>
          <w:kern w:val="220"/>
          <w:sz w:val="22"/>
          <w:szCs w:val="22"/>
        </w:rPr>
        <w:t>! Experienced player</w:t>
      </w:r>
      <w:r>
        <w:rPr>
          <w:rFonts w:ascii="Gibson" w:eastAsiaTheme="majorEastAsia" w:hAnsi="Gibson" w:cstheme="majorBidi"/>
          <w:kern w:val="220"/>
          <w:sz w:val="22"/>
          <w:szCs w:val="22"/>
        </w:rPr>
        <w:t>s</w:t>
      </w:r>
      <w:r w:rsidRPr="00176C25">
        <w:rPr>
          <w:rFonts w:ascii="Gibson" w:eastAsiaTheme="majorEastAsia" w:hAnsi="Gibson" w:cstheme="majorBidi"/>
          <w:kern w:val="220"/>
          <w:sz w:val="22"/>
          <w:szCs w:val="22"/>
        </w:rPr>
        <w:t xml:space="preserve"> to those who want to meet new people.</w:t>
      </w:r>
    </w:p>
    <w:p w14:paraId="32A1B18E" w14:textId="77777777" w:rsidR="00D26DFF" w:rsidRPr="00176C25" w:rsidRDefault="00D26DFF" w:rsidP="00176C25">
      <w:pPr>
        <w:pStyle w:val="NormalWeb"/>
        <w:spacing w:before="0" w:beforeAutospacing="0" w:after="0" w:afterAutospacing="0" w:line="216" w:lineRule="auto"/>
        <w:rPr>
          <w:rFonts w:ascii="Gibson" w:hAnsi="Gibson"/>
          <w:sz w:val="22"/>
          <w:szCs w:val="22"/>
        </w:rPr>
      </w:pPr>
    </w:p>
    <w:p w14:paraId="358DF2C8" w14:textId="1564587E" w:rsidR="00D26DFF" w:rsidRPr="00D26DFF" w:rsidRDefault="00D26DFF" w:rsidP="00816E2D">
      <w:pPr>
        <w:numPr>
          <w:ilvl w:val="0"/>
          <w:numId w:val="30"/>
        </w:numPr>
        <w:spacing w:after="120"/>
        <w:rPr>
          <w:rFonts w:ascii="Gibson" w:hAnsi="Gibson" w:cs="Arial"/>
          <w:bCs/>
          <w:lang w:val="en-GB"/>
        </w:rPr>
      </w:pPr>
      <w:r w:rsidRPr="00D26DFF">
        <w:rPr>
          <w:rFonts w:ascii="Gibson" w:hAnsi="Gibson" w:cs="Arial"/>
          <w:bCs/>
        </w:rPr>
        <w:t>Social game</w:t>
      </w:r>
    </w:p>
    <w:p w14:paraId="323185EF" w14:textId="27288C35" w:rsidR="00D26DFF" w:rsidRPr="00D26DFF" w:rsidRDefault="00D26DFF" w:rsidP="00816E2D">
      <w:pPr>
        <w:numPr>
          <w:ilvl w:val="0"/>
          <w:numId w:val="30"/>
        </w:numPr>
        <w:spacing w:after="120" w:line="240" w:lineRule="auto"/>
        <w:rPr>
          <w:rFonts w:ascii="Gibson" w:hAnsi="Gibson" w:cs="Arial"/>
          <w:bCs/>
          <w:lang w:val="en-GB"/>
        </w:rPr>
      </w:pPr>
      <w:r w:rsidRPr="00D26DFF">
        <w:rPr>
          <w:rFonts w:ascii="Gibson" w:hAnsi="Gibson" w:cs="Arial"/>
          <w:bCs/>
        </w:rPr>
        <w:t>Skill-based training</w:t>
      </w:r>
    </w:p>
    <w:tbl>
      <w:tblPr>
        <w:tblW w:w="9651" w:type="dxa"/>
        <w:tblCellMar>
          <w:left w:w="0" w:type="dxa"/>
          <w:right w:w="0" w:type="dxa"/>
        </w:tblCellMar>
        <w:tblLook w:val="0420" w:firstRow="1" w:lastRow="0" w:firstColumn="0" w:lastColumn="0" w:noHBand="0" w:noVBand="1"/>
      </w:tblPr>
      <w:tblGrid>
        <w:gridCol w:w="5143"/>
        <w:gridCol w:w="4508"/>
      </w:tblGrid>
      <w:tr w:rsidR="00D26DFF" w:rsidRPr="00D26DFF" w14:paraId="142F0230" w14:textId="77777777" w:rsidTr="00D26DFF">
        <w:trPr>
          <w:trHeight w:val="256"/>
        </w:trPr>
        <w:tc>
          <w:tcPr>
            <w:tcW w:w="514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0EBE689" w14:textId="77777777" w:rsidR="00D26DFF" w:rsidRPr="00D26DFF" w:rsidRDefault="00D26DFF" w:rsidP="00D26DFF">
            <w:pPr>
              <w:spacing w:after="0" w:line="240" w:lineRule="auto"/>
              <w:jc w:val="center"/>
              <w:rPr>
                <w:rFonts w:ascii="Gibson" w:eastAsia="Times New Roman" w:hAnsi="Gibson" w:cs="Arial"/>
                <w:lang w:val="en-GB" w:eastAsia="en-GB"/>
              </w:rPr>
            </w:pPr>
            <w:r w:rsidRPr="00D26DFF">
              <w:rPr>
                <w:rFonts w:ascii="Gibson" w:eastAsia="Times New Roman" w:hAnsi="Gibson" w:cs="Calibri"/>
                <w:b/>
                <w:bCs/>
                <w:color w:val="FFFFFF" w:themeColor="light1"/>
                <w:kern w:val="24"/>
                <w:lang w:eastAsia="en-GB"/>
              </w:rPr>
              <w:t>Program needs</w:t>
            </w:r>
          </w:p>
        </w:tc>
        <w:tc>
          <w:tcPr>
            <w:tcW w:w="450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4F7DEE6" w14:textId="77777777" w:rsidR="00D26DFF" w:rsidRPr="00D26DFF" w:rsidRDefault="00D26DFF" w:rsidP="00D26DFF">
            <w:pPr>
              <w:spacing w:after="0" w:line="240" w:lineRule="auto"/>
              <w:jc w:val="center"/>
              <w:rPr>
                <w:rFonts w:ascii="Gibson" w:eastAsia="Times New Roman" w:hAnsi="Gibson" w:cs="Arial"/>
                <w:lang w:val="en-GB" w:eastAsia="en-GB"/>
              </w:rPr>
            </w:pPr>
            <w:r w:rsidRPr="00D26DFF">
              <w:rPr>
                <w:rFonts w:ascii="Gibson" w:eastAsia="Times New Roman" w:hAnsi="Gibson" w:cs="Calibri"/>
                <w:b/>
                <w:bCs/>
                <w:color w:val="FFFFFF" w:themeColor="light1"/>
                <w:kern w:val="24"/>
                <w:lang w:eastAsia="en-GB"/>
              </w:rPr>
              <w:t>FV Help</w:t>
            </w:r>
          </w:p>
        </w:tc>
      </w:tr>
      <w:tr w:rsidR="00D26DFF" w:rsidRPr="00D26DFF" w14:paraId="6B8B15C5" w14:textId="77777777" w:rsidTr="00D26DFF">
        <w:trPr>
          <w:trHeight w:val="256"/>
        </w:trPr>
        <w:tc>
          <w:tcPr>
            <w:tcW w:w="514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6A739CBD" w14:textId="77777777" w:rsidR="00D26DFF" w:rsidRPr="00D26DFF" w:rsidRDefault="00D26DFF" w:rsidP="00D26DFF">
            <w:pPr>
              <w:spacing w:after="0" w:line="240" w:lineRule="auto"/>
              <w:jc w:val="center"/>
              <w:rPr>
                <w:rFonts w:ascii="Gibson" w:eastAsia="Times New Roman" w:hAnsi="Gibson" w:cs="Arial"/>
                <w:lang w:val="en-GB" w:eastAsia="en-GB"/>
              </w:rPr>
            </w:pPr>
            <w:r w:rsidRPr="00D26DFF">
              <w:rPr>
                <w:rFonts w:ascii="Gibson" w:eastAsia="Times New Roman" w:hAnsi="Gibson" w:cs="Calibri"/>
                <w:color w:val="000000" w:themeColor="dark1"/>
                <w:kern w:val="24"/>
                <w:lang w:eastAsia="en-GB"/>
              </w:rPr>
              <w:t>Promotional Material</w:t>
            </w:r>
          </w:p>
        </w:tc>
        <w:tc>
          <w:tcPr>
            <w:tcW w:w="450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050EC6D" w14:textId="77777777" w:rsidR="00D26DFF" w:rsidRPr="00D26DFF" w:rsidRDefault="00D26DFF" w:rsidP="00D26DFF">
            <w:pPr>
              <w:spacing w:after="0" w:line="240" w:lineRule="auto"/>
              <w:jc w:val="center"/>
              <w:rPr>
                <w:rFonts w:ascii="Gibson" w:eastAsia="Times New Roman" w:hAnsi="Gibson" w:cs="Arial"/>
                <w:lang w:val="en-GB" w:eastAsia="en-GB"/>
              </w:rPr>
            </w:pPr>
            <w:r w:rsidRPr="00D26DFF">
              <w:rPr>
                <w:rFonts w:ascii="Gibson" w:eastAsia="Times New Roman" w:hAnsi="Gibson" w:cs="Calibri"/>
                <w:color w:val="000000" w:themeColor="dark1"/>
                <w:kern w:val="24"/>
                <w:lang w:eastAsia="en-GB"/>
              </w:rPr>
              <w:t>Create templated material, promote program across networks</w:t>
            </w:r>
          </w:p>
        </w:tc>
      </w:tr>
      <w:tr w:rsidR="00D26DFF" w:rsidRPr="00D26DFF" w14:paraId="484BF4D2" w14:textId="77777777" w:rsidTr="00D26DFF">
        <w:trPr>
          <w:trHeight w:val="256"/>
        </w:trPr>
        <w:tc>
          <w:tcPr>
            <w:tcW w:w="514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51CF104A" w14:textId="77777777" w:rsidR="00D26DFF" w:rsidRPr="00D26DFF" w:rsidRDefault="00D26DFF" w:rsidP="00D26DFF">
            <w:pPr>
              <w:spacing w:after="0" w:line="240" w:lineRule="auto"/>
              <w:jc w:val="center"/>
              <w:rPr>
                <w:rFonts w:ascii="Gibson" w:eastAsia="Times New Roman" w:hAnsi="Gibson" w:cs="Arial"/>
                <w:lang w:val="en-GB" w:eastAsia="en-GB"/>
              </w:rPr>
            </w:pPr>
            <w:r w:rsidRPr="00D26DFF">
              <w:rPr>
                <w:rFonts w:ascii="Gibson" w:eastAsia="Times New Roman" w:hAnsi="Gibson" w:cs="Calibri"/>
                <w:color w:val="000000" w:themeColor="dark1"/>
                <w:kern w:val="24"/>
                <w:lang w:eastAsia="en-GB"/>
              </w:rPr>
              <w:lastRenderedPageBreak/>
              <w:t>Cost for equipment &amp; venue hire</w:t>
            </w:r>
          </w:p>
        </w:tc>
        <w:tc>
          <w:tcPr>
            <w:tcW w:w="450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FB0CC1D" w14:textId="77777777" w:rsidR="00D26DFF" w:rsidRPr="00D26DFF" w:rsidRDefault="00D26DFF" w:rsidP="00D26DFF">
            <w:pPr>
              <w:spacing w:after="0" w:line="240" w:lineRule="auto"/>
              <w:jc w:val="center"/>
              <w:rPr>
                <w:rFonts w:ascii="Gibson" w:eastAsia="Times New Roman" w:hAnsi="Gibson" w:cs="Arial"/>
                <w:lang w:val="en-GB" w:eastAsia="en-GB"/>
              </w:rPr>
            </w:pPr>
            <w:r w:rsidRPr="00D26DFF">
              <w:rPr>
                <w:rFonts w:ascii="Gibson" w:eastAsia="Times New Roman" w:hAnsi="Gibson" w:cs="Calibri"/>
                <w:color w:val="000000" w:themeColor="dark1"/>
                <w:kern w:val="24"/>
                <w:lang w:eastAsia="en-GB"/>
              </w:rPr>
              <w:t>Can assist to purchase:</w:t>
            </w:r>
          </w:p>
          <w:p w14:paraId="0C93373A" w14:textId="77777777" w:rsidR="00D26DFF" w:rsidRPr="00D26DFF" w:rsidRDefault="00D26DFF" w:rsidP="00816E2D">
            <w:pPr>
              <w:numPr>
                <w:ilvl w:val="0"/>
                <w:numId w:val="31"/>
              </w:numPr>
              <w:spacing w:after="0" w:line="240" w:lineRule="auto"/>
              <w:ind w:left="1166"/>
              <w:contextualSpacing/>
              <w:jc w:val="center"/>
              <w:rPr>
                <w:rFonts w:ascii="Gibson" w:eastAsia="Times New Roman" w:hAnsi="Gibson" w:cs="Arial"/>
                <w:lang w:val="en-GB" w:eastAsia="en-GB"/>
              </w:rPr>
            </w:pPr>
            <w:r w:rsidRPr="00D26DFF">
              <w:rPr>
                <w:rFonts w:ascii="Gibson" w:eastAsia="Times New Roman" w:hAnsi="Gibson" w:cs="Calibri"/>
                <w:color w:val="000000" w:themeColor="dark1"/>
                <w:kern w:val="24"/>
                <w:lang w:eastAsia="en-GB"/>
              </w:rPr>
              <w:t>Equipment ~$250</w:t>
            </w:r>
          </w:p>
          <w:p w14:paraId="06BA5283" w14:textId="77777777" w:rsidR="00D26DFF" w:rsidRPr="00D26DFF" w:rsidRDefault="00D26DFF" w:rsidP="00816E2D">
            <w:pPr>
              <w:numPr>
                <w:ilvl w:val="0"/>
                <w:numId w:val="31"/>
              </w:numPr>
              <w:spacing w:after="0" w:line="240" w:lineRule="auto"/>
              <w:ind w:left="1166"/>
              <w:contextualSpacing/>
              <w:jc w:val="center"/>
              <w:rPr>
                <w:rFonts w:ascii="Gibson" w:eastAsia="Times New Roman" w:hAnsi="Gibson" w:cs="Arial"/>
                <w:lang w:val="en-GB" w:eastAsia="en-GB"/>
              </w:rPr>
            </w:pPr>
            <w:r w:rsidRPr="00D26DFF">
              <w:rPr>
                <w:rFonts w:ascii="Gibson" w:eastAsia="Times New Roman" w:hAnsi="Gibson" w:cs="Calibri"/>
                <w:color w:val="000000" w:themeColor="dark1"/>
                <w:kern w:val="24"/>
                <w:lang w:eastAsia="en-GB"/>
              </w:rPr>
              <w:t>Venue Hire ~$300</w:t>
            </w:r>
          </w:p>
          <w:p w14:paraId="34FC2609" w14:textId="77777777" w:rsidR="00D26DFF" w:rsidRPr="00D26DFF" w:rsidRDefault="00D26DFF" w:rsidP="00816E2D">
            <w:pPr>
              <w:numPr>
                <w:ilvl w:val="0"/>
                <w:numId w:val="31"/>
              </w:numPr>
              <w:spacing w:after="0" w:line="240" w:lineRule="auto"/>
              <w:ind w:left="1166"/>
              <w:contextualSpacing/>
              <w:jc w:val="center"/>
              <w:rPr>
                <w:rFonts w:ascii="Gibson" w:eastAsia="Times New Roman" w:hAnsi="Gibson" w:cs="Arial"/>
                <w:lang w:val="en-GB" w:eastAsia="en-GB"/>
              </w:rPr>
            </w:pPr>
            <w:r w:rsidRPr="00D26DFF">
              <w:rPr>
                <w:rFonts w:ascii="Gibson" w:eastAsia="Times New Roman" w:hAnsi="Gibson" w:cs="Calibri"/>
                <w:color w:val="000000" w:themeColor="dark1"/>
                <w:kern w:val="24"/>
                <w:lang w:eastAsia="en-GB"/>
              </w:rPr>
              <w:t>Misc (costs to be negotiated)</w:t>
            </w:r>
          </w:p>
        </w:tc>
      </w:tr>
      <w:tr w:rsidR="00D26DFF" w:rsidRPr="00D26DFF" w14:paraId="3DB7BFE5" w14:textId="77777777" w:rsidTr="00D26DFF">
        <w:trPr>
          <w:trHeight w:val="256"/>
        </w:trPr>
        <w:tc>
          <w:tcPr>
            <w:tcW w:w="514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24FBF60E" w14:textId="77777777" w:rsidR="00D26DFF" w:rsidRPr="00D26DFF" w:rsidRDefault="00D26DFF" w:rsidP="00D26DFF">
            <w:pPr>
              <w:spacing w:after="0" w:line="240" w:lineRule="auto"/>
              <w:jc w:val="center"/>
              <w:rPr>
                <w:rFonts w:ascii="Gibson" w:eastAsia="Times New Roman" w:hAnsi="Gibson" w:cs="Arial"/>
                <w:lang w:val="en-GB" w:eastAsia="en-GB"/>
              </w:rPr>
            </w:pPr>
            <w:r w:rsidRPr="00D26DFF">
              <w:rPr>
                <w:rFonts w:ascii="Gibson" w:eastAsia="Times New Roman" w:hAnsi="Gibson" w:cs="Calibri"/>
                <w:color w:val="000000" w:themeColor="dark1"/>
                <w:kern w:val="24"/>
                <w:lang w:eastAsia="en-GB"/>
              </w:rPr>
              <w:t>Cost for Program Deliverer</w:t>
            </w:r>
          </w:p>
        </w:tc>
        <w:tc>
          <w:tcPr>
            <w:tcW w:w="450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11B41C9" w14:textId="77777777" w:rsidR="00D26DFF" w:rsidRPr="00D26DFF" w:rsidRDefault="00D26DFF" w:rsidP="00D26DFF">
            <w:pPr>
              <w:spacing w:after="0" w:line="240" w:lineRule="auto"/>
              <w:jc w:val="center"/>
              <w:rPr>
                <w:rFonts w:ascii="Gibson" w:eastAsia="Times New Roman" w:hAnsi="Gibson" w:cs="Arial"/>
                <w:lang w:val="en-GB" w:eastAsia="en-GB"/>
              </w:rPr>
            </w:pPr>
            <w:r w:rsidRPr="00D26DFF">
              <w:rPr>
                <w:rFonts w:ascii="Gibson" w:eastAsia="Times New Roman" w:hAnsi="Gibson" w:cs="Calibri"/>
                <w:color w:val="000000" w:themeColor="dark1"/>
                <w:kern w:val="24"/>
                <w:lang w:eastAsia="en-GB"/>
              </w:rPr>
              <w:t>Can assist to pay for Program Deliverers weekly ~$35 per hour (training provided if needed)</w:t>
            </w:r>
          </w:p>
        </w:tc>
      </w:tr>
      <w:tr w:rsidR="00D26DFF" w:rsidRPr="00D26DFF" w14:paraId="0666CAA7" w14:textId="77777777" w:rsidTr="00D26DFF">
        <w:trPr>
          <w:trHeight w:val="256"/>
        </w:trPr>
        <w:tc>
          <w:tcPr>
            <w:tcW w:w="514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4D49820B" w14:textId="77777777" w:rsidR="00D26DFF" w:rsidRPr="00D26DFF" w:rsidRDefault="00D26DFF" w:rsidP="00D26DFF">
            <w:pPr>
              <w:spacing w:after="0" w:line="240" w:lineRule="auto"/>
              <w:jc w:val="center"/>
              <w:rPr>
                <w:rFonts w:ascii="Gibson" w:eastAsia="Times New Roman" w:hAnsi="Gibson" w:cs="Arial"/>
                <w:lang w:val="en-GB" w:eastAsia="en-GB"/>
              </w:rPr>
            </w:pPr>
            <w:r w:rsidRPr="00D26DFF">
              <w:rPr>
                <w:rFonts w:ascii="Gibson" w:eastAsia="Times New Roman" w:hAnsi="Gibson" w:cs="Calibri"/>
                <w:color w:val="000000" w:themeColor="dark1"/>
                <w:kern w:val="24"/>
                <w:lang w:eastAsia="en-GB"/>
              </w:rPr>
              <w:t>Warm up Manual &amp; Registration Guides</w:t>
            </w:r>
          </w:p>
        </w:tc>
        <w:tc>
          <w:tcPr>
            <w:tcW w:w="450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80EAF46" w14:textId="77777777" w:rsidR="00D26DFF" w:rsidRPr="00D26DFF" w:rsidRDefault="00D26DFF" w:rsidP="00D26DFF">
            <w:pPr>
              <w:spacing w:after="0" w:line="240" w:lineRule="auto"/>
              <w:jc w:val="center"/>
              <w:rPr>
                <w:rFonts w:ascii="Gibson" w:eastAsia="Times New Roman" w:hAnsi="Gibson" w:cs="Arial"/>
                <w:lang w:val="en-GB" w:eastAsia="en-GB"/>
              </w:rPr>
            </w:pPr>
            <w:r w:rsidRPr="00D26DFF">
              <w:rPr>
                <w:rFonts w:ascii="Gibson" w:eastAsia="Times New Roman" w:hAnsi="Gibson" w:cs="Calibri"/>
                <w:color w:val="000000" w:themeColor="dark1"/>
                <w:kern w:val="24"/>
                <w:lang w:eastAsia="en-GB"/>
              </w:rPr>
              <w:t>Created by FFA &amp; Active Aging Aus and FV</w:t>
            </w:r>
          </w:p>
        </w:tc>
      </w:tr>
      <w:tr w:rsidR="00D26DFF" w:rsidRPr="00D26DFF" w14:paraId="40488161" w14:textId="77777777" w:rsidTr="00D26DFF">
        <w:trPr>
          <w:trHeight w:val="256"/>
        </w:trPr>
        <w:tc>
          <w:tcPr>
            <w:tcW w:w="514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30792151" w14:textId="77777777" w:rsidR="00D26DFF" w:rsidRPr="00D26DFF" w:rsidRDefault="00D26DFF" w:rsidP="00D26DFF">
            <w:pPr>
              <w:spacing w:after="0" w:line="240" w:lineRule="auto"/>
              <w:jc w:val="center"/>
              <w:rPr>
                <w:rFonts w:ascii="Gibson" w:eastAsia="Times New Roman" w:hAnsi="Gibson" w:cs="Arial"/>
                <w:lang w:val="en-GB" w:eastAsia="en-GB"/>
              </w:rPr>
            </w:pPr>
            <w:r w:rsidRPr="00D26DFF">
              <w:rPr>
                <w:rFonts w:ascii="Gibson" w:eastAsia="Times New Roman" w:hAnsi="Gibson" w:cs="Calibri"/>
                <w:color w:val="000000" w:themeColor="dark1"/>
                <w:kern w:val="24"/>
                <w:lang w:eastAsia="en-GB"/>
              </w:rPr>
              <w:t>Sustainable program module</w:t>
            </w:r>
          </w:p>
        </w:tc>
        <w:tc>
          <w:tcPr>
            <w:tcW w:w="450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1FFE031" w14:textId="77777777" w:rsidR="00D26DFF" w:rsidRPr="00D26DFF" w:rsidRDefault="00D26DFF" w:rsidP="00D26DFF">
            <w:pPr>
              <w:spacing w:after="0" w:line="240" w:lineRule="auto"/>
              <w:jc w:val="center"/>
              <w:rPr>
                <w:rFonts w:ascii="Gibson" w:eastAsia="Times New Roman" w:hAnsi="Gibson" w:cs="Arial"/>
                <w:lang w:val="en-GB" w:eastAsia="en-GB"/>
              </w:rPr>
            </w:pPr>
            <w:r w:rsidRPr="00D26DFF">
              <w:rPr>
                <w:rFonts w:ascii="Gibson" w:eastAsia="Times New Roman" w:hAnsi="Gibson" w:cs="Calibri"/>
                <w:color w:val="000000" w:themeColor="dark1"/>
                <w:kern w:val="24"/>
                <w:lang w:eastAsia="en-GB"/>
              </w:rPr>
              <w:t>Work with clubs to create a self-sufficient model</w:t>
            </w:r>
          </w:p>
        </w:tc>
      </w:tr>
    </w:tbl>
    <w:p w14:paraId="713C9BD9" w14:textId="6A3A72F9" w:rsidR="00D26DFF" w:rsidRPr="00D26DFF" w:rsidRDefault="001153D8" w:rsidP="00D26DFF">
      <w:pPr>
        <w:spacing w:after="120"/>
        <w:rPr>
          <w:rFonts w:ascii="Gibson" w:hAnsi="Gibson" w:cs="Arial"/>
          <w:b/>
          <w:sz w:val="20"/>
          <w:szCs w:val="20"/>
          <w:lang w:val="en-GB"/>
        </w:rPr>
      </w:pPr>
      <w:r>
        <w:rPr>
          <w:rFonts w:ascii="Gibson" w:hAnsi="Gibson" w:cs="Arial"/>
          <w:b/>
          <w:color w:val="004B97"/>
          <w:sz w:val="56"/>
          <w:szCs w:val="56"/>
        </w:rPr>
        <w:t xml:space="preserve">         </w:t>
      </w:r>
      <w:r w:rsidRPr="00D26DFF">
        <w:rPr>
          <w:rFonts w:ascii="Gibson" w:hAnsi="Gibson" w:cs="Arial"/>
          <w:b/>
          <w:sz w:val="20"/>
          <w:szCs w:val="20"/>
        </w:rPr>
        <w:t xml:space="preserve"> </w:t>
      </w:r>
      <w:r w:rsidR="00D26DFF" w:rsidRPr="00D26DFF">
        <w:rPr>
          <w:rFonts w:ascii="Gibson" w:hAnsi="Gibson" w:cs="Arial"/>
          <w:b/>
          <w:sz w:val="20"/>
          <w:szCs w:val="20"/>
        </w:rPr>
        <w:t xml:space="preserve">*These costs are flexible and can be adjusted based on the needs of the </w:t>
      </w:r>
      <w:r w:rsidR="003C0A51">
        <w:rPr>
          <w:rFonts w:ascii="Gibson" w:hAnsi="Gibson" w:cs="Arial"/>
          <w:b/>
          <w:sz w:val="20"/>
          <w:szCs w:val="20"/>
        </w:rPr>
        <w:t>C</w:t>
      </w:r>
      <w:r w:rsidR="00D26DFF" w:rsidRPr="00D26DFF">
        <w:rPr>
          <w:rFonts w:ascii="Gibson" w:hAnsi="Gibson" w:cs="Arial"/>
          <w:b/>
          <w:sz w:val="20"/>
          <w:szCs w:val="20"/>
        </w:rPr>
        <w:t>lub</w:t>
      </w:r>
    </w:p>
    <w:p w14:paraId="6875D3A6" w14:textId="5053CAA1" w:rsidR="00A37F03" w:rsidRDefault="00A37F03" w:rsidP="00660670">
      <w:pPr>
        <w:spacing w:after="120" w:line="240" w:lineRule="auto"/>
        <w:rPr>
          <w:rFonts w:ascii="Gibson" w:eastAsia="Times New Roman" w:hAnsi="Gibson"/>
          <w:lang w:val="en-GB" w:eastAsia="en-GB"/>
        </w:rPr>
      </w:pPr>
      <w:r>
        <w:rPr>
          <w:rFonts w:ascii="Gibson" w:eastAsia="Times New Roman" w:hAnsi="Gibson"/>
          <w:lang w:val="en-GB" w:eastAsia="en-GB"/>
        </w:rPr>
        <w:t>For further information or to get in contact regarding Walking Football please see our website</w:t>
      </w:r>
      <w:r w:rsidR="0057570E">
        <w:rPr>
          <w:rFonts w:ascii="Gibson" w:eastAsia="Times New Roman" w:hAnsi="Gibson"/>
          <w:lang w:val="en-GB" w:eastAsia="en-GB"/>
        </w:rPr>
        <w:t>;</w:t>
      </w:r>
    </w:p>
    <w:p w14:paraId="22D521C5" w14:textId="77777777" w:rsidR="00974CB8" w:rsidRDefault="00A37F03" w:rsidP="001153D8">
      <w:pPr>
        <w:spacing w:after="120" w:line="240" w:lineRule="auto"/>
        <w:rPr>
          <w:rFonts w:ascii="Gibson" w:hAnsi="Gibson" w:cs="Arial"/>
          <w:bCs/>
        </w:rPr>
      </w:pPr>
      <w:r>
        <w:rPr>
          <w:rFonts w:ascii="Gibson" w:eastAsia="Times New Roman" w:hAnsi="Gibson"/>
          <w:lang w:val="en-GB" w:eastAsia="en-GB"/>
        </w:rPr>
        <w:t xml:space="preserve"> </w:t>
      </w:r>
      <w:hyperlink r:id="rId38" w:history="1">
        <w:r w:rsidRPr="00E1567B">
          <w:rPr>
            <w:rStyle w:val="Hyperlink"/>
            <w:rFonts w:ascii="Gibson" w:hAnsi="Gibson" w:cs="Arial"/>
            <w:bCs/>
          </w:rPr>
          <w:t>https://www.footballvictoria.com.au/community/programs/walking-football</w:t>
        </w:r>
      </w:hyperlink>
      <w:r>
        <w:rPr>
          <w:rFonts w:ascii="Gibson" w:hAnsi="Gibson" w:cs="Arial"/>
          <w:bCs/>
        </w:rPr>
        <w:t xml:space="preserve"> </w:t>
      </w:r>
    </w:p>
    <w:p w14:paraId="478C9F3D" w14:textId="1981C7A7" w:rsidR="001153D8" w:rsidRPr="00974CB8" w:rsidRDefault="001153D8" w:rsidP="001153D8">
      <w:pPr>
        <w:spacing w:after="120" w:line="240" w:lineRule="auto"/>
        <w:rPr>
          <w:rFonts w:ascii="Gibson" w:hAnsi="Gibson" w:cs="Arial"/>
          <w:bCs/>
        </w:rPr>
      </w:pPr>
      <w:r>
        <w:rPr>
          <w:rFonts w:ascii="Gibson" w:hAnsi="Gibson" w:cs="Arial"/>
          <w:b/>
          <w:caps/>
          <w:color w:val="004B97"/>
          <w:sz w:val="36"/>
          <w:szCs w:val="36"/>
        </w:rPr>
        <w:t>women and girls</w:t>
      </w:r>
      <w:r w:rsidR="0034398B">
        <w:rPr>
          <w:rFonts w:ascii="Gibson" w:hAnsi="Gibson" w:cs="Arial"/>
          <w:b/>
          <w:caps/>
          <w:color w:val="004B97"/>
          <w:sz w:val="36"/>
          <w:szCs w:val="36"/>
        </w:rPr>
        <w:t xml:space="preserve"> PROGRAMS</w:t>
      </w:r>
    </w:p>
    <w:p w14:paraId="78C5D3A7" w14:textId="06C04DA8" w:rsidR="001153D8" w:rsidRPr="00492D29" w:rsidRDefault="0003778A" w:rsidP="00816E2D">
      <w:pPr>
        <w:pStyle w:val="ListParagraph"/>
        <w:numPr>
          <w:ilvl w:val="0"/>
          <w:numId w:val="27"/>
        </w:numPr>
        <w:spacing w:after="0" w:line="240" w:lineRule="auto"/>
        <w:rPr>
          <w:rFonts w:ascii="Gibson" w:eastAsia="Times New Roman" w:hAnsi="Gibson"/>
          <w:color w:val="1F3864" w:themeColor="accent1" w:themeShade="80"/>
          <w:lang w:val="en-GB" w:eastAsia="en-GB"/>
        </w:rPr>
      </w:pPr>
      <w:hyperlink r:id="rId39" w:history="1">
        <w:r w:rsidR="00227466" w:rsidRPr="00492D29">
          <w:rPr>
            <w:rStyle w:val="Hyperlink"/>
            <w:rFonts w:ascii="Gibson" w:eastAsia="+mn-ea" w:hAnsi="Gibson" w:cs="+mn-cs"/>
            <w:b/>
            <w:bCs/>
            <w:color w:val="1F3864" w:themeColor="accent1" w:themeShade="80"/>
            <w:kern w:val="220"/>
            <w:lang w:eastAsia="en-GB"/>
          </w:rPr>
          <w:t>THE CHANGE MAKERS PROJECT (VU)</w:t>
        </w:r>
      </w:hyperlink>
    </w:p>
    <w:p w14:paraId="608831E1" w14:textId="77777777" w:rsidR="001153D8" w:rsidRDefault="001153D8" w:rsidP="001153D8">
      <w:pPr>
        <w:spacing w:after="0" w:line="240" w:lineRule="auto"/>
        <w:rPr>
          <w:rFonts w:ascii="Gibson" w:eastAsia="+mn-ea" w:hAnsi="Gibson" w:cs="+mn-cs"/>
          <w:kern w:val="220"/>
          <w:lang w:eastAsia="en-GB"/>
        </w:rPr>
      </w:pPr>
    </w:p>
    <w:p w14:paraId="5855AE78" w14:textId="46C07653" w:rsidR="001153D8" w:rsidRPr="001153D8" w:rsidRDefault="001153D8" w:rsidP="001153D8">
      <w:pPr>
        <w:spacing w:after="0" w:line="240" w:lineRule="auto"/>
        <w:rPr>
          <w:rFonts w:ascii="Gibson" w:eastAsia="Times New Roman" w:hAnsi="Gibson"/>
          <w:lang w:val="en-GB" w:eastAsia="en-GB"/>
        </w:rPr>
      </w:pPr>
      <w:r w:rsidRPr="001153D8">
        <w:rPr>
          <w:rFonts w:ascii="Gibson" w:eastAsia="+mn-ea" w:hAnsi="Gibson" w:cs="+mn-cs"/>
          <w:kern w:val="220"/>
          <w:lang w:eastAsia="en-GB"/>
        </w:rPr>
        <w:t>Inclusion, Equity and Equality</w:t>
      </w:r>
    </w:p>
    <w:p w14:paraId="555CD171" w14:textId="3633D867" w:rsidR="001153D8" w:rsidRDefault="001153D8" w:rsidP="001153D8">
      <w:pPr>
        <w:spacing w:after="0" w:line="240" w:lineRule="auto"/>
        <w:rPr>
          <w:rFonts w:ascii="Gibson" w:hAnsi="Gibson"/>
          <w:kern w:val="24"/>
          <w:lang w:eastAsia="en-GB"/>
        </w:rPr>
      </w:pPr>
    </w:p>
    <w:p w14:paraId="1697B0D3" w14:textId="77777777" w:rsidR="003C53DA" w:rsidRPr="003C53DA" w:rsidRDefault="003C53DA" w:rsidP="003C53DA">
      <w:pPr>
        <w:pStyle w:val="Heading3"/>
        <w:rPr>
          <w:rFonts w:ascii="Gibson" w:hAnsi="Gibson"/>
          <w:color w:val="auto"/>
          <w:sz w:val="22"/>
          <w:szCs w:val="22"/>
          <w:lang w:eastAsia="en-GB"/>
        </w:rPr>
      </w:pPr>
      <w:r w:rsidRPr="003C53DA">
        <w:rPr>
          <w:rFonts w:ascii="Gibson" w:hAnsi="Gibson"/>
          <w:color w:val="auto"/>
          <w:sz w:val="22"/>
          <w:szCs w:val="22"/>
        </w:rPr>
        <w:t xml:space="preserve">Football Victoria (FV) is proud to be part of </w:t>
      </w:r>
      <w:r w:rsidRPr="003C53DA">
        <w:rPr>
          <w:rStyle w:val="Strong"/>
          <w:rFonts w:ascii="Gibson" w:hAnsi="Gibson"/>
          <w:b w:val="0"/>
          <w:bCs w:val="0"/>
          <w:color w:val="auto"/>
          <w:sz w:val="22"/>
          <w:szCs w:val="22"/>
        </w:rPr>
        <w:t>The Change Makers Project</w:t>
      </w:r>
      <w:r w:rsidRPr="003C53DA">
        <w:rPr>
          <w:rFonts w:ascii="Gibson" w:hAnsi="Gibson"/>
          <w:color w:val="auto"/>
          <w:sz w:val="22"/>
          <w:szCs w:val="22"/>
        </w:rPr>
        <w:t>, an innovative collaboration between FV, Victoria University and Clubs. The project will assist Clubs to make tangible improvements and opportunities for women &amp; girls, with the aim of achieving 50/50 representation.</w:t>
      </w:r>
    </w:p>
    <w:p w14:paraId="546740EE" w14:textId="77777777" w:rsidR="003C53DA" w:rsidRPr="003C53DA" w:rsidRDefault="003C53DA" w:rsidP="003C53DA">
      <w:pPr>
        <w:pStyle w:val="NormalWeb"/>
        <w:rPr>
          <w:rFonts w:ascii="Gibson" w:hAnsi="Gibson"/>
          <w:sz w:val="22"/>
          <w:szCs w:val="22"/>
        </w:rPr>
      </w:pPr>
      <w:r w:rsidRPr="003C53DA">
        <w:rPr>
          <w:rFonts w:ascii="Gibson" w:hAnsi="Gibson"/>
          <w:sz w:val="22"/>
          <w:szCs w:val="22"/>
        </w:rPr>
        <w:t>The Sport and Social Change Lab at Victoria University have designed a football-specific inclusion and diversity program. Clubs can nominate one Change Maker to participate in the project, who will be guided to create tailored, practical and sustainable solutions to drive participation and improve experiences for women and girls.</w:t>
      </w:r>
    </w:p>
    <w:p w14:paraId="1832BFBB" w14:textId="77777777" w:rsidR="003C53DA" w:rsidRPr="003C53DA" w:rsidRDefault="003C53DA" w:rsidP="003C53DA">
      <w:pPr>
        <w:pStyle w:val="NormalWeb"/>
        <w:rPr>
          <w:rFonts w:ascii="Gibson" w:hAnsi="Gibson"/>
          <w:sz w:val="22"/>
          <w:szCs w:val="22"/>
        </w:rPr>
      </w:pPr>
      <w:r w:rsidRPr="003C53DA">
        <w:rPr>
          <w:rFonts w:ascii="Gibson" w:hAnsi="Gibson"/>
          <w:sz w:val="22"/>
          <w:szCs w:val="22"/>
        </w:rPr>
        <w:t>‘Change Makers’ will develop knowledge and skills through four guided workshops, led by highly experienced educators in gender and diversity in sport.</w:t>
      </w:r>
    </w:p>
    <w:p w14:paraId="6DF23788" w14:textId="00557CDC" w:rsidR="003C53DA" w:rsidRDefault="003C53DA" w:rsidP="003C53DA">
      <w:pPr>
        <w:pStyle w:val="NormalWeb"/>
        <w:rPr>
          <w:rFonts w:ascii="Gibson" w:hAnsi="Gibson"/>
          <w:sz w:val="22"/>
          <w:szCs w:val="22"/>
        </w:rPr>
      </w:pPr>
      <w:r w:rsidRPr="003C53DA">
        <w:rPr>
          <w:rFonts w:ascii="Gibson" w:hAnsi="Gibson"/>
          <w:sz w:val="22"/>
          <w:szCs w:val="22"/>
        </w:rPr>
        <w:t>Participants will be guided to design a project that seeks to make a change toward 50/50 at their Club, working one-on-one with one of the project </w:t>
      </w:r>
      <w:hyperlink r:id="rId40" w:history="1">
        <w:r w:rsidRPr="003C53DA">
          <w:rPr>
            <w:rStyle w:val="Hyperlink"/>
            <w:rFonts w:ascii="Gibson" w:hAnsi="Gibson"/>
            <w:color w:val="auto"/>
            <w:sz w:val="22"/>
            <w:szCs w:val="22"/>
          </w:rPr>
          <w:t>mentors, </w:t>
        </w:r>
      </w:hyperlink>
      <w:r w:rsidRPr="003C53DA">
        <w:rPr>
          <w:rFonts w:ascii="Gibson" w:hAnsi="Gibson"/>
          <w:sz w:val="22"/>
          <w:szCs w:val="22"/>
        </w:rPr>
        <w:t>who will assist with implementation and evaluation.</w:t>
      </w:r>
    </w:p>
    <w:p w14:paraId="371B80CE" w14:textId="77777777" w:rsidR="00AC3608" w:rsidRPr="00AC3608" w:rsidRDefault="00AC3608" w:rsidP="00AC3608">
      <w:pPr>
        <w:pStyle w:val="Heading3"/>
        <w:rPr>
          <w:rFonts w:ascii="Gibson" w:hAnsi="Gibson"/>
          <w:color w:val="auto"/>
          <w:sz w:val="22"/>
          <w:szCs w:val="22"/>
          <w:lang w:eastAsia="en-GB"/>
        </w:rPr>
      </w:pPr>
      <w:r w:rsidRPr="00AC3608">
        <w:rPr>
          <w:rFonts w:ascii="Gibson" w:hAnsi="Gibson"/>
          <w:color w:val="auto"/>
          <w:sz w:val="22"/>
          <w:szCs w:val="22"/>
        </w:rPr>
        <w:t xml:space="preserve">This is a fantastic opportunity to access expert advice for free, to drive women &amp; girls participation and improvements at your Club. To learn more and register an expression of interest, </w:t>
      </w:r>
      <w:hyperlink r:id="rId41" w:tgtFrame="_blank" w:history="1">
        <w:r w:rsidRPr="00AC3608">
          <w:rPr>
            <w:rStyle w:val="Hyperlink"/>
            <w:rFonts w:ascii="Gibson" w:hAnsi="Gibson"/>
            <w:color w:val="auto"/>
            <w:sz w:val="22"/>
            <w:szCs w:val="22"/>
          </w:rPr>
          <w:t>click here</w:t>
        </w:r>
      </w:hyperlink>
      <w:r w:rsidRPr="00AC3608">
        <w:rPr>
          <w:rFonts w:ascii="Gibson" w:hAnsi="Gibson"/>
          <w:color w:val="auto"/>
          <w:sz w:val="22"/>
          <w:szCs w:val="22"/>
        </w:rPr>
        <w:t>.</w:t>
      </w:r>
    </w:p>
    <w:p w14:paraId="7E01A920" w14:textId="379230F3" w:rsidR="003C53DA" w:rsidRPr="007C5E37" w:rsidRDefault="00AC3608" w:rsidP="007C5E37">
      <w:pPr>
        <w:pStyle w:val="NormalWeb"/>
        <w:rPr>
          <w:rFonts w:ascii="Gibson" w:hAnsi="Gibson"/>
          <w:sz w:val="22"/>
          <w:szCs w:val="22"/>
        </w:rPr>
      </w:pPr>
      <w:r w:rsidRPr="00AC3608">
        <w:rPr>
          <w:rFonts w:ascii="Gibson" w:hAnsi="Gibson"/>
          <w:sz w:val="22"/>
          <w:szCs w:val="22"/>
        </w:rPr>
        <w:t>The project is supported by Victoria State Government: Office for Women in Sport and Recreation, Change our Game Research Grant until May 2021.</w:t>
      </w:r>
    </w:p>
    <w:p w14:paraId="4B25C478" w14:textId="75DDD800" w:rsidR="001153D8" w:rsidRPr="00492D29" w:rsidRDefault="00227466" w:rsidP="00816E2D">
      <w:pPr>
        <w:pStyle w:val="ListParagraph"/>
        <w:numPr>
          <w:ilvl w:val="0"/>
          <w:numId w:val="27"/>
        </w:numPr>
        <w:spacing w:after="0" w:line="240" w:lineRule="auto"/>
        <w:rPr>
          <w:rFonts w:ascii="Gibson" w:eastAsia="Times New Roman" w:hAnsi="Gibson"/>
          <w:color w:val="1F3864" w:themeColor="accent1" w:themeShade="80"/>
          <w:lang w:val="en-GB" w:eastAsia="en-GB"/>
        </w:rPr>
      </w:pPr>
      <w:r w:rsidRPr="00492D29">
        <w:rPr>
          <w:rFonts w:ascii="Gibson" w:eastAsia="+mn-ea" w:hAnsi="Gibson" w:cs="+mn-cs"/>
          <w:b/>
          <w:bCs/>
          <w:color w:val="1F3864" w:themeColor="accent1" w:themeShade="80"/>
          <w:kern w:val="220"/>
          <w:lang w:eastAsia="en-GB"/>
        </w:rPr>
        <w:t xml:space="preserve">THE NEW NORM </w:t>
      </w:r>
    </w:p>
    <w:p w14:paraId="34605201" w14:textId="77777777" w:rsidR="001153D8" w:rsidRPr="001153D8" w:rsidRDefault="001153D8" w:rsidP="001153D8">
      <w:pPr>
        <w:pStyle w:val="ListParagraph"/>
        <w:spacing w:after="0" w:line="240" w:lineRule="auto"/>
        <w:rPr>
          <w:rFonts w:ascii="Gibson" w:eastAsia="Times New Roman" w:hAnsi="Gibson"/>
          <w:lang w:val="en-GB" w:eastAsia="en-GB"/>
        </w:rPr>
      </w:pPr>
    </w:p>
    <w:p w14:paraId="02EF05FD" w14:textId="77777777" w:rsidR="001153D8" w:rsidRPr="001153D8" w:rsidRDefault="001153D8" w:rsidP="001153D8">
      <w:pPr>
        <w:spacing w:after="0" w:line="240" w:lineRule="auto"/>
        <w:rPr>
          <w:rFonts w:ascii="Gibson" w:eastAsia="Times New Roman" w:hAnsi="Gibson"/>
          <w:lang w:val="en-GB" w:eastAsia="en-GB"/>
        </w:rPr>
      </w:pPr>
      <w:r w:rsidRPr="001153D8">
        <w:rPr>
          <w:rFonts w:ascii="Gibson" w:eastAsia="+mn-ea" w:hAnsi="Gibson" w:cs="+mn-cs"/>
          <w:kern w:val="220"/>
          <w:lang w:eastAsia="en-GB"/>
        </w:rPr>
        <w:t>Female Referees Leadership Program</w:t>
      </w:r>
    </w:p>
    <w:p w14:paraId="5FDD0F75" w14:textId="77777777" w:rsidR="001153D8" w:rsidRPr="001153D8" w:rsidRDefault="001153D8" w:rsidP="001153D8">
      <w:pPr>
        <w:spacing w:after="0" w:line="240" w:lineRule="auto"/>
        <w:rPr>
          <w:rFonts w:ascii="Gibson" w:eastAsia="+mn-ea" w:hAnsi="Gibson" w:cs="+mn-cs"/>
          <w:b/>
          <w:bCs/>
          <w:kern w:val="220"/>
          <w:lang w:eastAsia="en-GB"/>
        </w:rPr>
      </w:pPr>
    </w:p>
    <w:p w14:paraId="26C57EF2" w14:textId="114BE04C" w:rsidR="001153D8" w:rsidRPr="00492D29" w:rsidRDefault="0003778A" w:rsidP="00816E2D">
      <w:pPr>
        <w:pStyle w:val="ListParagraph"/>
        <w:numPr>
          <w:ilvl w:val="0"/>
          <w:numId w:val="27"/>
        </w:numPr>
        <w:spacing w:after="0" w:line="240" w:lineRule="auto"/>
        <w:rPr>
          <w:rFonts w:ascii="Gibson" w:eastAsia="Times New Roman" w:hAnsi="Gibson"/>
          <w:color w:val="1F3864" w:themeColor="accent1" w:themeShade="80"/>
          <w:lang w:val="en-GB" w:eastAsia="en-GB"/>
        </w:rPr>
      </w:pPr>
      <w:hyperlink r:id="rId42" w:history="1">
        <w:r w:rsidR="00227466" w:rsidRPr="00492D29">
          <w:rPr>
            <w:rStyle w:val="Hyperlink"/>
            <w:rFonts w:ascii="Gibson" w:eastAsia="+mn-ea" w:hAnsi="Gibson" w:cs="+mn-cs"/>
            <w:b/>
            <w:bCs/>
            <w:color w:val="1F3864" w:themeColor="accent1" w:themeShade="80"/>
            <w:kern w:val="220"/>
            <w:lang w:eastAsia="en-GB"/>
          </w:rPr>
          <w:t>FEMALE ADMINISTRATION LEADERSHIP PROGRAM</w:t>
        </w:r>
      </w:hyperlink>
      <w:r w:rsidR="00227466" w:rsidRPr="00492D29">
        <w:rPr>
          <w:rFonts w:ascii="Gibson" w:eastAsia="+mn-ea" w:hAnsi="Gibson" w:cs="+mn-cs"/>
          <w:b/>
          <w:bCs/>
          <w:color w:val="1F3864" w:themeColor="accent1" w:themeShade="80"/>
          <w:kern w:val="220"/>
          <w:lang w:eastAsia="en-GB"/>
        </w:rPr>
        <w:t xml:space="preserve"> </w:t>
      </w:r>
    </w:p>
    <w:p w14:paraId="28C227BB" w14:textId="77777777" w:rsidR="001153D8" w:rsidRDefault="001153D8" w:rsidP="001153D8">
      <w:pPr>
        <w:spacing w:after="0" w:line="240" w:lineRule="auto"/>
        <w:rPr>
          <w:rFonts w:ascii="Gibson" w:eastAsia="+mn-ea" w:hAnsi="Gibson" w:cs="+mn-cs"/>
          <w:kern w:val="220"/>
          <w:lang w:eastAsia="en-GB"/>
        </w:rPr>
      </w:pPr>
    </w:p>
    <w:p w14:paraId="01A3E110" w14:textId="29A43292" w:rsidR="001153D8" w:rsidRPr="007C5E37" w:rsidRDefault="007C5E37" w:rsidP="001153D8">
      <w:pPr>
        <w:spacing w:after="0" w:line="240" w:lineRule="auto"/>
        <w:rPr>
          <w:rFonts w:ascii="Gibson" w:eastAsia="+mn-ea" w:hAnsi="Gibson" w:cs="+mn-cs"/>
          <w:kern w:val="220"/>
          <w:lang w:eastAsia="en-GB"/>
        </w:rPr>
      </w:pPr>
      <w:r w:rsidRPr="007C5E37">
        <w:rPr>
          <w:rFonts w:ascii="Gibson" w:hAnsi="Gibson"/>
        </w:rPr>
        <w:t>Football Victoria's </w:t>
      </w:r>
      <w:r w:rsidRPr="007C5E37">
        <w:rPr>
          <w:rStyle w:val="Strong"/>
          <w:rFonts w:ascii="Gibson" w:hAnsi="Gibson"/>
        </w:rPr>
        <w:t xml:space="preserve">Female Administrator Leadership Program is </w:t>
      </w:r>
      <w:r w:rsidRPr="007C5E37">
        <w:rPr>
          <w:rFonts w:ascii="Gibson" w:eastAsia="+mn-ea" w:hAnsi="Gibson" w:cs="+mn-cs"/>
          <w:kern w:val="220"/>
          <w:lang w:eastAsia="en-GB"/>
        </w:rPr>
        <w:t>f</w:t>
      </w:r>
      <w:r w:rsidR="001153D8" w:rsidRPr="007C5E37">
        <w:rPr>
          <w:rFonts w:ascii="Gibson" w:eastAsia="+mn-ea" w:hAnsi="Gibson" w:cs="+mn-cs"/>
          <w:kern w:val="220"/>
          <w:lang w:eastAsia="en-GB"/>
        </w:rPr>
        <w:t>or female committee members</w:t>
      </w:r>
      <w:r>
        <w:rPr>
          <w:rFonts w:ascii="Gibson" w:eastAsia="+mn-ea" w:hAnsi="Gibson" w:cs="+mn-cs"/>
          <w:kern w:val="220"/>
          <w:lang w:eastAsia="en-GB"/>
        </w:rPr>
        <w:t>.</w:t>
      </w:r>
    </w:p>
    <w:p w14:paraId="7099B9BB" w14:textId="26E883E6" w:rsidR="007C5E37" w:rsidRPr="007C5E37" w:rsidRDefault="007C5E37" w:rsidP="007C5E37">
      <w:pPr>
        <w:spacing w:before="100" w:beforeAutospacing="1" w:after="100" w:afterAutospacing="1" w:line="240" w:lineRule="auto"/>
        <w:rPr>
          <w:rFonts w:ascii="Gibson" w:eastAsia="Times New Roman" w:hAnsi="Gibson"/>
          <w:lang w:val="en-GB" w:eastAsia="en-GB"/>
        </w:rPr>
      </w:pPr>
      <w:r w:rsidRPr="007C5E37">
        <w:rPr>
          <w:rFonts w:ascii="Gibson" w:eastAsia="Times New Roman" w:hAnsi="Gibson"/>
          <w:lang w:val="en-GB" w:eastAsia="en-GB"/>
        </w:rPr>
        <w:t>Conducted over seven group workshop sessions over four months, the program employs a multi-faceted learning approach based on expert guidance, peer collaboration, strategic thinking, practical application (club project) and the overall development of leadership capability.</w:t>
      </w:r>
    </w:p>
    <w:p w14:paraId="259D713D" w14:textId="3C67714C" w:rsidR="001153D8" w:rsidRPr="007C5E37" w:rsidRDefault="007C5E37" w:rsidP="007C5E37">
      <w:pPr>
        <w:spacing w:before="100" w:beforeAutospacing="1" w:after="100" w:afterAutospacing="1" w:line="240" w:lineRule="auto"/>
        <w:rPr>
          <w:rFonts w:ascii="Gibson" w:eastAsia="Times New Roman" w:hAnsi="Gibson"/>
          <w:lang w:val="en-GB" w:eastAsia="en-GB"/>
        </w:rPr>
      </w:pPr>
      <w:r w:rsidRPr="007C5E37">
        <w:rPr>
          <w:rFonts w:ascii="Gibson" w:eastAsia="Times New Roman" w:hAnsi="Gibson"/>
          <w:lang w:val="en-GB" w:eastAsia="en-GB"/>
        </w:rPr>
        <w:lastRenderedPageBreak/>
        <w:t>This program seeks to enable to advancement of women across all areas of </w:t>
      </w:r>
      <w:r w:rsidRPr="007C5E37">
        <w:rPr>
          <w:rFonts w:ascii="Gibson" w:eastAsia="Times New Roman" w:hAnsi="Gibson"/>
          <w:b/>
          <w:bCs/>
          <w:lang w:val="en-GB" w:eastAsia="en-GB"/>
        </w:rPr>
        <w:t>football administration</w:t>
      </w:r>
      <w:r w:rsidRPr="007C5E37">
        <w:rPr>
          <w:rFonts w:ascii="Gibson" w:eastAsia="Times New Roman" w:hAnsi="Gibson"/>
          <w:lang w:val="en-GB" w:eastAsia="en-GB"/>
        </w:rPr>
        <w:t> by accelerating career potential; building self-confidence; supporting leadership development outcomes and providing an opportunity to increase networks within football communities.</w:t>
      </w:r>
    </w:p>
    <w:p w14:paraId="06FDD073" w14:textId="2078E987" w:rsidR="001153D8" w:rsidRPr="00492D29" w:rsidRDefault="00227466" w:rsidP="00816E2D">
      <w:pPr>
        <w:pStyle w:val="ListParagraph"/>
        <w:numPr>
          <w:ilvl w:val="0"/>
          <w:numId w:val="27"/>
        </w:numPr>
        <w:spacing w:after="0" w:line="240" w:lineRule="auto"/>
        <w:rPr>
          <w:rFonts w:ascii="Gibson" w:eastAsia="+mn-ea" w:hAnsi="Gibson" w:cs="+mn-cs"/>
          <w:b/>
          <w:bCs/>
          <w:color w:val="1F3864" w:themeColor="accent1" w:themeShade="80"/>
          <w:kern w:val="220"/>
          <w:lang w:eastAsia="en-GB"/>
        </w:rPr>
      </w:pPr>
      <w:r w:rsidRPr="00492D29">
        <w:rPr>
          <w:rFonts w:ascii="Gibson" w:eastAsia="+mn-ea" w:hAnsi="Gibson" w:cs="+mn-cs"/>
          <w:b/>
          <w:bCs/>
          <w:color w:val="1F3864" w:themeColor="accent1" w:themeShade="80"/>
          <w:kern w:val="220"/>
          <w:lang w:eastAsia="en-GB"/>
        </w:rPr>
        <w:t>YOUTH LEADERSHIP PROGRAM</w:t>
      </w:r>
    </w:p>
    <w:p w14:paraId="76C428DA" w14:textId="77777777" w:rsidR="001153D8" w:rsidRPr="001153D8" w:rsidRDefault="001153D8" w:rsidP="001153D8">
      <w:pPr>
        <w:spacing w:after="0" w:line="240" w:lineRule="auto"/>
        <w:rPr>
          <w:rFonts w:ascii="Gibson" w:eastAsia="Times New Roman" w:hAnsi="Gibson"/>
          <w:lang w:val="en-GB" w:eastAsia="en-GB"/>
        </w:rPr>
      </w:pPr>
    </w:p>
    <w:p w14:paraId="523270A4" w14:textId="589E50AB" w:rsidR="001153D8" w:rsidRPr="001153D8" w:rsidRDefault="001153D8" w:rsidP="001153D8">
      <w:pPr>
        <w:spacing w:after="0" w:line="240" w:lineRule="auto"/>
        <w:rPr>
          <w:rFonts w:ascii="Gibson" w:eastAsia="Times New Roman" w:hAnsi="Gibson"/>
          <w:lang w:val="en-GB" w:eastAsia="en-GB"/>
        </w:rPr>
      </w:pPr>
      <w:r w:rsidRPr="001153D8">
        <w:rPr>
          <w:rFonts w:ascii="Gibson" w:eastAsia="+mn-ea" w:hAnsi="Gibson" w:cs="+mn-cs"/>
          <w:kern w:val="220"/>
          <w:lang w:eastAsia="en-GB"/>
        </w:rPr>
        <w:t>For young adult</w:t>
      </w:r>
      <w:r w:rsidR="009566DF">
        <w:rPr>
          <w:rFonts w:ascii="Gibson" w:eastAsia="+mn-ea" w:hAnsi="Gibson" w:cs="+mn-cs"/>
          <w:kern w:val="220"/>
          <w:lang w:eastAsia="en-GB"/>
        </w:rPr>
        <w:t>s</w:t>
      </w:r>
      <w:r w:rsidRPr="001153D8">
        <w:rPr>
          <w:rFonts w:ascii="Gibson" w:eastAsia="+mn-ea" w:hAnsi="Gibson" w:cs="+mn-cs"/>
          <w:kern w:val="220"/>
          <w:lang w:eastAsia="en-GB"/>
        </w:rPr>
        <w:t xml:space="preserve"> 18-25 future leaders</w:t>
      </w:r>
    </w:p>
    <w:p w14:paraId="4983D3C7" w14:textId="77777777" w:rsidR="001153D8" w:rsidRPr="001153D8" w:rsidRDefault="001153D8" w:rsidP="001153D8">
      <w:pPr>
        <w:spacing w:after="0" w:line="240" w:lineRule="auto"/>
        <w:rPr>
          <w:rFonts w:ascii="Gibson" w:eastAsia="+mn-ea" w:hAnsi="Gibson" w:cs="+mn-cs"/>
          <w:b/>
          <w:bCs/>
          <w:kern w:val="220"/>
          <w:lang w:eastAsia="en-GB"/>
        </w:rPr>
      </w:pPr>
    </w:p>
    <w:p w14:paraId="74183701" w14:textId="1523BCED" w:rsidR="001153D8" w:rsidRPr="00492D29" w:rsidRDefault="00227466" w:rsidP="00816E2D">
      <w:pPr>
        <w:pStyle w:val="ListParagraph"/>
        <w:numPr>
          <w:ilvl w:val="0"/>
          <w:numId w:val="27"/>
        </w:numPr>
        <w:spacing w:after="0" w:line="240" w:lineRule="auto"/>
        <w:rPr>
          <w:rFonts w:ascii="Gibson" w:eastAsia="Times New Roman" w:hAnsi="Gibson"/>
          <w:color w:val="1F3864" w:themeColor="accent1" w:themeShade="80"/>
          <w:lang w:val="en-GB" w:eastAsia="en-GB"/>
        </w:rPr>
      </w:pPr>
      <w:r w:rsidRPr="00492D29">
        <w:rPr>
          <w:rFonts w:ascii="Gibson" w:eastAsia="+mn-ea" w:hAnsi="Gibson" w:cs="+mn-cs"/>
          <w:b/>
          <w:bCs/>
          <w:color w:val="1F3864" w:themeColor="accent1" w:themeShade="80"/>
          <w:kern w:val="220"/>
          <w:lang w:eastAsia="en-GB"/>
        </w:rPr>
        <w:t>UNITED GIRLS</w:t>
      </w:r>
    </w:p>
    <w:p w14:paraId="05782444" w14:textId="77777777" w:rsidR="001153D8" w:rsidRPr="001153D8" w:rsidRDefault="001153D8" w:rsidP="001153D8">
      <w:pPr>
        <w:pStyle w:val="ListParagraph"/>
        <w:spacing w:after="0" w:line="240" w:lineRule="auto"/>
        <w:rPr>
          <w:rFonts w:ascii="Gibson" w:eastAsia="Times New Roman" w:hAnsi="Gibson"/>
          <w:lang w:val="en-GB" w:eastAsia="en-GB"/>
        </w:rPr>
      </w:pPr>
    </w:p>
    <w:p w14:paraId="55DDFDE9" w14:textId="6003076A" w:rsidR="00BC143C" w:rsidRPr="001153D8" w:rsidRDefault="001153D8" w:rsidP="001153D8">
      <w:pPr>
        <w:spacing w:after="120" w:line="240" w:lineRule="auto"/>
        <w:rPr>
          <w:rFonts w:ascii="Gibson" w:hAnsi="Gibson" w:cs="Arial"/>
          <w:b/>
        </w:rPr>
      </w:pPr>
      <w:r w:rsidRPr="001153D8">
        <w:rPr>
          <w:rFonts w:ascii="Gibson" w:eastAsia="+mn-ea" w:hAnsi="Gibson" w:cs="+mn-cs"/>
          <w:kern w:val="220"/>
          <w:lang w:eastAsia="en-GB"/>
        </w:rPr>
        <w:t>For CALD girls – 8 weeks SAP program</w:t>
      </w:r>
    </w:p>
    <w:p w14:paraId="2A1A120D" w14:textId="734839D6" w:rsidR="00E52BA8" w:rsidRPr="00E52BA8" w:rsidRDefault="0034398B" w:rsidP="00887359">
      <w:pPr>
        <w:spacing w:after="120" w:line="240" w:lineRule="auto"/>
        <w:rPr>
          <w:rFonts w:ascii="Gibson" w:hAnsi="Gibson" w:cs="Arial"/>
          <w:b/>
          <w:color w:val="004B97"/>
          <w:sz w:val="56"/>
          <w:szCs w:val="56"/>
        </w:rPr>
      </w:pPr>
      <w:r w:rsidRPr="0034398B">
        <w:rPr>
          <w:rFonts w:ascii="Gibson" w:hAnsi="Gibson" w:cs="Arial"/>
          <w:b/>
          <w:noProof/>
          <w:color w:val="004B97"/>
          <w:sz w:val="56"/>
          <w:szCs w:val="56"/>
        </w:rPr>
        <mc:AlternateContent>
          <mc:Choice Requires="wps">
            <w:drawing>
              <wp:anchor distT="0" distB="0" distL="114300" distR="114300" simplePos="0" relativeHeight="251679744" behindDoc="0" locked="0" layoutInCell="1" allowOverlap="1" wp14:anchorId="48240DE5" wp14:editId="57C1A9B9">
                <wp:simplePos x="0" y="0"/>
                <wp:positionH relativeFrom="margin">
                  <wp:posOffset>1244600</wp:posOffset>
                </wp:positionH>
                <wp:positionV relativeFrom="paragraph">
                  <wp:posOffset>2595245</wp:posOffset>
                </wp:positionV>
                <wp:extent cx="6400800" cy="525145"/>
                <wp:effectExtent l="0" t="0" r="0" b="0"/>
                <wp:wrapNone/>
                <wp:docPr id="15" name="TextBox 3"/>
                <wp:cNvGraphicFramePr/>
                <a:graphic xmlns:a="http://schemas.openxmlformats.org/drawingml/2006/main">
                  <a:graphicData uri="http://schemas.microsoft.com/office/word/2010/wordprocessingShape">
                    <wps:wsp>
                      <wps:cNvSpPr txBox="1"/>
                      <wps:spPr>
                        <a:xfrm>
                          <a:off x="0" y="0"/>
                          <a:ext cx="6400800" cy="525145"/>
                        </a:xfrm>
                        <a:prstGeom prst="rect">
                          <a:avLst/>
                        </a:prstGeom>
                        <a:noFill/>
                      </wps:spPr>
                      <wps:txbx>
                        <w:txbxContent>
                          <w:p w14:paraId="0E96DCD1" w14:textId="77777777" w:rsidR="00D46B75" w:rsidRPr="0034398B" w:rsidRDefault="00D46B75" w:rsidP="0034398B">
                            <w:pPr>
                              <w:rPr>
                                <w:sz w:val="40"/>
                                <w:szCs w:val="40"/>
                              </w:rPr>
                            </w:pPr>
                            <w:r w:rsidRPr="0034398B">
                              <w:rPr>
                                <w:rFonts w:ascii="Gibson" w:hAnsi="Gibson" w:cstheme="minorBidi"/>
                                <w:b/>
                                <w:bCs/>
                                <w:color w:val="FFFFFF"/>
                                <w:spacing w:val="40"/>
                                <w:kern w:val="220"/>
                                <w:position w:val="1"/>
                                <w:sz w:val="40"/>
                                <w:szCs w:val="40"/>
                              </w:rPr>
                              <w:t>www.soccermums.com.au</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48240DE5" id="_x0000_t202" coordsize="21600,21600" o:spt="202" path="m,l,21600r21600,l21600,xe">
                <v:stroke joinstyle="miter"/>
                <v:path gradientshapeok="t" o:connecttype="rect"/>
              </v:shapetype>
              <v:shape id="TextBox 3" o:spid="_x0000_s1026" type="#_x0000_t202" style="position:absolute;margin-left:98pt;margin-top:204.35pt;width:7in;height:41.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" filled="f" stroked="f">
                <v:textbox>
                  <w:txbxContent>
                    <w:p w14:paraId="0E96DCD1" w14:textId="77777777" w:rsidR="00D46B75" w:rsidRPr="0034398B" w:rsidRDefault="00D46B75" w:rsidP="0034398B">
                      <w:pPr>
                        <w:rPr>
                          <w:sz w:val="40"/>
                          <w:szCs w:val="40"/>
                        </w:rPr>
                      </w:pPr>
                      <w:r w:rsidRPr="0034398B">
                        <w:rPr>
                          <w:rFonts w:ascii="Gibson" w:hAnsi="Gibson" w:cstheme="minorBidi"/>
                          <w:b/>
                          <w:bCs/>
                          <w:color w:val="FFFFFF"/>
                          <w:spacing w:val="40"/>
                          <w:kern w:val="220"/>
                          <w:position w:val="1"/>
                          <w:sz w:val="40"/>
                          <w:szCs w:val="40"/>
                        </w:rPr>
                        <w:t>www.soccermums.com.au</w:t>
                      </w:r>
                    </w:p>
                  </w:txbxContent>
                </v:textbox>
                <w10:wrap anchorx="margin"/>
              </v:shape>
            </w:pict>
          </mc:Fallback>
        </mc:AlternateContent>
      </w:r>
      <w:r w:rsidRPr="0034398B">
        <w:rPr>
          <w:rFonts w:ascii="Gibson" w:hAnsi="Gibson" w:cs="Arial"/>
          <w:b/>
          <w:noProof/>
          <w:color w:val="004B97"/>
          <w:sz w:val="56"/>
          <w:szCs w:val="56"/>
        </w:rPr>
        <w:drawing>
          <wp:inline distT="0" distB="0" distL="0" distR="0" wp14:anchorId="25A47B3E" wp14:editId="2A27B3E0">
            <wp:extent cx="5175250" cy="2911006"/>
            <wp:effectExtent l="0" t="0" r="6350" b="3810"/>
            <wp:docPr id="14" name="Picture 2" descr="A group of people playing football on a field&#10;&#10;Description automatically generated">
              <a:extLst xmlns:a="http://schemas.openxmlformats.org/drawingml/2006/main">
                <a:ext uri="{FF2B5EF4-FFF2-40B4-BE49-F238E27FC236}">
                  <a16:creationId xmlns:a16="http://schemas.microsoft.com/office/drawing/2014/main" id="{9B17AC99-468B-4E18-8B8C-9E76CFB9D3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playing football on a field&#10;&#10;Description automatically generated">
                      <a:extLst>
                        <a:ext uri="{FF2B5EF4-FFF2-40B4-BE49-F238E27FC236}">
                          <a16:creationId xmlns:a16="http://schemas.microsoft.com/office/drawing/2014/main" id="{9B17AC99-468B-4E18-8B8C-9E76CFB9D3FE}"/>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95703" cy="2922511"/>
                    </a:xfrm>
                    <a:prstGeom prst="rect">
                      <a:avLst/>
                    </a:prstGeom>
                  </pic:spPr>
                </pic:pic>
              </a:graphicData>
            </a:graphic>
          </wp:inline>
        </w:drawing>
      </w:r>
    </w:p>
    <w:p w14:paraId="79B53065" w14:textId="77777777" w:rsidR="00BF6F56" w:rsidRPr="003942BA" w:rsidRDefault="00BF6F56" w:rsidP="00887359">
      <w:pPr>
        <w:spacing w:after="120" w:line="240" w:lineRule="auto"/>
        <w:rPr>
          <w:rFonts w:ascii="Gibson" w:hAnsi="Gibson" w:cs="Arial"/>
          <w:b/>
          <w:color w:val="004B97"/>
          <w:sz w:val="16"/>
          <w:szCs w:val="16"/>
        </w:rPr>
      </w:pPr>
    </w:p>
    <w:p w14:paraId="744C4C6C" w14:textId="3B7C8A7D" w:rsidR="00303928" w:rsidRDefault="006B648B" w:rsidP="00887359">
      <w:pPr>
        <w:spacing w:after="120" w:line="240" w:lineRule="auto"/>
        <w:rPr>
          <w:rFonts w:ascii="Gibson" w:hAnsi="Gibson" w:cs="Arial"/>
          <w:b/>
          <w:color w:val="004B97"/>
          <w:sz w:val="56"/>
          <w:szCs w:val="56"/>
        </w:rPr>
      </w:pPr>
      <w:r w:rsidRPr="005E06E3">
        <w:rPr>
          <w:rFonts w:ascii="Gibson" w:hAnsi="Gibson" w:cs="Arial"/>
          <w:b/>
          <w:color w:val="004B97"/>
          <w:sz w:val="56"/>
          <w:szCs w:val="56"/>
        </w:rPr>
        <w:t>ADDITIONAL INFORMATION</w:t>
      </w:r>
    </w:p>
    <w:p w14:paraId="33D9A0C6" w14:textId="77777777" w:rsidR="003942BA" w:rsidRPr="003942BA" w:rsidRDefault="003942BA" w:rsidP="00887359">
      <w:pPr>
        <w:spacing w:after="120" w:line="240" w:lineRule="auto"/>
        <w:rPr>
          <w:rFonts w:ascii="Gibson" w:hAnsi="Gibson" w:cs="Arial"/>
          <w:b/>
          <w:color w:val="004B97"/>
          <w:sz w:val="16"/>
          <w:szCs w:val="16"/>
        </w:rPr>
      </w:pPr>
    </w:p>
    <w:p w14:paraId="08A01301" w14:textId="04DFE3E0" w:rsidR="007E3831" w:rsidRPr="006B648B" w:rsidRDefault="00C92EA1" w:rsidP="00C92EA1">
      <w:pPr>
        <w:spacing w:after="120" w:line="240" w:lineRule="auto"/>
        <w:rPr>
          <w:rFonts w:ascii="Gibson" w:hAnsi="Gibson" w:cs="Arial"/>
          <w:b/>
          <w:caps/>
          <w:color w:val="004B97"/>
          <w:sz w:val="36"/>
          <w:szCs w:val="36"/>
        </w:rPr>
      </w:pPr>
      <w:r>
        <w:rPr>
          <w:rFonts w:ascii="Gibson" w:hAnsi="Gibson" w:cs="Arial"/>
          <w:b/>
          <w:caps/>
          <w:color w:val="004B97"/>
          <w:sz w:val="36"/>
          <w:szCs w:val="36"/>
        </w:rPr>
        <w:t xml:space="preserve">REGISTRATIONS </w:t>
      </w:r>
    </w:p>
    <w:p w14:paraId="3737A6CD" w14:textId="59EC7D20" w:rsidR="007E3831" w:rsidRPr="007E3831" w:rsidRDefault="007E3831" w:rsidP="007E3831">
      <w:pPr>
        <w:rPr>
          <w:rFonts w:ascii="Gibson" w:hAnsi="Gibson"/>
        </w:rPr>
      </w:pPr>
      <w:r w:rsidRPr="007E3831">
        <w:rPr>
          <w:rFonts w:ascii="Gibson" w:hAnsi="Gibson"/>
        </w:rPr>
        <w:t>All players must be registered prior to participating in any sanctioned fixtures on the national registration system. Play Football is the national platform used by all Clubs in Australia to manage and register all players, coaches, volunteers and committee members.</w:t>
      </w:r>
      <w:r w:rsidRPr="007E3831">
        <w:rPr>
          <w:rFonts w:ascii="Gibson" w:hAnsi="Gibson"/>
        </w:rPr>
        <w:br/>
        <w:t xml:space="preserve">Prior to taking the field, all players (outdoor football, NPL, social competitions) must be registered in accordance to FIFA and FFA Registration Regulations to ensure player eligibility across competitions. </w:t>
      </w:r>
    </w:p>
    <w:p w14:paraId="385FF6B2" w14:textId="6416CE12" w:rsidR="007E3831" w:rsidRPr="007E3831" w:rsidRDefault="007E3831" w:rsidP="007E3831">
      <w:pPr>
        <w:rPr>
          <w:rFonts w:ascii="Gibson" w:hAnsi="Gibson"/>
        </w:rPr>
      </w:pPr>
      <w:r w:rsidRPr="007E3831">
        <w:rPr>
          <w:rFonts w:ascii="Gibson" w:hAnsi="Gibson"/>
        </w:rPr>
        <w:t xml:space="preserve">Each Club must nominate at least one Club administrator to manage and set up registration products for each season to ensure all players are financial and eligible to participate in any fixtures. </w:t>
      </w:r>
      <w:r w:rsidRPr="007E3831">
        <w:rPr>
          <w:rFonts w:ascii="Gibson" w:hAnsi="Gibson"/>
        </w:rPr>
        <w:br/>
        <w:t>New nominated Club administrators must undertake mandatory Play Football training conducted by Football Victoria, and will be provided with additional supporting training documents, videos and support to all new Play Football users.  </w:t>
      </w:r>
    </w:p>
    <w:p w14:paraId="7D642E60" w14:textId="4CBFCF93" w:rsidR="007E3831" w:rsidRPr="007E3831" w:rsidRDefault="007E3831" w:rsidP="007E3831">
      <w:pPr>
        <w:rPr>
          <w:rFonts w:ascii="Gibson" w:hAnsi="Gibson"/>
        </w:rPr>
      </w:pPr>
      <w:r w:rsidRPr="007E3831">
        <w:rPr>
          <w:rFonts w:ascii="Gibson" w:hAnsi="Gibson"/>
        </w:rPr>
        <w:t xml:space="preserve">An International Transfer Clearance (ITC) is required for every player aged 10 years or older </w:t>
      </w:r>
      <w:r w:rsidR="00F03417">
        <w:rPr>
          <w:rFonts w:ascii="Gibson" w:hAnsi="Gibson"/>
        </w:rPr>
        <w:t>who has</w:t>
      </w:r>
      <w:r w:rsidRPr="007E3831">
        <w:rPr>
          <w:rFonts w:ascii="Gibson" w:hAnsi="Gibson"/>
        </w:rPr>
        <w:t xml:space="preserve"> previously played overseas. This is a FIFA requirement to ensure players are not under contract or suspended and is applicable even if the player is an Australian citizen or if they have been registered in Australia or Victoria previously. Please note: This includes all football types for Club and non-club football regardless of playing as a professional or amateur, gender or league. For </w:t>
      </w:r>
      <w:r w:rsidR="00214C85" w:rsidRPr="007E3831">
        <w:rPr>
          <w:rFonts w:ascii="Gibson" w:hAnsi="Gibson"/>
        </w:rPr>
        <w:t>example,</w:t>
      </w:r>
      <w:r w:rsidRPr="007E3831">
        <w:rPr>
          <w:rFonts w:ascii="Gibson" w:hAnsi="Gibson"/>
        </w:rPr>
        <w:t xml:space="preserve"> an ITC is required for playing in Club, university/college, high </w:t>
      </w:r>
      <w:r w:rsidR="00214C85">
        <w:rPr>
          <w:rFonts w:ascii="Gibson" w:hAnsi="Gibson"/>
        </w:rPr>
        <w:t>s</w:t>
      </w:r>
      <w:r w:rsidRPr="007E3831">
        <w:rPr>
          <w:rFonts w:ascii="Gibson" w:hAnsi="Gibson"/>
        </w:rPr>
        <w:t>chool, inter-school sports, futsal and any other football activity.</w:t>
      </w:r>
    </w:p>
    <w:p w14:paraId="075414E3" w14:textId="77777777" w:rsidR="007E3831" w:rsidRPr="007E3831" w:rsidRDefault="007E3831" w:rsidP="007E3831">
      <w:pPr>
        <w:rPr>
          <w:rFonts w:ascii="Gibson" w:hAnsi="Gibson"/>
        </w:rPr>
      </w:pPr>
      <w:r w:rsidRPr="007E3831">
        <w:rPr>
          <w:rFonts w:ascii="Gibson" w:hAnsi="Gibson"/>
        </w:rPr>
        <w:lastRenderedPageBreak/>
        <w:t xml:space="preserve">Where a team chooses to participate in a sanctioned competition overseas or interstate, a Club must abide by the regulations of the tour sanction and submit all relevant documentation to participate. This is to ensure players are eligible to participate in a sanctioned competition in another location other than Victoria. </w:t>
      </w:r>
    </w:p>
    <w:p w14:paraId="27E7B793" w14:textId="726FE42B" w:rsidR="007E3831" w:rsidRPr="007E3831" w:rsidRDefault="007E3831" w:rsidP="007E3831">
      <w:pPr>
        <w:rPr>
          <w:rFonts w:ascii="Gibson" w:hAnsi="Gibson"/>
        </w:rPr>
      </w:pPr>
      <w:r w:rsidRPr="007E3831">
        <w:rPr>
          <w:rFonts w:ascii="Gibson" w:hAnsi="Gibson"/>
        </w:rPr>
        <w:t xml:space="preserve">A tour sanction will only be provided by Football Victoria where a Club completes all requirements as per the tour sanction documentation. </w:t>
      </w:r>
    </w:p>
    <w:p w14:paraId="0EB10791" w14:textId="05CDB2E6" w:rsidR="007E3831" w:rsidRPr="007E3831" w:rsidRDefault="007E3831" w:rsidP="007E3831">
      <w:pPr>
        <w:rPr>
          <w:rFonts w:ascii="Gibson" w:hAnsi="Gibson"/>
        </w:rPr>
      </w:pPr>
      <w:r w:rsidRPr="007E3831">
        <w:rPr>
          <w:rFonts w:ascii="Gibson" w:hAnsi="Gibson"/>
        </w:rPr>
        <w:t xml:space="preserve">For more information in regards to player registrations, ITC’s, tours and Club administrators, please visit our website: </w:t>
      </w:r>
      <w:hyperlink r:id="rId44" w:history="1">
        <w:r w:rsidRPr="007E3831">
          <w:rPr>
            <w:rStyle w:val="Hyperlink"/>
            <w:rFonts w:ascii="Gibson" w:hAnsi="Gibson"/>
          </w:rPr>
          <w:t>https://www.footballvictoria.com.au/resources/clubs/club-registrations</w:t>
        </w:r>
      </w:hyperlink>
    </w:p>
    <w:p w14:paraId="043AC3B0" w14:textId="19C8D240" w:rsidR="00303928" w:rsidRPr="007E3831" w:rsidRDefault="007E3831" w:rsidP="007E3831">
      <w:pPr>
        <w:rPr>
          <w:rFonts w:ascii="Gibson" w:hAnsi="Gibson"/>
        </w:rPr>
      </w:pPr>
      <w:r w:rsidRPr="007E3831">
        <w:rPr>
          <w:rFonts w:ascii="Gibson" w:hAnsi="Gibson"/>
        </w:rPr>
        <w:t xml:space="preserve">For all registration enquiries, email: </w:t>
      </w:r>
      <w:hyperlink r:id="rId45" w:history="1">
        <w:r w:rsidRPr="007E3831">
          <w:rPr>
            <w:rStyle w:val="Hyperlink"/>
            <w:rFonts w:ascii="Gibson" w:hAnsi="Gibson"/>
          </w:rPr>
          <w:t>registrations@footballvictoria.com.au</w:t>
        </w:r>
      </w:hyperlink>
      <w:r w:rsidRPr="007E3831">
        <w:rPr>
          <w:rFonts w:ascii="Gibson" w:hAnsi="Gibson"/>
        </w:rPr>
        <w:t>.</w:t>
      </w:r>
    </w:p>
    <w:p w14:paraId="685B09B7" w14:textId="34CBEA4A" w:rsidR="00DD3E6E" w:rsidRDefault="00A51F91" w:rsidP="00887359">
      <w:pPr>
        <w:spacing w:after="120" w:line="240" w:lineRule="auto"/>
        <w:rPr>
          <w:rFonts w:ascii="Gibson" w:hAnsi="Gibson" w:cs="Arial"/>
          <w:b/>
          <w:color w:val="004B97"/>
          <w:sz w:val="56"/>
          <w:szCs w:val="56"/>
        </w:rPr>
      </w:pPr>
      <w:r>
        <w:rPr>
          <w:rFonts w:ascii="Gibson" w:hAnsi="Gibson" w:cs="Arial"/>
          <w:b/>
          <w:caps/>
          <w:color w:val="004B97"/>
          <w:sz w:val="36"/>
          <w:szCs w:val="36"/>
        </w:rPr>
        <w:t xml:space="preserve">discipline </w:t>
      </w:r>
    </w:p>
    <w:p w14:paraId="18CC6E24" w14:textId="5F59ADC5" w:rsidR="007E3831" w:rsidRPr="007E3831" w:rsidRDefault="007E3831" w:rsidP="007E3831">
      <w:pPr>
        <w:rPr>
          <w:rFonts w:ascii="Gibson" w:hAnsi="Gibson"/>
        </w:rPr>
      </w:pPr>
      <w:r w:rsidRPr="007E3831">
        <w:rPr>
          <w:rFonts w:ascii="Gibson" w:hAnsi="Gibson"/>
        </w:rPr>
        <w:t xml:space="preserve">The Legal &amp; Integrity Department is responsible for applying FV’s </w:t>
      </w:r>
      <w:r w:rsidRPr="007E3831">
        <w:rPr>
          <w:rFonts w:ascii="Gibson" w:hAnsi="Gibson"/>
          <w:b/>
          <w:bCs/>
        </w:rPr>
        <w:t xml:space="preserve">Grievance, Disciplinary and Tribunal By-Law (GDT).  </w:t>
      </w:r>
      <w:r w:rsidRPr="007E3831">
        <w:rPr>
          <w:rFonts w:ascii="Gibson" w:hAnsi="Gibson"/>
        </w:rPr>
        <w:t>FV investigates on-field and off-field misconduct with serious incidents referred to an independent Tribunal. The GDT ensures that all Clubs observe and encourage participation in Football within the Laws of the Game, and provides processes, guidelines &amp; penalties for any Club Associate(s) who breach these Laws.</w:t>
      </w:r>
    </w:p>
    <w:p w14:paraId="1C4FDD78" w14:textId="55951876" w:rsidR="007E3831" w:rsidRPr="007E3831" w:rsidRDefault="007E3831" w:rsidP="007E3831">
      <w:pPr>
        <w:rPr>
          <w:rFonts w:ascii="Gibson" w:hAnsi="Gibson"/>
        </w:rPr>
      </w:pPr>
      <w:r w:rsidRPr="007E3831">
        <w:rPr>
          <w:rFonts w:ascii="Gibson" w:hAnsi="Gibson"/>
        </w:rPr>
        <w:t>Throughout the season, FV receive</w:t>
      </w:r>
      <w:r w:rsidR="0040562A">
        <w:rPr>
          <w:rFonts w:ascii="Gibson" w:hAnsi="Gibson"/>
        </w:rPr>
        <w:t>s</w:t>
      </w:r>
      <w:r w:rsidRPr="007E3831">
        <w:rPr>
          <w:rFonts w:ascii="Gibson" w:hAnsi="Gibson"/>
        </w:rPr>
        <w:t xml:space="preserve"> a range of misconduct reports from match officials, Clubs and participants. Each report goes through an investigation process to determine any breaches of the GDT. Breaches can result in a Misconduct Penalty Offence, which is either dealt with administratively by FV or, in the case of serious incidents, referred to an independent Tribunal hearing.</w:t>
      </w:r>
    </w:p>
    <w:p w14:paraId="1AAFF250" w14:textId="4C872787" w:rsidR="007E3831" w:rsidRPr="007E3831" w:rsidRDefault="007E3831" w:rsidP="007E3831">
      <w:pPr>
        <w:rPr>
          <w:rFonts w:ascii="Gibson" w:hAnsi="Gibson"/>
        </w:rPr>
      </w:pPr>
      <w:r w:rsidRPr="007E3831">
        <w:rPr>
          <w:rFonts w:ascii="Gibson" w:hAnsi="Gibson"/>
        </w:rPr>
        <w:t>FV is responsible for the management of red and yellow cards* including the grading of red card offences with the associated penalties listed in the GDT.</w:t>
      </w:r>
    </w:p>
    <w:p w14:paraId="0616A5A7" w14:textId="62BE070E" w:rsidR="007E3831" w:rsidRPr="007E3831" w:rsidRDefault="007E3831" w:rsidP="007E3831">
      <w:pPr>
        <w:rPr>
          <w:rFonts w:ascii="Gibson" w:hAnsi="Gibson"/>
        </w:rPr>
      </w:pPr>
      <w:r w:rsidRPr="007E3831">
        <w:rPr>
          <w:rFonts w:ascii="Gibson" w:hAnsi="Gibson"/>
        </w:rPr>
        <w:t>*Yellow card administration only for senior teams.</w:t>
      </w:r>
    </w:p>
    <w:p w14:paraId="2B5A835B" w14:textId="2F68CE45" w:rsidR="007E3831" w:rsidRPr="007E3831" w:rsidRDefault="007E3831" w:rsidP="007E3831">
      <w:pPr>
        <w:rPr>
          <w:rFonts w:ascii="Gibson" w:hAnsi="Gibson"/>
        </w:rPr>
      </w:pPr>
      <w:r w:rsidRPr="007E3831">
        <w:rPr>
          <w:rFonts w:ascii="Gibson" w:hAnsi="Gibson"/>
        </w:rPr>
        <w:t xml:space="preserve">To access FV’s Grievance, Disciplinary and Tribunal By-Law (GDT), please visit the following link: </w:t>
      </w:r>
      <w:hyperlink r:id="rId46" w:history="1">
        <w:r w:rsidRPr="007E3831">
          <w:rPr>
            <w:rStyle w:val="Hyperlink"/>
            <w:rFonts w:ascii="Gibson" w:hAnsi="Gibson"/>
          </w:rPr>
          <w:t>https://www.footballvictoria.com.au/resources/legal/documents</w:t>
        </w:r>
      </w:hyperlink>
      <w:r w:rsidRPr="007E3831">
        <w:rPr>
          <w:rFonts w:ascii="Gibson" w:hAnsi="Gibson"/>
        </w:rPr>
        <w:t xml:space="preserve"> </w:t>
      </w:r>
    </w:p>
    <w:p w14:paraId="7C03EFF7" w14:textId="78B769F5" w:rsidR="007E3831" w:rsidRPr="007E3831" w:rsidRDefault="007E3831" w:rsidP="007E3831">
      <w:pPr>
        <w:rPr>
          <w:rFonts w:ascii="Gibson" w:hAnsi="Gibson"/>
        </w:rPr>
      </w:pPr>
      <w:r w:rsidRPr="007E3831">
        <w:rPr>
          <w:rFonts w:ascii="Gibson" w:hAnsi="Gibson"/>
        </w:rPr>
        <w:t xml:space="preserve">Additional FV Discipline Resource &amp; Registers: </w:t>
      </w:r>
      <w:hyperlink r:id="rId47" w:history="1">
        <w:r w:rsidRPr="007E3831">
          <w:rPr>
            <w:rStyle w:val="Hyperlink"/>
            <w:rFonts w:ascii="Gibson" w:hAnsi="Gibson"/>
          </w:rPr>
          <w:t>https://www.footballvictoria.com.au/resources/legal/suspensions</w:t>
        </w:r>
      </w:hyperlink>
      <w:r w:rsidRPr="007E3831">
        <w:rPr>
          <w:rFonts w:ascii="Gibson" w:hAnsi="Gibson"/>
        </w:rPr>
        <w:t xml:space="preserve"> </w:t>
      </w:r>
    </w:p>
    <w:p w14:paraId="2FFF096E" w14:textId="6619819F" w:rsidR="009F695C" w:rsidRPr="007E3831" w:rsidRDefault="007E3831" w:rsidP="007E3831">
      <w:pPr>
        <w:rPr>
          <w:rFonts w:ascii="Gibson" w:hAnsi="Gibson"/>
        </w:rPr>
      </w:pPr>
      <w:r w:rsidRPr="007E3831">
        <w:rPr>
          <w:rFonts w:ascii="Gibson" w:hAnsi="Gibson"/>
        </w:rPr>
        <w:t xml:space="preserve">For all Tribunal &amp; Discipline enquiries, e-mail </w:t>
      </w:r>
      <w:hyperlink r:id="rId48" w:history="1">
        <w:r w:rsidRPr="007E3831">
          <w:rPr>
            <w:rStyle w:val="Hyperlink"/>
            <w:rFonts w:ascii="Gibson" w:hAnsi="Gibson"/>
          </w:rPr>
          <w:t>discipline@footballvictoria.com.au</w:t>
        </w:r>
      </w:hyperlink>
      <w:r w:rsidRPr="007E3831">
        <w:rPr>
          <w:rFonts w:ascii="Gibson" w:hAnsi="Gibson"/>
        </w:rPr>
        <w:t xml:space="preserve"> </w:t>
      </w:r>
    </w:p>
    <w:p w14:paraId="49C7B05C" w14:textId="77777777" w:rsidR="007E3831" w:rsidRDefault="00C92EA1" w:rsidP="00372044">
      <w:pPr>
        <w:spacing w:after="120" w:line="240" w:lineRule="auto"/>
        <w:rPr>
          <w:rFonts w:ascii="Gibson" w:hAnsi="Gibson" w:cs="Arial"/>
          <w:b/>
          <w:caps/>
          <w:color w:val="004B97"/>
          <w:sz w:val="36"/>
          <w:szCs w:val="36"/>
        </w:rPr>
      </w:pPr>
      <w:bookmarkStart w:id="0" w:name="_Hlk52777689"/>
      <w:r w:rsidRPr="006B648B">
        <w:rPr>
          <w:rFonts w:ascii="Gibson" w:hAnsi="Gibson" w:cs="Arial"/>
          <w:b/>
          <w:caps/>
          <w:color w:val="004B97"/>
          <w:sz w:val="36"/>
          <w:szCs w:val="36"/>
        </w:rPr>
        <w:t>Coaching Education</w:t>
      </w:r>
    </w:p>
    <w:p w14:paraId="290362D8" w14:textId="53D85C47" w:rsidR="00AD2937" w:rsidRPr="007E3831" w:rsidRDefault="00E7737F" w:rsidP="00372044">
      <w:pPr>
        <w:spacing w:after="120" w:line="240" w:lineRule="auto"/>
        <w:rPr>
          <w:rStyle w:val="Hyperlink"/>
          <w:rFonts w:ascii="Gibson" w:hAnsi="Gibson" w:cs="Arial"/>
          <w:b/>
          <w:caps/>
          <w:sz w:val="36"/>
          <w:szCs w:val="36"/>
          <w:u w:val="none"/>
        </w:rPr>
      </w:pPr>
      <w:r w:rsidRPr="005E06E3">
        <w:rPr>
          <w:rFonts w:ascii="Gibson" w:hAnsi="Gibson" w:cs="Arial"/>
        </w:rPr>
        <w:t>In Australia, coach education has been divided into two pathways – community and advanced. Community courses are short, inexpensive and readily available for people coaching local amateur teams. Advanced courses are long, intensive courses aimed at those who intend to become professional coaches of professional or advanced players.</w:t>
      </w:r>
      <w:r w:rsidRPr="005E06E3">
        <w:rPr>
          <w:rFonts w:ascii="Gibson" w:hAnsi="Gibson" w:cs="Arial"/>
        </w:rPr>
        <w:br/>
      </w:r>
      <w:r w:rsidRPr="005E06E3">
        <w:rPr>
          <w:rFonts w:ascii="Gibson" w:hAnsi="Gibson" w:cs="Arial"/>
        </w:rPr>
        <w:br/>
        <w:t>The community coaching courses provide coaches with an understanding of appropriate coach behaviour, exposure to model training sessions organised by the instructor as well as the opportunity to get involved in the planning and presentation of safe, appropriate and age-related practices. Clubs wanting further information regarding coaching course dates and locations should refer to either the FV or FFA coaching websites or contact the FV coaching department.</w:t>
      </w:r>
      <w:r w:rsidRPr="005E06E3">
        <w:rPr>
          <w:rFonts w:ascii="Gibson" w:hAnsi="Gibson" w:cs="Arial"/>
        </w:rPr>
        <w:br/>
      </w:r>
      <w:r w:rsidRPr="005E06E3">
        <w:rPr>
          <w:rFonts w:ascii="Gibson" w:hAnsi="Gibson" w:cs="Arial"/>
        </w:rPr>
        <w:br/>
        <w:t>Clubs that have a large number of coaches needing appropriate training and accreditation should contact FV to arrange a course at the Club’s grounds. Advanced courses are organised both centrally by FFA and regionally through FV at least once a year.</w:t>
      </w:r>
      <w:r w:rsidRPr="005E06E3">
        <w:rPr>
          <w:rFonts w:ascii="Gibson" w:hAnsi="Gibson" w:cs="Arial"/>
          <w:b/>
          <w:bCs/>
        </w:rPr>
        <w:br/>
      </w:r>
      <w:r w:rsidRPr="005E06E3">
        <w:rPr>
          <w:rFonts w:ascii="Gibson" w:hAnsi="Gibson" w:cs="Arial"/>
          <w:b/>
          <w:bCs/>
        </w:rPr>
        <w:br/>
      </w:r>
      <w:r w:rsidRPr="005E06E3">
        <w:rPr>
          <w:rFonts w:ascii="Gibson" w:hAnsi="Gibson" w:cs="Arial"/>
        </w:rPr>
        <w:t xml:space="preserve">FV Coach </w:t>
      </w:r>
      <w:r>
        <w:rPr>
          <w:rFonts w:ascii="Gibson" w:hAnsi="Gibson" w:cs="Arial"/>
        </w:rPr>
        <w:t>Resource</w:t>
      </w:r>
      <w:r w:rsidRPr="005E06E3">
        <w:rPr>
          <w:rFonts w:ascii="Gibson" w:hAnsi="Gibson" w:cs="Arial"/>
        </w:rPr>
        <w:t xml:space="preserve">: </w:t>
      </w:r>
      <w:hyperlink r:id="rId49" w:history="1">
        <w:r w:rsidRPr="005E06E3">
          <w:rPr>
            <w:rStyle w:val="Hyperlink"/>
            <w:rFonts w:ascii="Gibson" w:hAnsi="Gibson"/>
          </w:rPr>
          <w:t>https://www.footballvictoria.com.au/resources/coaches</w:t>
        </w:r>
      </w:hyperlink>
    </w:p>
    <w:p w14:paraId="70F1E3BD" w14:textId="665F501B" w:rsidR="001D4526" w:rsidRDefault="008E77C2" w:rsidP="001D4526">
      <w:pPr>
        <w:spacing w:after="120" w:line="240" w:lineRule="auto"/>
        <w:rPr>
          <w:rFonts w:ascii="Gibson" w:hAnsi="Gibson"/>
          <w:color w:val="004B97"/>
          <w:u w:val="single"/>
        </w:rPr>
      </w:pPr>
      <w:r w:rsidRPr="005E06E3">
        <w:rPr>
          <w:rFonts w:ascii="Gibson" w:hAnsi="Gibson" w:cs="Arial"/>
        </w:rPr>
        <w:t xml:space="preserve">For all Coach Education enquiries, e-mail </w:t>
      </w:r>
      <w:hyperlink r:id="rId50" w:history="1">
        <w:r w:rsidRPr="001D66DA">
          <w:rPr>
            <w:rStyle w:val="Hyperlink"/>
            <w:rFonts w:ascii="Gibson" w:hAnsi="Gibson" w:cs="Arial"/>
          </w:rPr>
          <w:t>coaching@footballvictoria.com.au</w:t>
        </w:r>
      </w:hyperlink>
      <w:r w:rsidRPr="005E06E3">
        <w:rPr>
          <w:rFonts w:ascii="Gibson" w:hAnsi="Gibson" w:cs="Arial"/>
        </w:rPr>
        <w:t xml:space="preserve"> </w:t>
      </w:r>
      <w:bookmarkEnd w:id="0"/>
    </w:p>
    <w:p w14:paraId="7190FC3D" w14:textId="77777777" w:rsidR="009F695C" w:rsidRPr="009F695C" w:rsidRDefault="009F695C" w:rsidP="001D4526">
      <w:pPr>
        <w:spacing w:after="120" w:line="240" w:lineRule="auto"/>
        <w:rPr>
          <w:rFonts w:ascii="Gibson" w:hAnsi="Gibson"/>
          <w:color w:val="004B97"/>
          <w:u w:val="single"/>
        </w:rPr>
      </w:pPr>
    </w:p>
    <w:p w14:paraId="5DEB0A92" w14:textId="75C7115C" w:rsidR="001D4526" w:rsidRPr="006B648B" w:rsidRDefault="001D4526" w:rsidP="001D4526">
      <w:pPr>
        <w:spacing w:after="120" w:line="240" w:lineRule="auto"/>
        <w:rPr>
          <w:rFonts w:ascii="Gibson" w:hAnsi="Gibson" w:cs="Arial"/>
          <w:b/>
          <w:caps/>
          <w:color w:val="004B97"/>
          <w:sz w:val="36"/>
          <w:szCs w:val="36"/>
        </w:rPr>
      </w:pPr>
      <w:r>
        <w:rPr>
          <w:rFonts w:ascii="Gibson" w:hAnsi="Gibson" w:cs="Arial"/>
          <w:b/>
          <w:caps/>
          <w:color w:val="004B97"/>
          <w:sz w:val="36"/>
          <w:szCs w:val="36"/>
        </w:rPr>
        <w:lastRenderedPageBreak/>
        <w:t>TALENTED PLAYER DEVELOPMENT</w:t>
      </w:r>
    </w:p>
    <w:p w14:paraId="3061FCDE" w14:textId="12089645" w:rsidR="003C72B8" w:rsidRPr="003C72B8" w:rsidRDefault="0021043B" w:rsidP="003C72B8">
      <w:pPr>
        <w:spacing w:before="100" w:beforeAutospacing="1" w:after="100" w:afterAutospacing="1" w:line="240" w:lineRule="auto"/>
        <w:rPr>
          <w:rFonts w:ascii="Gibson" w:eastAsia="Times New Roman" w:hAnsi="Gibson"/>
          <w:lang w:val="en-GB" w:eastAsia="en-GB"/>
        </w:rPr>
      </w:pPr>
      <w:r>
        <w:rPr>
          <w:rFonts w:ascii="Gibson" w:eastAsia="Times New Roman" w:hAnsi="Gibson"/>
          <w:lang w:val="en-GB" w:eastAsia="en-GB"/>
        </w:rPr>
        <w:t xml:space="preserve">FV </w:t>
      </w:r>
      <w:r w:rsidR="003C72B8" w:rsidRPr="003C72B8">
        <w:rPr>
          <w:rFonts w:ascii="Gibson" w:eastAsia="Times New Roman" w:hAnsi="Gibson"/>
          <w:lang w:val="en-GB" w:eastAsia="en-GB"/>
        </w:rPr>
        <w:t>program</w:t>
      </w:r>
      <w:r>
        <w:rPr>
          <w:rFonts w:ascii="Gibson" w:eastAsia="Times New Roman" w:hAnsi="Gibson"/>
          <w:lang w:val="en-GB" w:eastAsia="en-GB"/>
        </w:rPr>
        <w:t>s are</w:t>
      </w:r>
      <w:r w:rsidR="003C72B8" w:rsidRPr="003C72B8">
        <w:rPr>
          <w:rFonts w:ascii="Gibson" w:eastAsia="Times New Roman" w:hAnsi="Gibson"/>
          <w:lang w:val="en-GB" w:eastAsia="en-GB"/>
        </w:rPr>
        <w:t xml:space="preserve"> offered for both males and females</w:t>
      </w:r>
      <w:r w:rsidR="0040562A">
        <w:rPr>
          <w:rFonts w:ascii="Gibson" w:eastAsia="Times New Roman" w:hAnsi="Gibson"/>
          <w:lang w:val="en-GB" w:eastAsia="en-GB"/>
        </w:rPr>
        <w:t xml:space="preserve">. We ensure </w:t>
      </w:r>
      <w:r w:rsidR="003C72B8" w:rsidRPr="003C72B8">
        <w:rPr>
          <w:rFonts w:ascii="Gibson" w:eastAsia="Times New Roman" w:hAnsi="Gibson"/>
          <w:lang w:val="en-GB" w:eastAsia="en-GB"/>
        </w:rPr>
        <w:t>that all Victorians have the chance to improve, learn and develop the appropriate skills and knowledge required to be an elite footballer.</w:t>
      </w:r>
    </w:p>
    <w:p w14:paraId="3A2EA8FD" w14:textId="6DCBFE7D" w:rsidR="003C72B8" w:rsidRDefault="003C72B8" w:rsidP="003C72B8">
      <w:pPr>
        <w:spacing w:before="100" w:beforeAutospacing="1" w:after="100" w:afterAutospacing="1" w:line="240" w:lineRule="auto"/>
        <w:rPr>
          <w:rFonts w:ascii="Gibson" w:eastAsia="Times New Roman" w:hAnsi="Gibson"/>
          <w:lang w:val="en-GB" w:eastAsia="en-GB"/>
        </w:rPr>
      </w:pPr>
      <w:r w:rsidRPr="003C72B8">
        <w:rPr>
          <w:rFonts w:ascii="Gibson" w:eastAsia="Times New Roman" w:hAnsi="Gibson"/>
          <w:lang w:val="en-GB" w:eastAsia="en-GB"/>
        </w:rPr>
        <w:t>Our pathway is designed to see the best in Victoria, from as young as 10 years of age, follow a stream that sees them constantly working on their technique and football.</w:t>
      </w:r>
    </w:p>
    <w:p w14:paraId="45EEEF54" w14:textId="420D3373" w:rsidR="0021043B" w:rsidRDefault="0021043B" w:rsidP="003C72B8">
      <w:pPr>
        <w:spacing w:before="100" w:beforeAutospacing="1" w:after="100" w:afterAutospacing="1" w:line="240" w:lineRule="auto"/>
        <w:rPr>
          <w:rFonts w:ascii="Gibson" w:eastAsia="Times New Roman" w:hAnsi="Gibson"/>
          <w:lang w:val="en-GB" w:eastAsia="en-GB"/>
        </w:rPr>
      </w:pPr>
      <w:r>
        <w:rPr>
          <w:rFonts w:ascii="Gibson" w:eastAsia="Times New Roman" w:hAnsi="Gibson"/>
          <w:lang w:val="en-GB" w:eastAsia="en-GB"/>
        </w:rPr>
        <w:t>FV offer SAP programs, TIDC boys’ and girls’ programs as well as Emerging Matildas / NTC Girls programs for talented players.</w:t>
      </w:r>
    </w:p>
    <w:p w14:paraId="4F2ABB3B" w14:textId="4487B181" w:rsidR="00026E64" w:rsidRPr="0021043B" w:rsidRDefault="0021043B" w:rsidP="0021043B">
      <w:pPr>
        <w:spacing w:before="100" w:beforeAutospacing="1" w:after="100" w:afterAutospacing="1" w:line="240" w:lineRule="auto"/>
        <w:rPr>
          <w:rFonts w:ascii="Gibson" w:eastAsia="Times New Roman" w:hAnsi="Gibson"/>
          <w:lang w:val="en-GB" w:eastAsia="en-GB"/>
        </w:rPr>
      </w:pPr>
      <w:r>
        <w:rPr>
          <w:rFonts w:ascii="Gibson" w:eastAsia="Times New Roman" w:hAnsi="Gibson"/>
          <w:lang w:val="en-GB" w:eastAsia="en-GB"/>
        </w:rPr>
        <w:t xml:space="preserve">Website: </w:t>
      </w:r>
      <w:hyperlink r:id="rId51" w:history="1">
        <w:r w:rsidRPr="0003518B">
          <w:rPr>
            <w:rStyle w:val="Hyperlink"/>
            <w:rFonts w:ascii="Gibson" w:eastAsia="Times New Roman" w:hAnsi="Gibson"/>
            <w:lang w:val="en-GB" w:eastAsia="en-GB"/>
          </w:rPr>
          <w:t>https://www.footballvictoria.com.au/resources/players/talented-player</w:t>
        </w:r>
      </w:hyperlink>
      <w:r>
        <w:rPr>
          <w:rFonts w:ascii="Gibson" w:eastAsia="Times New Roman" w:hAnsi="Gibson"/>
          <w:lang w:val="en-GB" w:eastAsia="en-GB"/>
        </w:rPr>
        <w:t xml:space="preserve"> </w:t>
      </w:r>
    </w:p>
    <w:p w14:paraId="3D905939" w14:textId="65BBB20D" w:rsidR="006B648B" w:rsidRPr="006B648B" w:rsidRDefault="001B6534" w:rsidP="006B648B">
      <w:pPr>
        <w:spacing w:after="120" w:line="240" w:lineRule="auto"/>
        <w:rPr>
          <w:rFonts w:ascii="Gibson" w:hAnsi="Gibson" w:cs="Arial"/>
          <w:b/>
          <w:caps/>
          <w:color w:val="004B97"/>
          <w:sz w:val="36"/>
          <w:szCs w:val="36"/>
        </w:rPr>
      </w:pPr>
      <w:r w:rsidRPr="006B648B">
        <w:rPr>
          <w:rFonts w:ascii="Gibson" w:hAnsi="Gibson" w:cs="Arial"/>
          <w:b/>
          <w:caps/>
          <w:color w:val="004B97"/>
          <w:sz w:val="36"/>
          <w:szCs w:val="36"/>
        </w:rPr>
        <w:t>Club engag</w:t>
      </w:r>
      <w:r w:rsidR="00031536" w:rsidRPr="006B648B">
        <w:rPr>
          <w:rFonts w:ascii="Gibson" w:hAnsi="Gibson" w:cs="Arial"/>
          <w:b/>
          <w:caps/>
          <w:color w:val="004B97"/>
          <w:sz w:val="36"/>
          <w:szCs w:val="36"/>
        </w:rPr>
        <w:t>E</w:t>
      </w:r>
      <w:r w:rsidRPr="006B648B">
        <w:rPr>
          <w:rFonts w:ascii="Gibson" w:hAnsi="Gibson" w:cs="Arial"/>
          <w:b/>
          <w:caps/>
          <w:color w:val="004B97"/>
          <w:sz w:val="36"/>
          <w:szCs w:val="36"/>
        </w:rPr>
        <w:t xml:space="preserve">ment </w:t>
      </w:r>
    </w:p>
    <w:p w14:paraId="2A6D90BC" w14:textId="23C5A002" w:rsidR="00DE18F1" w:rsidRPr="005E06E3" w:rsidRDefault="00DE18F1" w:rsidP="00DE18F1">
      <w:pPr>
        <w:spacing w:after="120"/>
        <w:rPr>
          <w:rFonts w:ascii="Gibson" w:hAnsi="Gibson" w:cs="Arial"/>
        </w:rPr>
      </w:pPr>
      <w:r w:rsidRPr="005E06E3">
        <w:rPr>
          <w:rFonts w:ascii="Gibson" w:hAnsi="Gibson" w:cs="Arial"/>
        </w:rPr>
        <w:t>Club Ambassadors (CA) provide a support mechanism to all affiliated clubs in the following areas:</w:t>
      </w:r>
    </w:p>
    <w:p w14:paraId="48564FD7" w14:textId="34CD5726" w:rsidR="00DE18F1" w:rsidRPr="005E06E3" w:rsidRDefault="00DE18F1" w:rsidP="00816E2D">
      <w:pPr>
        <w:pStyle w:val="ListParagraph"/>
        <w:numPr>
          <w:ilvl w:val="0"/>
          <w:numId w:val="12"/>
        </w:numPr>
        <w:spacing w:after="0" w:line="240" w:lineRule="auto"/>
        <w:jc w:val="both"/>
        <w:rPr>
          <w:rFonts w:ascii="Gibson" w:eastAsia="Times New Roman" w:hAnsi="Gibson" w:cs="Arial"/>
        </w:rPr>
      </w:pPr>
      <w:r w:rsidRPr="005E06E3">
        <w:rPr>
          <w:rFonts w:ascii="Gibson" w:eastAsia="Times New Roman" w:hAnsi="Gibson" w:cs="Arial"/>
          <w:b/>
          <w:bCs/>
        </w:rPr>
        <w:t xml:space="preserve">Support – </w:t>
      </w:r>
      <w:r w:rsidRPr="005E06E3">
        <w:rPr>
          <w:rFonts w:ascii="Gibson" w:eastAsia="Times New Roman" w:hAnsi="Gibson" w:cs="Arial"/>
        </w:rPr>
        <w:t>Key point of contact between Club and FV.</w:t>
      </w:r>
    </w:p>
    <w:p w14:paraId="3241D940" w14:textId="77777777" w:rsidR="00DE18F1" w:rsidRPr="005E06E3" w:rsidRDefault="00DE18F1" w:rsidP="00816E2D">
      <w:pPr>
        <w:pStyle w:val="ListParagraph"/>
        <w:numPr>
          <w:ilvl w:val="0"/>
          <w:numId w:val="12"/>
        </w:numPr>
        <w:spacing w:after="0" w:line="240" w:lineRule="auto"/>
        <w:jc w:val="both"/>
        <w:rPr>
          <w:rFonts w:ascii="Gibson" w:eastAsia="Times New Roman" w:hAnsi="Gibson" w:cs="Arial"/>
        </w:rPr>
      </w:pPr>
      <w:r w:rsidRPr="005E06E3">
        <w:rPr>
          <w:rFonts w:ascii="Gibson" w:eastAsia="Times New Roman" w:hAnsi="Gibson" w:cs="Arial"/>
          <w:b/>
          <w:bCs/>
        </w:rPr>
        <w:t xml:space="preserve">Growth – </w:t>
      </w:r>
      <w:r w:rsidRPr="005E06E3">
        <w:rPr>
          <w:rFonts w:ascii="Gibson" w:eastAsia="Times New Roman" w:hAnsi="Gibson" w:cs="Arial"/>
        </w:rPr>
        <w:t>A conduit between FV, Club and LGA as well as any other relevant stakeholder</w:t>
      </w:r>
    </w:p>
    <w:p w14:paraId="2338468A" w14:textId="2FBA6547" w:rsidR="00DE18F1" w:rsidRPr="005E06E3" w:rsidRDefault="00DE18F1" w:rsidP="00816E2D">
      <w:pPr>
        <w:pStyle w:val="ListParagraph"/>
        <w:numPr>
          <w:ilvl w:val="0"/>
          <w:numId w:val="12"/>
        </w:numPr>
        <w:spacing w:after="0" w:line="240" w:lineRule="auto"/>
        <w:jc w:val="both"/>
        <w:rPr>
          <w:rFonts w:ascii="Gibson" w:eastAsia="Times New Roman" w:hAnsi="Gibson" w:cs="Arial"/>
        </w:rPr>
      </w:pPr>
      <w:r w:rsidRPr="005E06E3">
        <w:rPr>
          <w:rFonts w:ascii="Gibson" w:eastAsia="Times New Roman" w:hAnsi="Gibson" w:cs="Arial"/>
          <w:b/>
          <w:bCs/>
        </w:rPr>
        <w:t xml:space="preserve">Engagement – </w:t>
      </w:r>
      <w:r w:rsidRPr="005E06E3">
        <w:rPr>
          <w:rFonts w:ascii="Gibson" w:eastAsia="Times New Roman" w:hAnsi="Gibson" w:cs="Arial"/>
        </w:rPr>
        <w:t xml:space="preserve">To go through the National Club Development Program </w:t>
      </w:r>
      <w:r w:rsidR="00031536">
        <w:rPr>
          <w:rFonts w:ascii="Gibson" w:eastAsia="Times New Roman" w:hAnsi="Gibson" w:cs="Arial"/>
        </w:rPr>
        <w:t>(NCDP)</w:t>
      </w:r>
      <w:r w:rsidRPr="005E06E3">
        <w:rPr>
          <w:rFonts w:ascii="Gibson" w:eastAsia="Times New Roman" w:hAnsi="Gibson" w:cs="Arial"/>
        </w:rPr>
        <w:t>and support ongoing improvements</w:t>
      </w:r>
    </w:p>
    <w:p w14:paraId="40F6F140" w14:textId="332FC0D3" w:rsidR="00DE18F1" w:rsidRPr="005E06E3" w:rsidRDefault="00DE18F1" w:rsidP="00816E2D">
      <w:pPr>
        <w:pStyle w:val="ListParagraph"/>
        <w:numPr>
          <w:ilvl w:val="0"/>
          <w:numId w:val="12"/>
        </w:numPr>
        <w:spacing w:after="0" w:line="240" w:lineRule="auto"/>
        <w:jc w:val="both"/>
        <w:rPr>
          <w:rFonts w:ascii="Gibson" w:eastAsia="Times New Roman" w:hAnsi="Gibson" w:cs="Arial"/>
        </w:rPr>
      </w:pPr>
      <w:r w:rsidRPr="005E06E3">
        <w:rPr>
          <w:rFonts w:ascii="Gibson" w:eastAsia="Times New Roman" w:hAnsi="Gibson" w:cs="Arial"/>
          <w:b/>
          <w:bCs/>
        </w:rPr>
        <w:t xml:space="preserve">Out and About – </w:t>
      </w:r>
      <w:r w:rsidRPr="005E06E3">
        <w:rPr>
          <w:rFonts w:ascii="Gibson" w:eastAsia="Times New Roman" w:hAnsi="Gibson" w:cs="Arial"/>
        </w:rPr>
        <w:t>Regularly meet with Clubs and be available via phone and email</w:t>
      </w:r>
    </w:p>
    <w:p w14:paraId="5C920B46" w14:textId="5E97FB78" w:rsidR="00DE18F1" w:rsidRPr="005E06E3" w:rsidRDefault="00DE18F1" w:rsidP="00DE18F1">
      <w:pPr>
        <w:spacing w:after="120"/>
        <w:rPr>
          <w:rFonts w:ascii="Gibson" w:hAnsi="Gibson" w:cs="Arial"/>
          <w:lang w:val="en-US"/>
        </w:rPr>
      </w:pPr>
    </w:p>
    <w:p w14:paraId="69C77344" w14:textId="3A714296" w:rsidR="00DE18F1" w:rsidRPr="005E06E3" w:rsidRDefault="00DE18F1" w:rsidP="00DE18F1">
      <w:pPr>
        <w:spacing w:after="120"/>
        <w:rPr>
          <w:rFonts w:ascii="Gibson" w:hAnsi="Gibson" w:cs="Arial"/>
        </w:rPr>
      </w:pPr>
      <w:r w:rsidRPr="005E06E3">
        <w:rPr>
          <w:rFonts w:ascii="Gibson" w:hAnsi="Gibson" w:cs="Arial"/>
        </w:rPr>
        <w:t>The</w:t>
      </w:r>
      <w:r w:rsidR="00031536">
        <w:rPr>
          <w:rFonts w:ascii="Gibson" w:hAnsi="Gibson" w:cs="Arial"/>
        </w:rPr>
        <w:t xml:space="preserve"> </w:t>
      </w:r>
      <w:r w:rsidR="00BF3A45">
        <w:rPr>
          <w:rFonts w:ascii="Gibson" w:hAnsi="Gibson" w:cs="Arial"/>
        </w:rPr>
        <w:t>CA’s</w:t>
      </w:r>
      <w:r w:rsidRPr="005E06E3">
        <w:rPr>
          <w:rFonts w:ascii="Gibson" w:hAnsi="Gibson" w:cs="Arial"/>
        </w:rPr>
        <w:t xml:space="preserve"> commitment to </w:t>
      </w:r>
      <w:r w:rsidR="0040562A">
        <w:rPr>
          <w:rFonts w:ascii="Gibson" w:hAnsi="Gibson" w:cs="Arial"/>
        </w:rPr>
        <w:t>C</w:t>
      </w:r>
      <w:r w:rsidRPr="005E06E3">
        <w:rPr>
          <w:rFonts w:ascii="Gibson" w:hAnsi="Gibson" w:cs="Arial"/>
        </w:rPr>
        <w:t xml:space="preserve">lubs is paramount and they are available to meet at hours suitable to the needs of </w:t>
      </w:r>
      <w:r w:rsidR="00BF3A45">
        <w:rPr>
          <w:rFonts w:ascii="Gibson" w:hAnsi="Gibson" w:cs="Arial"/>
        </w:rPr>
        <w:t>C</w:t>
      </w:r>
      <w:r w:rsidR="00BF3A45" w:rsidRPr="005E06E3">
        <w:rPr>
          <w:rFonts w:ascii="Gibson" w:hAnsi="Gibson" w:cs="Arial"/>
        </w:rPr>
        <w:t xml:space="preserve">lub </w:t>
      </w:r>
      <w:r w:rsidRPr="005E06E3">
        <w:rPr>
          <w:rFonts w:ascii="Gibson" w:hAnsi="Gibson" w:cs="Arial"/>
        </w:rPr>
        <w:t xml:space="preserve">volunteers. Once </w:t>
      </w:r>
      <w:r w:rsidR="0040562A">
        <w:rPr>
          <w:rFonts w:ascii="Gibson" w:hAnsi="Gibson" w:cs="Arial"/>
        </w:rPr>
        <w:t>C</w:t>
      </w:r>
      <w:r w:rsidRPr="005E06E3">
        <w:rPr>
          <w:rFonts w:ascii="Gibson" w:hAnsi="Gibson" w:cs="Arial"/>
        </w:rPr>
        <w:t xml:space="preserve">lubs have been provisionally accepted to be affiliated with FV, Clubs will be contacted by their respective CA to </w:t>
      </w:r>
      <w:r w:rsidR="00031536">
        <w:rPr>
          <w:rFonts w:ascii="Gibson" w:hAnsi="Gibson" w:cs="Arial"/>
        </w:rPr>
        <w:t>introduce themselves, provide any support you may require and guide you through the NCDP</w:t>
      </w:r>
      <w:r w:rsidRPr="005E06E3">
        <w:rPr>
          <w:rFonts w:ascii="Gibson" w:hAnsi="Gibson" w:cs="Arial"/>
        </w:rPr>
        <w:t xml:space="preserve">. </w:t>
      </w:r>
    </w:p>
    <w:p w14:paraId="239DD4B1" w14:textId="5FAA3415" w:rsidR="00DE18F1" w:rsidRPr="005E06E3" w:rsidRDefault="00DE18F1" w:rsidP="00DE18F1">
      <w:pPr>
        <w:spacing w:after="120"/>
        <w:rPr>
          <w:rFonts w:ascii="Gibson" w:hAnsi="Gibson" w:cs="Arial"/>
        </w:rPr>
      </w:pPr>
      <w:r w:rsidRPr="005E06E3">
        <w:rPr>
          <w:rFonts w:ascii="Gibson" w:hAnsi="Gibson" w:cs="Arial"/>
        </w:rPr>
        <w:t xml:space="preserve">Key Criteria included in the </w:t>
      </w:r>
      <w:r w:rsidR="00031536">
        <w:rPr>
          <w:rFonts w:ascii="Gibson" w:hAnsi="Gibson" w:cs="Arial"/>
        </w:rPr>
        <w:t>NCDP</w:t>
      </w:r>
      <w:r w:rsidR="00031536" w:rsidRPr="005E06E3">
        <w:rPr>
          <w:rFonts w:ascii="Gibson" w:hAnsi="Gibson" w:cs="Arial"/>
        </w:rPr>
        <w:t xml:space="preserve"> </w:t>
      </w:r>
      <w:r w:rsidRPr="005E06E3">
        <w:rPr>
          <w:rFonts w:ascii="Gibson" w:hAnsi="Gibson" w:cs="Arial"/>
        </w:rPr>
        <w:t>are;</w:t>
      </w:r>
    </w:p>
    <w:p w14:paraId="78F54DBC" w14:textId="2FBAE3B4" w:rsidR="00DE18F1" w:rsidRPr="005E06E3" w:rsidRDefault="00DE18F1" w:rsidP="00816E2D">
      <w:pPr>
        <w:numPr>
          <w:ilvl w:val="0"/>
          <w:numId w:val="13"/>
        </w:numPr>
        <w:spacing w:after="0" w:line="240" w:lineRule="auto"/>
        <w:jc w:val="both"/>
        <w:rPr>
          <w:rFonts w:ascii="Gibson" w:eastAsia="Times New Roman" w:hAnsi="Gibson" w:cs="Arial"/>
        </w:rPr>
      </w:pPr>
      <w:r w:rsidRPr="005E06E3">
        <w:rPr>
          <w:rFonts w:ascii="Gibson" w:eastAsia="Times New Roman" w:hAnsi="Gibson" w:cs="Arial"/>
          <w:color w:val="000000"/>
        </w:rPr>
        <w:t xml:space="preserve">Resilience &amp; Capacity </w:t>
      </w:r>
    </w:p>
    <w:p w14:paraId="75B4116A" w14:textId="26B11361" w:rsidR="00DE18F1" w:rsidRPr="005E06E3" w:rsidRDefault="00DE18F1" w:rsidP="00816E2D">
      <w:pPr>
        <w:numPr>
          <w:ilvl w:val="0"/>
          <w:numId w:val="13"/>
        </w:numPr>
        <w:spacing w:after="0" w:line="240" w:lineRule="auto"/>
        <w:jc w:val="both"/>
        <w:rPr>
          <w:rFonts w:ascii="Gibson" w:eastAsia="Times New Roman" w:hAnsi="Gibson" w:cs="Arial"/>
        </w:rPr>
      </w:pPr>
      <w:r w:rsidRPr="005E06E3">
        <w:rPr>
          <w:rFonts w:ascii="Gibson" w:eastAsia="Times New Roman" w:hAnsi="Gibson" w:cs="Arial"/>
          <w:color w:val="000000"/>
        </w:rPr>
        <w:t xml:space="preserve">Female Participation </w:t>
      </w:r>
    </w:p>
    <w:p w14:paraId="180D13E9" w14:textId="101E14FE" w:rsidR="00DE18F1" w:rsidRPr="005E06E3" w:rsidRDefault="00DE18F1" w:rsidP="00816E2D">
      <w:pPr>
        <w:numPr>
          <w:ilvl w:val="0"/>
          <w:numId w:val="13"/>
        </w:numPr>
        <w:spacing w:after="0" w:line="240" w:lineRule="auto"/>
        <w:jc w:val="both"/>
        <w:rPr>
          <w:rFonts w:ascii="Gibson" w:eastAsia="Times New Roman" w:hAnsi="Gibson" w:cs="Arial"/>
        </w:rPr>
      </w:pPr>
      <w:r w:rsidRPr="005E06E3">
        <w:rPr>
          <w:rFonts w:ascii="Gibson" w:eastAsia="Times New Roman" w:hAnsi="Gibson" w:cs="Arial"/>
          <w:color w:val="000000"/>
        </w:rPr>
        <w:t xml:space="preserve">Inclusive Participation </w:t>
      </w:r>
    </w:p>
    <w:p w14:paraId="48C1839F" w14:textId="77777777" w:rsidR="00DE18F1" w:rsidRPr="005E06E3" w:rsidRDefault="00DE18F1" w:rsidP="00816E2D">
      <w:pPr>
        <w:numPr>
          <w:ilvl w:val="0"/>
          <w:numId w:val="13"/>
        </w:numPr>
        <w:spacing w:after="0" w:line="240" w:lineRule="auto"/>
        <w:jc w:val="both"/>
        <w:rPr>
          <w:rFonts w:ascii="Gibson" w:eastAsia="Times New Roman" w:hAnsi="Gibson" w:cs="Arial"/>
        </w:rPr>
      </w:pPr>
      <w:r w:rsidRPr="005E06E3">
        <w:rPr>
          <w:rFonts w:ascii="Gibson" w:eastAsia="Times New Roman" w:hAnsi="Gibson" w:cs="Arial"/>
          <w:color w:val="000000"/>
        </w:rPr>
        <w:t xml:space="preserve">Facilities </w:t>
      </w:r>
    </w:p>
    <w:p w14:paraId="42E34A85" w14:textId="77777777" w:rsidR="00DE18F1" w:rsidRPr="005E06E3" w:rsidRDefault="00DE18F1" w:rsidP="00816E2D">
      <w:pPr>
        <w:numPr>
          <w:ilvl w:val="0"/>
          <w:numId w:val="13"/>
        </w:numPr>
        <w:spacing w:after="0" w:line="240" w:lineRule="auto"/>
        <w:jc w:val="both"/>
        <w:rPr>
          <w:rFonts w:ascii="Gibson" w:eastAsia="Times New Roman" w:hAnsi="Gibson" w:cs="Arial"/>
        </w:rPr>
      </w:pPr>
      <w:r w:rsidRPr="005E06E3">
        <w:rPr>
          <w:rFonts w:ascii="Gibson" w:eastAsia="Times New Roman" w:hAnsi="Gibson" w:cs="Arial"/>
          <w:color w:val="000000"/>
        </w:rPr>
        <w:t xml:space="preserve">Meeting Demand         </w:t>
      </w:r>
    </w:p>
    <w:p w14:paraId="24AEAF67" w14:textId="4B4E862D" w:rsidR="00DE18F1" w:rsidRPr="005E06E3" w:rsidRDefault="00DE18F1" w:rsidP="00816E2D">
      <w:pPr>
        <w:numPr>
          <w:ilvl w:val="0"/>
          <w:numId w:val="13"/>
        </w:numPr>
        <w:spacing w:after="0" w:line="240" w:lineRule="auto"/>
        <w:jc w:val="both"/>
        <w:rPr>
          <w:rFonts w:ascii="Gibson" w:eastAsia="Times New Roman" w:hAnsi="Gibson" w:cs="Arial"/>
        </w:rPr>
      </w:pPr>
      <w:r w:rsidRPr="005E06E3">
        <w:rPr>
          <w:rFonts w:ascii="Gibson" w:eastAsia="Times New Roman" w:hAnsi="Gibson" w:cs="Arial"/>
          <w:color w:val="000000"/>
        </w:rPr>
        <w:t xml:space="preserve">Community Citizenship            </w:t>
      </w:r>
    </w:p>
    <w:p w14:paraId="79B0A2A0" w14:textId="2316EA2A" w:rsidR="00DE18F1" w:rsidRDefault="00DE18F1" w:rsidP="00816E2D">
      <w:pPr>
        <w:numPr>
          <w:ilvl w:val="0"/>
          <w:numId w:val="13"/>
        </w:numPr>
        <w:spacing w:after="0" w:line="240" w:lineRule="auto"/>
        <w:jc w:val="both"/>
        <w:rPr>
          <w:rFonts w:ascii="Gibson" w:eastAsia="Times New Roman" w:hAnsi="Gibson" w:cs="Arial"/>
        </w:rPr>
      </w:pPr>
      <w:r w:rsidRPr="005E06E3">
        <w:rPr>
          <w:rFonts w:ascii="Gibson" w:eastAsia="Times New Roman" w:hAnsi="Gibson" w:cs="Arial"/>
          <w:color w:val="000000"/>
        </w:rPr>
        <w:t xml:space="preserve">Football Experience     </w:t>
      </w:r>
    </w:p>
    <w:p w14:paraId="412223A6" w14:textId="77777777" w:rsidR="000C7080" w:rsidRPr="000C7080" w:rsidRDefault="000C7080" w:rsidP="000C7080">
      <w:pPr>
        <w:spacing w:after="0" w:line="240" w:lineRule="auto"/>
        <w:ind w:left="720"/>
        <w:jc w:val="both"/>
        <w:rPr>
          <w:rFonts w:ascii="Gibson" w:eastAsia="Times New Roman" w:hAnsi="Gibson" w:cs="Arial"/>
        </w:rPr>
      </w:pPr>
    </w:p>
    <w:p w14:paraId="585A53AB" w14:textId="05AA6968" w:rsidR="001B6534" w:rsidRPr="007A355D" w:rsidRDefault="007A355D" w:rsidP="007A355D">
      <w:pPr>
        <w:jc w:val="both"/>
        <w:rPr>
          <w:rFonts w:ascii="Gibson" w:hAnsi="Gibson" w:cs="Arial"/>
          <w:color w:val="000000"/>
        </w:rPr>
      </w:pPr>
      <w:r>
        <w:rPr>
          <w:rFonts w:ascii="Gibson" w:hAnsi="Gibson" w:cs="Arial"/>
          <w:b/>
          <w:caps/>
          <w:noProof/>
          <w:color w:val="004B97"/>
          <w:sz w:val="56"/>
          <w:szCs w:val="56"/>
        </w:rPr>
        <w:drawing>
          <wp:anchor distT="0" distB="0" distL="114300" distR="114300" simplePos="0" relativeHeight="251661312" behindDoc="1" locked="0" layoutInCell="1" allowOverlap="1" wp14:anchorId="5C726CB0" wp14:editId="1DE91B32">
            <wp:simplePos x="0" y="0"/>
            <wp:positionH relativeFrom="margin">
              <wp:posOffset>1219200</wp:posOffset>
            </wp:positionH>
            <wp:positionV relativeFrom="paragraph">
              <wp:posOffset>1493520</wp:posOffset>
            </wp:positionV>
            <wp:extent cx="3378200" cy="1689100"/>
            <wp:effectExtent l="0" t="0" r="0" b="6350"/>
            <wp:wrapTight wrapText="bothSides">
              <wp:wrapPolygon edited="0">
                <wp:start x="0" y="0"/>
                <wp:lineTo x="0" y="21438"/>
                <wp:lineTo x="21438" y="21438"/>
                <wp:lineTo x="214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5067" b="10773"/>
                    <a:stretch/>
                  </pic:blipFill>
                  <pic:spPr bwMode="auto">
                    <a:xfrm>
                      <a:off x="0" y="0"/>
                      <a:ext cx="3378200" cy="168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8F1" w:rsidRPr="005E06E3">
        <w:rPr>
          <w:rFonts w:ascii="Gibson" w:hAnsi="Gibson" w:cs="Arial"/>
          <w:color w:val="000000"/>
        </w:rPr>
        <w:t xml:space="preserve">After completing the </w:t>
      </w:r>
      <w:r w:rsidR="00247B52">
        <w:rPr>
          <w:rFonts w:ascii="Gibson" w:hAnsi="Gibson" w:cs="Arial"/>
        </w:rPr>
        <w:t>NCDP</w:t>
      </w:r>
      <w:r w:rsidR="00DE18F1" w:rsidRPr="005E06E3">
        <w:rPr>
          <w:rFonts w:ascii="Gibson" w:hAnsi="Gibson" w:cs="Arial"/>
          <w:color w:val="000000"/>
        </w:rPr>
        <w:t xml:space="preserve">, the </w:t>
      </w:r>
      <w:r w:rsidR="0040562A">
        <w:rPr>
          <w:rFonts w:ascii="Gibson" w:hAnsi="Gibson" w:cs="Arial"/>
          <w:color w:val="000000"/>
        </w:rPr>
        <w:t>C</w:t>
      </w:r>
      <w:r w:rsidR="00DE18F1" w:rsidRPr="005E06E3">
        <w:rPr>
          <w:rFonts w:ascii="Gibson" w:hAnsi="Gibson" w:cs="Arial"/>
          <w:color w:val="000000"/>
        </w:rPr>
        <w:t>lub will receive a report summari</w:t>
      </w:r>
      <w:r w:rsidR="00161326">
        <w:rPr>
          <w:rFonts w:ascii="Gibson" w:hAnsi="Gibson" w:cs="Arial"/>
          <w:color w:val="000000"/>
        </w:rPr>
        <w:t>s</w:t>
      </w:r>
      <w:r w:rsidR="00DE18F1" w:rsidRPr="005E06E3">
        <w:rPr>
          <w:rFonts w:ascii="Gibson" w:hAnsi="Gibson" w:cs="Arial"/>
          <w:color w:val="000000"/>
        </w:rPr>
        <w:t xml:space="preserve">ing their responses. Once approved, the </w:t>
      </w:r>
      <w:r w:rsidR="00161326">
        <w:rPr>
          <w:rFonts w:ascii="Gibson" w:hAnsi="Gibson" w:cs="Arial"/>
          <w:color w:val="000000"/>
        </w:rPr>
        <w:t>C</w:t>
      </w:r>
      <w:r w:rsidR="00DE18F1" w:rsidRPr="005E06E3">
        <w:rPr>
          <w:rFonts w:ascii="Gibson" w:hAnsi="Gibson" w:cs="Arial"/>
          <w:color w:val="000000"/>
        </w:rPr>
        <w:t xml:space="preserve">lub will be provided with an Action Plan noting the key recommendations that a </w:t>
      </w:r>
      <w:r w:rsidR="00161326">
        <w:rPr>
          <w:rFonts w:ascii="Gibson" w:hAnsi="Gibson" w:cs="Arial"/>
          <w:color w:val="000000"/>
        </w:rPr>
        <w:t>C</w:t>
      </w:r>
      <w:r w:rsidR="00DE18F1" w:rsidRPr="005E06E3">
        <w:rPr>
          <w:rFonts w:ascii="Gibson" w:hAnsi="Gibson" w:cs="Arial"/>
          <w:color w:val="000000"/>
        </w:rPr>
        <w:t>lub could consider adopting for improvement and a logo recognizing the level they have achieved based on the information received from their answer. The topics covered within the program will be accompanied with an online resource library that will aim to provide Clubs with the tools to up skill themselves</w:t>
      </w:r>
      <w:r>
        <w:rPr>
          <w:rFonts w:ascii="Gibson" w:hAnsi="Gibson" w:cs="Arial"/>
          <w:color w:val="000000"/>
        </w:rPr>
        <w:t xml:space="preserve">. </w:t>
      </w:r>
      <w:r w:rsidR="00DE18F1" w:rsidRPr="005E06E3">
        <w:rPr>
          <w:rFonts w:ascii="Gibson" w:hAnsi="Gibson" w:cs="Arial"/>
          <w:color w:val="000000"/>
        </w:rPr>
        <w:t>The</w:t>
      </w:r>
      <w:r w:rsidR="00247B52">
        <w:rPr>
          <w:rFonts w:ascii="Gibson" w:hAnsi="Gibson" w:cs="Arial"/>
          <w:color w:val="000000"/>
        </w:rPr>
        <w:t xml:space="preserve"> Club</w:t>
      </w:r>
      <w:r w:rsidR="00DE18F1" w:rsidRPr="005E06E3">
        <w:rPr>
          <w:rFonts w:ascii="Gibson" w:hAnsi="Gibson" w:cs="Arial"/>
          <w:color w:val="000000"/>
        </w:rPr>
        <w:t xml:space="preserve"> Ambassador program is an opportunity to </w:t>
      </w:r>
      <w:r w:rsidR="00DE18F1" w:rsidRPr="005E06E3">
        <w:rPr>
          <w:rFonts w:ascii="Gibson" w:hAnsi="Gibson" w:cs="Arial"/>
        </w:rPr>
        <w:t xml:space="preserve">support </w:t>
      </w:r>
      <w:r w:rsidR="00DE18F1" w:rsidRPr="005E06E3">
        <w:rPr>
          <w:rFonts w:ascii="Gibson" w:hAnsi="Gibson" w:cs="Arial"/>
          <w:color w:val="000000"/>
        </w:rPr>
        <w:t>clubs</w:t>
      </w:r>
      <w:r w:rsidR="00DE18F1" w:rsidRPr="005E06E3">
        <w:rPr>
          <w:rFonts w:ascii="Gibson" w:hAnsi="Gibson" w:cs="Arial"/>
        </w:rPr>
        <w:t xml:space="preserve"> and</w:t>
      </w:r>
      <w:r w:rsidR="00DE18F1" w:rsidRPr="005E06E3">
        <w:rPr>
          <w:rFonts w:ascii="Gibson" w:hAnsi="Gibson" w:cs="Arial"/>
          <w:color w:val="000000"/>
        </w:rPr>
        <w:t xml:space="preserve"> identify key areas of improvement within your </w:t>
      </w:r>
      <w:r w:rsidR="0040562A">
        <w:rPr>
          <w:rFonts w:ascii="Gibson" w:hAnsi="Gibson" w:cs="Arial"/>
          <w:color w:val="000000"/>
        </w:rPr>
        <w:t>C</w:t>
      </w:r>
      <w:r w:rsidR="00DE18F1" w:rsidRPr="005E06E3">
        <w:rPr>
          <w:rFonts w:ascii="Gibson" w:hAnsi="Gibson" w:cs="Arial"/>
          <w:color w:val="000000"/>
        </w:rPr>
        <w:t xml:space="preserve">lub and working through other areas in reaching the goals you wish to achieve from an operational point and investing in your </w:t>
      </w:r>
      <w:r w:rsidR="0040562A">
        <w:rPr>
          <w:rFonts w:ascii="Gibson" w:hAnsi="Gibson" w:cs="Arial"/>
          <w:color w:val="000000"/>
        </w:rPr>
        <w:t>C</w:t>
      </w:r>
      <w:r w:rsidR="00DE18F1" w:rsidRPr="005E06E3">
        <w:rPr>
          <w:rFonts w:ascii="Gibson" w:hAnsi="Gibson" w:cs="Arial"/>
          <w:color w:val="000000"/>
        </w:rPr>
        <w:t>lub’s future growth and development with the</w:t>
      </w:r>
      <w:r w:rsidR="00247B52">
        <w:rPr>
          <w:rFonts w:ascii="Gibson" w:hAnsi="Gibson" w:cs="Arial"/>
          <w:color w:val="000000"/>
        </w:rPr>
        <w:t xml:space="preserve"> Club</w:t>
      </w:r>
      <w:r w:rsidR="00DE18F1" w:rsidRPr="005E06E3">
        <w:rPr>
          <w:rFonts w:ascii="Gibson" w:hAnsi="Gibson" w:cs="Arial"/>
          <w:color w:val="000000"/>
        </w:rPr>
        <w:t xml:space="preserve"> Ambassador team supporting you through the process. </w:t>
      </w:r>
      <w:r w:rsidR="00DE18F1" w:rsidRPr="005E06E3">
        <w:rPr>
          <w:rFonts w:ascii="Gibson" w:hAnsi="Gibson" w:cs="Arial"/>
          <w:bCs/>
        </w:rPr>
        <w:br/>
      </w:r>
    </w:p>
    <w:p w14:paraId="5A714A5D" w14:textId="2BA575F1" w:rsidR="007D16FA" w:rsidRDefault="007D16FA" w:rsidP="00372044">
      <w:pPr>
        <w:spacing w:after="120" w:line="240" w:lineRule="auto"/>
        <w:rPr>
          <w:rFonts w:ascii="Gibson" w:hAnsi="Gibson" w:cs="Arial"/>
          <w:b/>
          <w:caps/>
          <w:noProof/>
          <w:color w:val="004B97"/>
          <w:sz w:val="56"/>
          <w:szCs w:val="56"/>
        </w:rPr>
      </w:pPr>
    </w:p>
    <w:p w14:paraId="1BD1BF2D" w14:textId="458D9A3B" w:rsidR="0047497F" w:rsidRDefault="0047497F" w:rsidP="00372044">
      <w:pPr>
        <w:spacing w:after="120" w:line="240" w:lineRule="auto"/>
        <w:rPr>
          <w:rFonts w:ascii="Gibson" w:hAnsi="Gibson" w:cs="Arial"/>
          <w:b/>
          <w:caps/>
          <w:color w:val="004B97"/>
          <w:sz w:val="56"/>
          <w:szCs w:val="56"/>
        </w:rPr>
      </w:pPr>
    </w:p>
    <w:p w14:paraId="4059EA57" w14:textId="77777777" w:rsidR="00E35C5E" w:rsidRDefault="00E35C5E" w:rsidP="008C0BEA">
      <w:pPr>
        <w:tabs>
          <w:tab w:val="left" w:pos="5290"/>
        </w:tabs>
        <w:spacing w:after="120" w:line="240" w:lineRule="auto"/>
        <w:rPr>
          <w:rFonts w:ascii="Gibson" w:hAnsi="Gibson" w:cs="Arial"/>
          <w:b/>
          <w:color w:val="004B97"/>
          <w:sz w:val="36"/>
          <w:szCs w:val="36"/>
        </w:rPr>
      </w:pPr>
    </w:p>
    <w:p w14:paraId="1CBD6B03" w14:textId="17840FAC" w:rsidR="00022A12" w:rsidRPr="008C0BEA" w:rsidRDefault="00632D36" w:rsidP="008C0BEA">
      <w:pPr>
        <w:tabs>
          <w:tab w:val="left" w:pos="5290"/>
        </w:tabs>
        <w:spacing w:after="120" w:line="240" w:lineRule="auto"/>
        <w:rPr>
          <w:rFonts w:ascii="Gibson" w:hAnsi="Gibson" w:cs="Arial"/>
          <w:b/>
          <w:caps/>
          <w:color w:val="004B97"/>
          <w:sz w:val="56"/>
          <w:szCs w:val="56"/>
        </w:rPr>
      </w:pPr>
      <w:r w:rsidRPr="008C0BEA">
        <w:rPr>
          <w:rFonts w:ascii="Gibson" w:hAnsi="Gibson" w:cs="Arial"/>
          <w:b/>
          <w:color w:val="004B97"/>
          <w:sz w:val="36"/>
          <w:szCs w:val="36"/>
        </w:rPr>
        <w:lastRenderedPageBreak/>
        <w:t>R</w:t>
      </w:r>
      <w:r w:rsidR="00022A12" w:rsidRPr="008C0BEA">
        <w:rPr>
          <w:rFonts w:ascii="Gibson" w:hAnsi="Gibson" w:cs="Arial"/>
          <w:b/>
          <w:color w:val="004B97"/>
          <w:sz w:val="36"/>
          <w:szCs w:val="36"/>
        </w:rPr>
        <w:t>EGIONAL FOOTBALL</w:t>
      </w:r>
    </w:p>
    <w:p w14:paraId="45AD5EC1" w14:textId="2BCB5F75" w:rsidR="00182C62" w:rsidRPr="005E06E3" w:rsidRDefault="005B5067" w:rsidP="00372044">
      <w:pPr>
        <w:spacing w:after="120" w:line="240" w:lineRule="auto"/>
        <w:rPr>
          <w:rFonts w:ascii="Gibson" w:hAnsi="Gibson" w:cs="Arial"/>
        </w:rPr>
      </w:pPr>
      <w:r w:rsidRPr="005E06E3">
        <w:rPr>
          <w:rFonts w:ascii="Gibson" w:hAnsi="Gibson" w:cs="Arial"/>
        </w:rPr>
        <w:t xml:space="preserve">New Club applications </w:t>
      </w:r>
      <w:r w:rsidR="00161326">
        <w:rPr>
          <w:rFonts w:ascii="Gibson" w:hAnsi="Gibson" w:cs="Arial"/>
        </w:rPr>
        <w:t xml:space="preserve">in </w:t>
      </w:r>
      <w:r w:rsidRPr="005E06E3">
        <w:rPr>
          <w:rFonts w:ascii="Gibson" w:hAnsi="Gibson" w:cs="Arial"/>
        </w:rPr>
        <w:t>Regional Victoria may be approved from FV however in addition the Local Association will be required to endorse such application. Due to the various structures and age groups offered in the Regional Associations. Clubs in first instance are encouraged to contact their local association to understand what Football opportunities are available within the area.</w:t>
      </w:r>
    </w:p>
    <w:p w14:paraId="683A9100" w14:textId="40651A13" w:rsidR="00B55972" w:rsidRDefault="005B5067" w:rsidP="00372044">
      <w:pPr>
        <w:spacing w:after="120" w:line="240" w:lineRule="auto"/>
        <w:rPr>
          <w:rFonts w:ascii="Gibson" w:hAnsi="Gibson" w:cs="Arial"/>
        </w:rPr>
      </w:pPr>
      <w:r w:rsidRPr="005E06E3">
        <w:rPr>
          <w:rFonts w:ascii="Gibson" w:hAnsi="Gibson" w:cs="Arial"/>
        </w:rPr>
        <w:t xml:space="preserve">For further information regarding Football in Regional Associations please </w:t>
      </w:r>
      <w:r w:rsidR="00182C62">
        <w:rPr>
          <w:rFonts w:ascii="Gibson" w:hAnsi="Gibson" w:cs="Arial"/>
        </w:rPr>
        <w:t xml:space="preserve">see contact details </w:t>
      </w:r>
      <w:r w:rsidR="009F695C">
        <w:rPr>
          <w:rFonts w:ascii="Gibson" w:hAnsi="Gibson" w:cs="Arial"/>
        </w:rPr>
        <w:t>below.</w:t>
      </w:r>
    </w:p>
    <w:p w14:paraId="0CAAE620" w14:textId="77777777" w:rsidR="009F695C" w:rsidRPr="005E06E3" w:rsidRDefault="009F695C" w:rsidP="00372044">
      <w:pPr>
        <w:spacing w:after="120" w:line="240" w:lineRule="auto"/>
        <w:rPr>
          <w:rFonts w:ascii="Gibson" w:hAnsi="Gibson" w:cs="Arial"/>
        </w:rPr>
      </w:pPr>
    </w:p>
    <w:p w14:paraId="74D70508" w14:textId="136B81BE" w:rsidR="00182C62" w:rsidRPr="009975BA" w:rsidRDefault="005472F1" w:rsidP="00182C62">
      <w:pPr>
        <w:rPr>
          <w:rFonts w:ascii="Gibson" w:hAnsi="Gibson"/>
          <w:b/>
          <w:bCs/>
          <w:color w:val="002060"/>
          <w:sz w:val="24"/>
          <w:szCs w:val="24"/>
        </w:rPr>
      </w:pPr>
      <w:r w:rsidRPr="009975BA">
        <w:rPr>
          <w:rFonts w:ascii="Gibson" w:hAnsi="Gibson"/>
          <w:b/>
          <w:bCs/>
          <w:color w:val="002060"/>
          <w:sz w:val="24"/>
          <w:szCs w:val="24"/>
        </w:rPr>
        <w:t>BALLARAT &amp; DISTRICTS SOCCER ASSOCIATION</w:t>
      </w:r>
    </w:p>
    <w:p w14:paraId="77E8F4F8" w14:textId="77777777" w:rsidR="00182C62" w:rsidRPr="00182C62" w:rsidRDefault="00182C62" w:rsidP="00182C62">
      <w:pPr>
        <w:rPr>
          <w:rFonts w:ascii="Gibson" w:hAnsi="Gibson"/>
        </w:rPr>
      </w:pPr>
      <w:r w:rsidRPr="00182C62">
        <w:rPr>
          <w:rFonts w:ascii="Gibson" w:hAnsi="Gibson"/>
        </w:rPr>
        <w:t xml:space="preserve">Herman Bogers - President </w:t>
      </w:r>
    </w:p>
    <w:p w14:paraId="3F0AD20B" w14:textId="77777777" w:rsidR="00182C62" w:rsidRPr="00182C62" w:rsidRDefault="00182C62" w:rsidP="00182C62">
      <w:pPr>
        <w:rPr>
          <w:rFonts w:ascii="Gibson" w:hAnsi="Gibson"/>
        </w:rPr>
      </w:pPr>
      <w:r w:rsidRPr="00182C62">
        <w:rPr>
          <w:rFonts w:ascii="Gibson" w:hAnsi="Gibson"/>
        </w:rPr>
        <w:t xml:space="preserve">(m) 0429 071 404 </w:t>
      </w:r>
    </w:p>
    <w:p w14:paraId="401630F3" w14:textId="57CFE8F3" w:rsidR="00182C62" w:rsidRDefault="00182C62" w:rsidP="00182C62">
      <w:pPr>
        <w:rPr>
          <w:rFonts w:ascii="Gibson" w:hAnsi="Gibson"/>
        </w:rPr>
      </w:pPr>
      <w:r w:rsidRPr="00182C62">
        <w:rPr>
          <w:rFonts w:ascii="Gibson" w:hAnsi="Gibson"/>
        </w:rPr>
        <w:t xml:space="preserve">(e) </w:t>
      </w:r>
      <w:hyperlink r:id="rId53" w:history="1">
        <w:r w:rsidRPr="00182C62">
          <w:rPr>
            <w:rStyle w:val="Hyperlink"/>
            <w:rFonts w:ascii="Gibson" w:hAnsi="Gibson"/>
          </w:rPr>
          <w:t>president@ballaratsoccer.com.au</w:t>
        </w:r>
      </w:hyperlink>
    </w:p>
    <w:p w14:paraId="7E119D60" w14:textId="4397C939" w:rsidR="009F695C" w:rsidRPr="00182C62" w:rsidRDefault="009F695C" w:rsidP="00182C62">
      <w:pPr>
        <w:rPr>
          <w:rFonts w:ascii="Gibson" w:hAnsi="Gibson"/>
        </w:rPr>
      </w:pPr>
      <w:r>
        <w:rPr>
          <w:rFonts w:ascii="Gibson" w:hAnsi="Gibson"/>
        </w:rPr>
        <w:t xml:space="preserve">Website: </w:t>
      </w:r>
      <w:hyperlink r:id="rId54" w:history="1">
        <w:r w:rsidRPr="0003518B">
          <w:rPr>
            <w:rStyle w:val="Hyperlink"/>
            <w:rFonts w:ascii="Gibson" w:hAnsi="Gibson"/>
          </w:rPr>
          <w:t>http://ballaratsoccer.com.au/</w:t>
        </w:r>
      </w:hyperlink>
      <w:r>
        <w:rPr>
          <w:rFonts w:ascii="Gibson" w:hAnsi="Gibson"/>
        </w:rPr>
        <w:t xml:space="preserve"> </w:t>
      </w:r>
    </w:p>
    <w:p w14:paraId="2E60B71D" w14:textId="5314EEB1" w:rsidR="00182C62" w:rsidRPr="009975BA" w:rsidRDefault="005472F1" w:rsidP="00182C62">
      <w:pPr>
        <w:rPr>
          <w:rFonts w:ascii="Gibson" w:hAnsi="Gibson"/>
          <w:b/>
          <w:bCs/>
          <w:color w:val="002060"/>
          <w:sz w:val="24"/>
          <w:szCs w:val="24"/>
        </w:rPr>
      </w:pPr>
      <w:r w:rsidRPr="009975BA">
        <w:rPr>
          <w:rFonts w:ascii="Gibson" w:hAnsi="Gibson"/>
          <w:b/>
          <w:bCs/>
          <w:color w:val="002060"/>
          <w:sz w:val="24"/>
          <w:szCs w:val="24"/>
        </w:rPr>
        <w:t xml:space="preserve">BENDIGO AMATEUR SOCCER LEAGUE </w:t>
      </w:r>
    </w:p>
    <w:p w14:paraId="4F5DAF66" w14:textId="77777777" w:rsidR="00182C62" w:rsidRPr="00182C62" w:rsidRDefault="00182C62" w:rsidP="00182C62">
      <w:pPr>
        <w:rPr>
          <w:rFonts w:ascii="Gibson" w:hAnsi="Gibson"/>
        </w:rPr>
      </w:pPr>
      <w:r w:rsidRPr="00182C62">
        <w:rPr>
          <w:rFonts w:ascii="Gibson" w:hAnsi="Gibson"/>
        </w:rPr>
        <w:t xml:space="preserve">Lauren Stevens - League Administrator </w:t>
      </w:r>
    </w:p>
    <w:p w14:paraId="581EAA0E" w14:textId="77777777" w:rsidR="00182C62" w:rsidRPr="00182C62" w:rsidRDefault="00182C62" w:rsidP="00182C62">
      <w:pPr>
        <w:rPr>
          <w:rFonts w:ascii="Gibson" w:hAnsi="Gibson"/>
        </w:rPr>
      </w:pPr>
      <w:r w:rsidRPr="00182C62">
        <w:rPr>
          <w:rFonts w:ascii="Gibson" w:hAnsi="Gibson"/>
        </w:rPr>
        <w:t>(m) 0438 352 366</w:t>
      </w:r>
    </w:p>
    <w:p w14:paraId="51A113F3" w14:textId="0BC8701C" w:rsidR="00182C62" w:rsidRDefault="00182C62" w:rsidP="00182C62">
      <w:pPr>
        <w:rPr>
          <w:rFonts w:ascii="Gibson" w:hAnsi="Gibson"/>
        </w:rPr>
      </w:pPr>
      <w:r w:rsidRPr="00182C62">
        <w:rPr>
          <w:rFonts w:ascii="Gibson" w:hAnsi="Gibson"/>
        </w:rPr>
        <w:t xml:space="preserve">(e) </w:t>
      </w:r>
      <w:hyperlink r:id="rId55" w:history="1">
        <w:r w:rsidRPr="00182C62">
          <w:rPr>
            <w:rStyle w:val="Hyperlink"/>
            <w:rFonts w:ascii="Gibson" w:hAnsi="Gibson"/>
          </w:rPr>
          <w:t>info@basl.com.au</w:t>
        </w:r>
      </w:hyperlink>
    </w:p>
    <w:p w14:paraId="3C62154F" w14:textId="7990D066" w:rsidR="00E35C5E" w:rsidRPr="00182C62" w:rsidRDefault="009F695C" w:rsidP="00182C62">
      <w:pPr>
        <w:rPr>
          <w:rFonts w:ascii="Gibson" w:hAnsi="Gibson"/>
        </w:rPr>
      </w:pPr>
      <w:r>
        <w:rPr>
          <w:rFonts w:ascii="Gibson" w:hAnsi="Gibson"/>
        </w:rPr>
        <w:t xml:space="preserve">Website: </w:t>
      </w:r>
      <w:hyperlink r:id="rId56" w:history="1">
        <w:r w:rsidRPr="0003518B">
          <w:rPr>
            <w:rStyle w:val="Hyperlink"/>
            <w:rFonts w:ascii="Gibson" w:hAnsi="Gibson"/>
          </w:rPr>
          <w:t>https://websites.sportstg.com/assoc_page.cgi?c=1-8744-0-0-0&amp;a=COMPS</w:t>
        </w:r>
      </w:hyperlink>
      <w:r>
        <w:rPr>
          <w:rFonts w:ascii="Gibson" w:hAnsi="Gibson"/>
        </w:rPr>
        <w:t xml:space="preserve"> </w:t>
      </w:r>
    </w:p>
    <w:p w14:paraId="2B87310A" w14:textId="2BF7677C" w:rsidR="00182C62" w:rsidRPr="009975BA" w:rsidRDefault="005472F1" w:rsidP="00182C62">
      <w:pPr>
        <w:rPr>
          <w:rFonts w:ascii="Gibson" w:hAnsi="Gibson"/>
          <w:b/>
          <w:bCs/>
          <w:color w:val="002060"/>
          <w:sz w:val="24"/>
          <w:szCs w:val="24"/>
        </w:rPr>
      </w:pPr>
      <w:r w:rsidRPr="009975BA">
        <w:rPr>
          <w:rFonts w:ascii="Gibson" w:hAnsi="Gibson"/>
          <w:b/>
          <w:bCs/>
          <w:color w:val="002060"/>
          <w:sz w:val="24"/>
          <w:szCs w:val="24"/>
        </w:rPr>
        <w:t>FOOTBALL FEDERATION SUNRAYSIA</w:t>
      </w:r>
    </w:p>
    <w:p w14:paraId="7C71055A" w14:textId="77777777" w:rsidR="00182C62" w:rsidRPr="00182C62" w:rsidRDefault="00182C62" w:rsidP="00182C62">
      <w:pPr>
        <w:rPr>
          <w:rFonts w:ascii="Gibson" w:hAnsi="Gibson"/>
        </w:rPr>
      </w:pPr>
      <w:r w:rsidRPr="00182C62">
        <w:rPr>
          <w:rFonts w:ascii="Gibson" w:hAnsi="Gibson"/>
        </w:rPr>
        <w:t>Susan Watts - General Manager</w:t>
      </w:r>
    </w:p>
    <w:p w14:paraId="16E73ACB" w14:textId="77777777" w:rsidR="00182C62" w:rsidRPr="00182C62" w:rsidRDefault="00182C62" w:rsidP="00182C62">
      <w:pPr>
        <w:rPr>
          <w:rFonts w:ascii="Gibson" w:hAnsi="Gibson"/>
        </w:rPr>
      </w:pPr>
      <w:r w:rsidRPr="00182C62">
        <w:rPr>
          <w:rFonts w:ascii="Gibson" w:hAnsi="Gibson"/>
        </w:rPr>
        <w:t>(m) 0410 557 485</w:t>
      </w:r>
    </w:p>
    <w:p w14:paraId="5A6A0A57" w14:textId="1D5AF037" w:rsidR="00182C62" w:rsidRDefault="00182C62" w:rsidP="00182C62">
      <w:pPr>
        <w:rPr>
          <w:rFonts w:ascii="Gibson" w:hAnsi="Gibson"/>
        </w:rPr>
      </w:pPr>
      <w:r w:rsidRPr="00182C62">
        <w:rPr>
          <w:rFonts w:ascii="Gibson" w:hAnsi="Gibson"/>
        </w:rPr>
        <w:t xml:space="preserve">(e) </w:t>
      </w:r>
      <w:hyperlink r:id="rId57" w:history="1">
        <w:r w:rsidRPr="00182C62">
          <w:rPr>
            <w:rStyle w:val="Hyperlink"/>
            <w:rFonts w:ascii="Gibson" w:hAnsi="Gibson"/>
          </w:rPr>
          <w:t>swatts@ffs.org.au</w:t>
        </w:r>
      </w:hyperlink>
    </w:p>
    <w:p w14:paraId="7F4BE346" w14:textId="310F6666" w:rsidR="00E35C5E" w:rsidRPr="00182C62" w:rsidRDefault="00E35C5E" w:rsidP="00182C62">
      <w:pPr>
        <w:rPr>
          <w:rFonts w:ascii="Gibson" w:hAnsi="Gibson"/>
        </w:rPr>
      </w:pPr>
      <w:r>
        <w:rPr>
          <w:rFonts w:ascii="Gibson" w:hAnsi="Gibson"/>
        </w:rPr>
        <w:t xml:space="preserve">Website: </w:t>
      </w:r>
      <w:hyperlink r:id="rId58" w:history="1">
        <w:r w:rsidRPr="0003518B">
          <w:rPr>
            <w:rStyle w:val="Hyperlink"/>
            <w:rFonts w:ascii="Gibson" w:hAnsi="Gibson"/>
          </w:rPr>
          <w:t>https://www.ffs.org.au/</w:t>
        </w:r>
      </w:hyperlink>
      <w:r>
        <w:rPr>
          <w:rFonts w:ascii="Gibson" w:hAnsi="Gibson"/>
        </w:rPr>
        <w:t xml:space="preserve"> </w:t>
      </w:r>
    </w:p>
    <w:p w14:paraId="311B8D63" w14:textId="7B3DAD14" w:rsidR="00182C62" w:rsidRPr="009975BA" w:rsidRDefault="005472F1" w:rsidP="00182C62">
      <w:pPr>
        <w:rPr>
          <w:rFonts w:ascii="Gibson" w:hAnsi="Gibson"/>
          <w:b/>
          <w:bCs/>
          <w:color w:val="002060"/>
          <w:sz w:val="24"/>
          <w:szCs w:val="24"/>
        </w:rPr>
      </w:pPr>
      <w:r w:rsidRPr="009975BA">
        <w:rPr>
          <w:rFonts w:ascii="Gibson" w:hAnsi="Gibson"/>
          <w:b/>
          <w:bCs/>
          <w:color w:val="002060"/>
          <w:sz w:val="24"/>
          <w:szCs w:val="24"/>
        </w:rPr>
        <w:t>GIPPSLAND SOCCER LEAGUE</w:t>
      </w:r>
    </w:p>
    <w:p w14:paraId="090BEA62" w14:textId="77777777" w:rsidR="00182C62" w:rsidRPr="00182C62" w:rsidRDefault="00182C62" w:rsidP="00182C62">
      <w:pPr>
        <w:rPr>
          <w:rFonts w:ascii="Gibson" w:hAnsi="Gibson"/>
        </w:rPr>
      </w:pPr>
      <w:r w:rsidRPr="00182C62">
        <w:rPr>
          <w:rFonts w:ascii="Gibson" w:hAnsi="Gibson"/>
        </w:rPr>
        <w:t>Trudi Mantell - League Administrator/Manager</w:t>
      </w:r>
    </w:p>
    <w:p w14:paraId="292B55CB" w14:textId="77777777" w:rsidR="00182C62" w:rsidRPr="00182C62" w:rsidRDefault="00182C62" w:rsidP="00182C62">
      <w:pPr>
        <w:rPr>
          <w:rFonts w:ascii="Gibson" w:hAnsi="Gibson"/>
        </w:rPr>
      </w:pPr>
      <w:r w:rsidRPr="00182C62">
        <w:rPr>
          <w:rFonts w:ascii="Gibson" w:hAnsi="Gibson"/>
        </w:rPr>
        <w:t>(m) 0488 443 308</w:t>
      </w:r>
    </w:p>
    <w:p w14:paraId="20564BE2" w14:textId="11CCAAE4" w:rsidR="00182C62" w:rsidRDefault="00182C62" w:rsidP="00182C62">
      <w:pPr>
        <w:rPr>
          <w:rFonts w:ascii="Gibson" w:hAnsi="Gibson"/>
        </w:rPr>
      </w:pPr>
      <w:r w:rsidRPr="00182C62">
        <w:rPr>
          <w:rFonts w:ascii="Gibson" w:hAnsi="Gibson"/>
        </w:rPr>
        <w:t xml:space="preserve">(e) </w:t>
      </w:r>
      <w:hyperlink r:id="rId59" w:history="1">
        <w:r w:rsidRPr="00182C62">
          <w:rPr>
            <w:rStyle w:val="Hyperlink"/>
            <w:rFonts w:ascii="Gibson" w:hAnsi="Gibson"/>
          </w:rPr>
          <w:t>admin@gippslandsoccer.com.au</w:t>
        </w:r>
      </w:hyperlink>
    </w:p>
    <w:p w14:paraId="73C4A984" w14:textId="5B297BA0" w:rsidR="009F695C" w:rsidRPr="00182C62" w:rsidRDefault="00E35C5E" w:rsidP="00182C62">
      <w:pPr>
        <w:rPr>
          <w:rFonts w:ascii="Gibson" w:hAnsi="Gibson"/>
        </w:rPr>
      </w:pPr>
      <w:r>
        <w:rPr>
          <w:rFonts w:ascii="Gibson" w:hAnsi="Gibson"/>
        </w:rPr>
        <w:t xml:space="preserve">Website: </w:t>
      </w:r>
      <w:hyperlink r:id="rId60" w:history="1">
        <w:r w:rsidRPr="0003518B">
          <w:rPr>
            <w:rStyle w:val="Hyperlink"/>
            <w:rFonts w:ascii="Gibson" w:hAnsi="Gibson"/>
          </w:rPr>
          <w:t>https://websites.sportstg.com/assoc_page.cgi?assoc=8852</w:t>
        </w:r>
      </w:hyperlink>
      <w:r>
        <w:rPr>
          <w:rFonts w:ascii="Gibson" w:hAnsi="Gibson"/>
        </w:rPr>
        <w:t xml:space="preserve"> </w:t>
      </w:r>
    </w:p>
    <w:p w14:paraId="29A9EBB4" w14:textId="54A4E1D0" w:rsidR="00182C62" w:rsidRPr="009975BA" w:rsidRDefault="005472F1" w:rsidP="00182C62">
      <w:pPr>
        <w:rPr>
          <w:rFonts w:ascii="Gibson" w:hAnsi="Gibson"/>
          <w:b/>
          <w:bCs/>
          <w:color w:val="002060"/>
          <w:sz w:val="24"/>
          <w:szCs w:val="24"/>
        </w:rPr>
      </w:pPr>
      <w:r w:rsidRPr="009975BA">
        <w:rPr>
          <w:rFonts w:ascii="Gibson" w:hAnsi="Gibson"/>
          <w:b/>
          <w:bCs/>
          <w:color w:val="002060"/>
          <w:sz w:val="24"/>
          <w:szCs w:val="24"/>
        </w:rPr>
        <w:t>LA TROBE VALLEY SOCCER LEAGUE</w:t>
      </w:r>
    </w:p>
    <w:p w14:paraId="76C4209E" w14:textId="77777777" w:rsidR="00182C62" w:rsidRPr="00182C62" w:rsidRDefault="00182C62" w:rsidP="00182C62">
      <w:pPr>
        <w:rPr>
          <w:rFonts w:ascii="Gibson" w:hAnsi="Gibson"/>
        </w:rPr>
      </w:pPr>
      <w:r w:rsidRPr="00182C62">
        <w:rPr>
          <w:rFonts w:ascii="Gibson" w:hAnsi="Gibson"/>
        </w:rPr>
        <w:t>Allan Roberts - President</w:t>
      </w:r>
    </w:p>
    <w:p w14:paraId="5D24517F" w14:textId="77777777" w:rsidR="00182C62" w:rsidRPr="00182C62" w:rsidRDefault="00182C62" w:rsidP="00182C62">
      <w:pPr>
        <w:rPr>
          <w:rFonts w:ascii="Gibson" w:hAnsi="Gibson"/>
        </w:rPr>
      </w:pPr>
      <w:r w:rsidRPr="00182C62">
        <w:rPr>
          <w:rFonts w:ascii="Gibson" w:hAnsi="Gibson"/>
        </w:rPr>
        <w:t>(m) 0417 276 767</w:t>
      </w:r>
    </w:p>
    <w:p w14:paraId="12D68EFA" w14:textId="5AA83219" w:rsidR="00182C62" w:rsidRDefault="00182C62" w:rsidP="00182C62">
      <w:pPr>
        <w:rPr>
          <w:rFonts w:ascii="Gibson" w:hAnsi="Gibson"/>
        </w:rPr>
      </w:pPr>
      <w:r w:rsidRPr="00182C62">
        <w:rPr>
          <w:rFonts w:ascii="Gibson" w:hAnsi="Gibson"/>
        </w:rPr>
        <w:t xml:space="preserve">(e) </w:t>
      </w:r>
      <w:hyperlink r:id="rId61" w:history="1">
        <w:r w:rsidRPr="00182C62">
          <w:rPr>
            <w:rStyle w:val="Hyperlink"/>
            <w:rFonts w:ascii="Gibson" w:hAnsi="Gibson"/>
          </w:rPr>
          <w:t>president@lvsl.com.au</w:t>
        </w:r>
      </w:hyperlink>
    </w:p>
    <w:p w14:paraId="0196E0BF" w14:textId="72DE9A38" w:rsidR="009F695C" w:rsidRPr="00182C62" w:rsidRDefault="009B6803" w:rsidP="00182C62">
      <w:pPr>
        <w:rPr>
          <w:rFonts w:ascii="Gibson" w:hAnsi="Gibson"/>
        </w:rPr>
      </w:pPr>
      <w:r>
        <w:rPr>
          <w:rFonts w:ascii="Gibson" w:hAnsi="Gibson"/>
        </w:rPr>
        <w:t xml:space="preserve">Website: </w:t>
      </w:r>
      <w:hyperlink r:id="rId62" w:history="1">
        <w:r w:rsidRPr="0003518B">
          <w:rPr>
            <w:rStyle w:val="Hyperlink"/>
            <w:rFonts w:ascii="Gibson" w:hAnsi="Gibson"/>
          </w:rPr>
          <w:t>https://websites.sportstg.com/assoc_page.cgi?client=1-11306-172736-410081-0</w:t>
        </w:r>
      </w:hyperlink>
      <w:r>
        <w:rPr>
          <w:rFonts w:ascii="Gibson" w:hAnsi="Gibson"/>
        </w:rPr>
        <w:t xml:space="preserve"> </w:t>
      </w:r>
    </w:p>
    <w:p w14:paraId="4C37C40B" w14:textId="39C263B5" w:rsidR="00182C62" w:rsidRPr="009975BA" w:rsidRDefault="005472F1" w:rsidP="00182C62">
      <w:pPr>
        <w:rPr>
          <w:rFonts w:ascii="Gibson" w:hAnsi="Gibson"/>
          <w:b/>
          <w:bCs/>
          <w:color w:val="002060"/>
          <w:sz w:val="24"/>
          <w:szCs w:val="24"/>
        </w:rPr>
      </w:pPr>
      <w:r w:rsidRPr="009975BA">
        <w:rPr>
          <w:rFonts w:ascii="Gibson" w:hAnsi="Gibson"/>
          <w:b/>
          <w:bCs/>
          <w:color w:val="002060"/>
          <w:sz w:val="24"/>
          <w:szCs w:val="24"/>
        </w:rPr>
        <w:t>SOUTH WEST VICTORIAN FOOTBALL ASSOCIATION</w:t>
      </w:r>
    </w:p>
    <w:p w14:paraId="1268AED1" w14:textId="77777777" w:rsidR="00182C62" w:rsidRPr="00182C62" w:rsidRDefault="00182C62" w:rsidP="00182C62">
      <w:pPr>
        <w:rPr>
          <w:rFonts w:ascii="Gibson" w:hAnsi="Gibson"/>
        </w:rPr>
      </w:pPr>
      <w:r w:rsidRPr="00182C62">
        <w:rPr>
          <w:rFonts w:ascii="Gibson" w:hAnsi="Gibson"/>
        </w:rPr>
        <w:t>Oliver Hodson - President</w:t>
      </w:r>
    </w:p>
    <w:p w14:paraId="55075314" w14:textId="77777777" w:rsidR="00182C62" w:rsidRPr="00182C62" w:rsidRDefault="00182C62" w:rsidP="00182C62">
      <w:pPr>
        <w:rPr>
          <w:rFonts w:ascii="Gibson" w:hAnsi="Gibson"/>
        </w:rPr>
      </w:pPr>
      <w:r w:rsidRPr="00182C62">
        <w:rPr>
          <w:rFonts w:ascii="Gibson" w:hAnsi="Gibson"/>
        </w:rPr>
        <w:lastRenderedPageBreak/>
        <w:t>(m) 0437 794 589</w:t>
      </w:r>
    </w:p>
    <w:p w14:paraId="150B073A" w14:textId="1438B5F0" w:rsidR="00182C62" w:rsidRDefault="00182C62" w:rsidP="00182C62">
      <w:pPr>
        <w:rPr>
          <w:rFonts w:ascii="Gibson" w:hAnsi="Gibson"/>
        </w:rPr>
      </w:pPr>
      <w:r w:rsidRPr="00182C62">
        <w:rPr>
          <w:rFonts w:ascii="Gibson" w:hAnsi="Gibson"/>
        </w:rPr>
        <w:t xml:space="preserve">(e) </w:t>
      </w:r>
      <w:hyperlink r:id="rId63" w:history="1">
        <w:r w:rsidRPr="00182C62">
          <w:rPr>
            <w:rStyle w:val="Hyperlink"/>
            <w:rFonts w:ascii="Gibson" w:hAnsi="Gibson"/>
          </w:rPr>
          <w:t>Hodson.oliver@edumail.vic.gov.au</w:t>
        </w:r>
      </w:hyperlink>
    </w:p>
    <w:p w14:paraId="5EA874A7" w14:textId="6110E059" w:rsidR="009F695C" w:rsidRPr="00182C62" w:rsidRDefault="009B6803" w:rsidP="00182C62">
      <w:pPr>
        <w:rPr>
          <w:rFonts w:ascii="Gibson" w:hAnsi="Gibson"/>
        </w:rPr>
      </w:pPr>
      <w:r>
        <w:rPr>
          <w:rFonts w:ascii="Gibson" w:hAnsi="Gibson"/>
        </w:rPr>
        <w:t xml:space="preserve">Website: </w:t>
      </w:r>
      <w:hyperlink r:id="rId64" w:history="1">
        <w:r w:rsidRPr="0003518B">
          <w:rPr>
            <w:rStyle w:val="Hyperlink"/>
            <w:rFonts w:ascii="Gibson" w:hAnsi="Gibson"/>
          </w:rPr>
          <w:t>https://www.swvf.org.au/index.php</w:t>
        </w:r>
      </w:hyperlink>
      <w:r>
        <w:rPr>
          <w:rFonts w:ascii="Gibson" w:hAnsi="Gibson"/>
        </w:rPr>
        <w:t xml:space="preserve"> </w:t>
      </w:r>
    </w:p>
    <w:p w14:paraId="01D1DCB1" w14:textId="2A19542B" w:rsidR="00182C62" w:rsidRPr="00FD2596" w:rsidRDefault="005472F1" w:rsidP="00182C62">
      <w:pPr>
        <w:rPr>
          <w:rFonts w:ascii="Gibson" w:hAnsi="Gibson"/>
          <w:b/>
          <w:bCs/>
          <w:color w:val="002060"/>
          <w:sz w:val="24"/>
          <w:szCs w:val="24"/>
        </w:rPr>
      </w:pPr>
      <w:r w:rsidRPr="00FD2596">
        <w:rPr>
          <w:rFonts w:ascii="Gibson" w:hAnsi="Gibson"/>
          <w:b/>
          <w:bCs/>
          <w:color w:val="002060"/>
          <w:sz w:val="24"/>
          <w:szCs w:val="24"/>
        </w:rPr>
        <w:t>SHEPPARTON JUNIOR SOCCER ASSOCIATION</w:t>
      </w:r>
    </w:p>
    <w:p w14:paraId="6B0C1763" w14:textId="77777777" w:rsidR="00182C62" w:rsidRPr="00182C62" w:rsidRDefault="00182C62" w:rsidP="00182C62">
      <w:pPr>
        <w:rPr>
          <w:rFonts w:ascii="Gibson" w:hAnsi="Gibson"/>
        </w:rPr>
      </w:pPr>
      <w:r w:rsidRPr="00182C62">
        <w:rPr>
          <w:rFonts w:ascii="Gibson" w:hAnsi="Gibson"/>
        </w:rPr>
        <w:t>Karen Hocking - Secretary</w:t>
      </w:r>
    </w:p>
    <w:p w14:paraId="49EA2DCC" w14:textId="77777777" w:rsidR="00182C62" w:rsidRPr="00182C62" w:rsidRDefault="00182C62" w:rsidP="00182C62">
      <w:pPr>
        <w:rPr>
          <w:rFonts w:ascii="Gibson" w:hAnsi="Gibson"/>
        </w:rPr>
      </w:pPr>
      <w:r w:rsidRPr="00182C62">
        <w:rPr>
          <w:rFonts w:ascii="Gibson" w:hAnsi="Gibson"/>
        </w:rPr>
        <w:t>(m) 0490 147 050</w:t>
      </w:r>
    </w:p>
    <w:p w14:paraId="6C2BA1B9" w14:textId="2A9A0CD7" w:rsidR="00182C62" w:rsidRDefault="00182C62" w:rsidP="00182C62">
      <w:pPr>
        <w:rPr>
          <w:rFonts w:ascii="Gibson" w:hAnsi="Gibson"/>
        </w:rPr>
      </w:pPr>
      <w:r w:rsidRPr="00182C62">
        <w:rPr>
          <w:rFonts w:ascii="Gibson" w:hAnsi="Gibson"/>
        </w:rPr>
        <w:t xml:space="preserve">(e) </w:t>
      </w:r>
      <w:hyperlink r:id="rId65" w:history="1">
        <w:r w:rsidR="004D5863" w:rsidRPr="0003518B">
          <w:rPr>
            <w:rStyle w:val="Hyperlink"/>
            <w:rFonts w:ascii="Gibson" w:hAnsi="Gibson"/>
          </w:rPr>
          <w:t>admin@sjsa.com.au</w:t>
        </w:r>
      </w:hyperlink>
      <w:r w:rsidR="004D5863">
        <w:rPr>
          <w:rFonts w:ascii="Gibson" w:hAnsi="Gibson"/>
        </w:rPr>
        <w:t xml:space="preserve"> </w:t>
      </w:r>
    </w:p>
    <w:p w14:paraId="0C2D4B3E" w14:textId="2D421CEE" w:rsidR="003942BA" w:rsidRDefault="009B6803" w:rsidP="007A355D">
      <w:pPr>
        <w:rPr>
          <w:rFonts w:ascii="Gibson" w:hAnsi="Gibson"/>
        </w:rPr>
      </w:pPr>
      <w:r>
        <w:rPr>
          <w:rFonts w:ascii="Gibson" w:hAnsi="Gibson"/>
        </w:rPr>
        <w:t xml:space="preserve">Website: </w:t>
      </w:r>
      <w:hyperlink r:id="rId66" w:history="1">
        <w:r w:rsidRPr="0003518B">
          <w:rPr>
            <w:rStyle w:val="Hyperlink"/>
            <w:rFonts w:ascii="Gibson" w:hAnsi="Gibson"/>
          </w:rPr>
          <w:t>https://www.sjsa.com.au/</w:t>
        </w:r>
      </w:hyperlink>
      <w:r>
        <w:rPr>
          <w:rFonts w:ascii="Gibson" w:hAnsi="Gibson"/>
        </w:rPr>
        <w:t xml:space="preserve"> </w:t>
      </w:r>
    </w:p>
    <w:p w14:paraId="5C5C94BA" w14:textId="77777777" w:rsidR="003942BA" w:rsidRPr="003942BA" w:rsidRDefault="003942BA" w:rsidP="007A355D">
      <w:pPr>
        <w:rPr>
          <w:rFonts w:ascii="Gibson" w:hAnsi="Gibson"/>
        </w:rPr>
      </w:pPr>
    </w:p>
    <w:p w14:paraId="0CCB2CFB" w14:textId="04122B57" w:rsidR="006302E4" w:rsidRPr="007A355D" w:rsidRDefault="00887359" w:rsidP="00A00197">
      <w:pPr>
        <w:spacing w:after="120" w:line="240" w:lineRule="auto"/>
        <w:rPr>
          <w:rFonts w:ascii="Gibson" w:hAnsi="Gibson" w:cs="Arial"/>
          <w:b/>
          <w:color w:val="004B97"/>
          <w:sz w:val="36"/>
          <w:szCs w:val="36"/>
        </w:rPr>
      </w:pPr>
      <w:r w:rsidRPr="007A355D">
        <w:rPr>
          <w:rFonts w:ascii="Gibson" w:hAnsi="Gibson" w:cs="Arial"/>
          <w:b/>
          <w:color w:val="004B97"/>
          <w:sz w:val="36"/>
          <w:szCs w:val="36"/>
        </w:rPr>
        <w:t>FV SYSTEMS</w:t>
      </w:r>
    </w:p>
    <w:p w14:paraId="2A96D435" w14:textId="77777777" w:rsidR="006302E4" w:rsidRPr="006302E4" w:rsidRDefault="006302E4" w:rsidP="00A00197">
      <w:pPr>
        <w:spacing w:after="120" w:line="240" w:lineRule="auto"/>
        <w:rPr>
          <w:rFonts w:ascii="Gibson" w:hAnsi="Gibson" w:cs="Arial"/>
          <w:b/>
          <w:color w:val="004B97"/>
          <w:sz w:val="16"/>
          <w:szCs w:val="16"/>
        </w:rPr>
      </w:pPr>
    </w:p>
    <w:p w14:paraId="3AE338D1" w14:textId="73672B84" w:rsidR="00A00197" w:rsidRPr="004618CB" w:rsidRDefault="004618CB" w:rsidP="00A00197">
      <w:pPr>
        <w:spacing w:after="120" w:line="240" w:lineRule="auto"/>
        <w:rPr>
          <w:rFonts w:ascii="Gibson" w:hAnsi="Gibson" w:cs="Arial"/>
          <w:b/>
          <w:color w:val="002060"/>
          <w:sz w:val="28"/>
          <w:szCs w:val="28"/>
          <w:u w:val="single"/>
        </w:rPr>
      </w:pPr>
      <w:r w:rsidRPr="004618CB">
        <w:rPr>
          <w:rFonts w:ascii="Gibson" w:hAnsi="Gibson" w:cs="Arial"/>
          <w:b/>
          <w:color w:val="002060"/>
          <w:sz w:val="28"/>
          <w:szCs w:val="28"/>
        </w:rPr>
        <w:t>CLUB FINANCE SYSTEM</w:t>
      </w:r>
    </w:p>
    <w:p w14:paraId="17FD81BF" w14:textId="6BBD7CD9" w:rsidR="000E3B91" w:rsidRDefault="00A00197" w:rsidP="009A294B">
      <w:pPr>
        <w:pStyle w:val="bodytext1"/>
        <w:shd w:val="clear" w:color="auto" w:fill="FFFFFF"/>
        <w:spacing w:before="0" w:after="120" w:line="240" w:lineRule="auto"/>
        <w:rPr>
          <w:rFonts w:ascii="Gibson" w:hAnsi="Gibson"/>
          <w:b/>
          <w:color w:val="002060"/>
          <w:sz w:val="28"/>
          <w:szCs w:val="28"/>
        </w:rPr>
      </w:pPr>
      <w:r w:rsidRPr="005E06E3">
        <w:rPr>
          <w:rFonts w:ascii="Gibson" w:hAnsi="Gibson"/>
          <w:sz w:val="22"/>
          <w:szCs w:val="22"/>
          <w:lang w:val="en"/>
        </w:rPr>
        <w:t xml:space="preserve">The Club Finance System (CFS) is the online payment system that </w:t>
      </w:r>
      <w:r w:rsidR="00161326">
        <w:rPr>
          <w:rFonts w:ascii="Gibson" w:hAnsi="Gibson"/>
          <w:sz w:val="22"/>
          <w:szCs w:val="22"/>
          <w:lang w:val="en"/>
        </w:rPr>
        <w:t>C</w:t>
      </w:r>
      <w:r w:rsidRPr="005E06E3">
        <w:rPr>
          <w:rFonts w:ascii="Gibson" w:hAnsi="Gibson"/>
          <w:sz w:val="22"/>
          <w:szCs w:val="22"/>
          <w:lang w:val="en"/>
        </w:rPr>
        <w:t xml:space="preserve">lubs use to manage their financial account with </w:t>
      </w:r>
      <w:r w:rsidR="00D7299C" w:rsidRPr="005E06E3">
        <w:rPr>
          <w:rFonts w:ascii="Gibson" w:hAnsi="Gibson"/>
          <w:sz w:val="22"/>
          <w:szCs w:val="22"/>
          <w:lang w:val="en"/>
        </w:rPr>
        <w:t>FV</w:t>
      </w:r>
      <w:r w:rsidRPr="005E06E3">
        <w:rPr>
          <w:rFonts w:ascii="Gibson" w:hAnsi="Gibson"/>
          <w:sz w:val="22"/>
          <w:szCs w:val="22"/>
          <w:lang w:val="en"/>
        </w:rPr>
        <w:t>.</w:t>
      </w:r>
      <w:r w:rsidR="00B736FA" w:rsidRPr="005E06E3">
        <w:rPr>
          <w:rFonts w:ascii="Gibson" w:hAnsi="Gibson"/>
          <w:sz w:val="22"/>
          <w:szCs w:val="22"/>
          <w:lang w:val="en"/>
        </w:rPr>
        <w:br/>
      </w:r>
      <w:r w:rsidR="00B736FA" w:rsidRPr="005E06E3">
        <w:rPr>
          <w:rFonts w:ascii="Gibson" w:hAnsi="Gibson"/>
          <w:sz w:val="22"/>
          <w:szCs w:val="22"/>
          <w:lang w:val="en"/>
        </w:rPr>
        <w:br/>
      </w:r>
      <w:r w:rsidRPr="005E06E3">
        <w:rPr>
          <w:rFonts w:ascii="Gibson" w:hAnsi="Gibson"/>
          <w:sz w:val="22"/>
          <w:szCs w:val="22"/>
          <w:lang w:val="en"/>
        </w:rPr>
        <w:t>The Club Finance System allows a user to view payable invoices, view financial statements, make online payments, view alternative methods of payments, view eligible and ineligible player lists as well as eligible and ineligible team lists.</w:t>
      </w:r>
      <w:r w:rsidR="00B736FA" w:rsidRPr="005E06E3">
        <w:rPr>
          <w:rFonts w:ascii="Gibson" w:hAnsi="Gibson"/>
          <w:sz w:val="22"/>
          <w:szCs w:val="22"/>
          <w:lang w:val="en"/>
        </w:rPr>
        <w:br/>
      </w:r>
    </w:p>
    <w:p w14:paraId="1D4ECC70" w14:textId="4BA51AAF" w:rsidR="00D445BF" w:rsidRPr="005E06E3" w:rsidRDefault="004618CB" w:rsidP="009A294B">
      <w:pPr>
        <w:pStyle w:val="bodytext1"/>
        <w:shd w:val="clear" w:color="auto" w:fill="FFFFFF"/>
        <w:spacing w:before="0" w:after="120" w:line="240" w:lineRule="auto"/>
        <w:rPr>
          <w:rFonts w:ascii="Gibson" w:hAnsi="Gibson"/>
        </w:rPr>
      </w:pPr>
      <w:r w:rsidRPr="004618CB">
        <w:rPr>
          <w:rFonts w:ascii="Gibson" w:hAnsi="Gibson"/>
          <w:b/>
          <w:color w:val="002060"/>
          <w:sz w:val="28"/>
          <w:szCs w:val="28"/>
        </w:rPr>
        <w:t>NATIONAL REGISTRATION SYSTEM (NRS)</w:t>
      </w:r>
    </w:p>
    <w:p w14:paraId="7305A3D9" w14:textId="734EDD4D" w:rsidR="008F318C" w:rsidRPr="005E06E3" w:rsidRDefault="0022271C" w:rsidP="00372044">
      <w:pPr>
        <w:pStyle w:val="bodytext1"/>
        <w:shd w:val="clear" w:color="auto" w:fill="FFFFFF"/>
        <w:spacing w:before="0" w:after="120" w:line="240" w:lineRule="auto"/>
        <w:rPr>
          <w:rFonts w:ascii="Gibson" w:hAnsi="Gibson"/>
          <w:sz w:val="22"/>
          <w:szCs w:val="22"/>
          <w:lang w:val="en"/>
        </w:rPr>
      </w:pPr>
      <w:r w:rsidRPr="005E06E3">
        <w:rPr>
          <w:rFonts w:ascii="Gibson" w:hAnsi="Gibson"/>
          <w:sz w:val="22"/>
          <w:szCs w:val="22"/>
          <w:lang w:val="en"/>
        </w:rPr>
        <w:t xml:space="preserve">The National registration System is an </w:t>
      </w:r>
      <w:r w:rsidR="00372044" w:rsidRPr="005E06E3">
        <w:rPr>
          <w:rFonts w:ascii="Gibson" w:hAnsi="Gibson"/>
          <w:sz w:val="22"/>
          <w:szCs w:val="22"/>
          <w:lang w:val="en"/>
        </w:rPr>
        <w:t xml:space="preserve">online </w:t>
      </w:r>
      <w:r w:rsidR="008F318C" w:rsidRPr="005E06E3">
        <w:rPr>
          <w:rFonts w:ascii="Gibson" w:hAnsi="Gibson"/>
          <w:sz w:val="22"/>
          <w:szCs w:val="22"/>
          <w:lang w:val="en"/>
        </w:rPr>
        <w:t>registration system developed b</w:t>
      </w:r>
      <w:r w:rsidR="00791296" w:rsidRPr="005E06E3">
        <w:rPr>
          <w:rFonts w:ascii="Gibson" w:hAnsi="Gibson"/>
          <w:sz w:val="22"/>
          <w:szCs w:val="22"/>
          <w:lang w:val="en"/>
        </w:rPr>
        <w:t>y Football Federation Australia</w:t>
      </w:r>
      <w:r w:rsidR="008F318C" w:rsidRPr="005E06E3">
        <w:rPr>
          <w:rFonts w:ascii="Gibson" w:hAnsi="Gibson"/>
          <w:sz w:val="22"/>
          <w:szCs w:val="22"/>
          <w:lang w:val="en"/>
        </w:rPr>
        <w:t xml:space="preserve">. </w:t>
      </w:r>
    </w:p>
    <w:p w14:paraId="3A6BC0C1" w14:textId="77777777" w:rsidR="008F318C" w:rsidRPr="005E06E3" w:rsidRDefault="008F318C" w:rsidP="00372044">
      <w:pPr>
        <w:pStyle w:val="bodytext1"/>
        <w:shd w:val="clear" w:color="auto" w:fill="FFFFFF"/>
        <w:spacing w:before="0" w:after="120" w:line="240" w:lineRule="auto"/>
        <w:rPr>
          <w:rFonts w:ascii="Gibson" w:hAnsi="Gibson"/>
          <w:sz w:val="22"/>
          <w:szCs w:val="22"/>
          <w:lang w:val="en"/>
        </w:rPr>
      </w:pPr>
      <w:r w:rsidRPr="005E06E3">
        <w:rPr>
          <w:rFonts w:ascii="Gibson" w:hAnsi="Gibson"/>
          <w:sz w:val="22"/>
          <w:szCs w:val="22"/>
          <w:lang w:val="en"/>
        </w:rPr>
        <w:t xml:space="preserve">Every person has their own individual account which is designated a unique 8-digit FFA ID number. This account is a record of their registration history, which includes playing, coaching, refereeing and volunteering. </w:t>
      </w:r>
    </w:p>
    <w:p w14:paraId="355CFEBB" w14:textId="72E72E28" w:rsidR="000E3B91" w:rsidRDefault="008F318C" w:rsidP="006B648B">
      <w:pPr>
        <w:pStyle w:val="bodytext1"/>
        <w:shd w:val="clear" w:color="auto" w:fill="FFFFFF"/>
        <w:spacing w:before="0" w:after="120" w:line="240" w:lineRule="auto"/>
        <w:rPr>
          <w:rFonts w:ascii="Gibson" w:hAnsi="Gibson"/>
          <w:sz w:val="22"/>
          <w:szCs w:val="22"/>
          <w:lang w:val="en"/>
        </w:rPr>
      </w:pPr>
      <w:r w:rsidRPr="005E06E3">
        <w:rPr>
          <w:rFonts w:ascii="Gibson" w:hAnsi="Gibson"/>
          <w:sz w:val="22"/>
          <w:szCs w:val="22"/>
          <w:lang w:val="en"/>
        </w:rPr>
        <w:t>Clubs also have their own accounts - access to which may be granted via an individual's account once they have applied for access and met the relevant requirements.</w:t>
      </w:r>
    </w:p>
    <w:p w14:paraId="29E2A48D" w14:textId="77777777" w:rsidR="00B53B2E" w:rsidRPr="00B53B2E" w:rsidRDefault="00B53B2E" w:rsidP="006B648B">
      <w:pPr>
        <w:pStyle w:val="bodytext1"/>
        <w:shd w:val="clear" w:color="auto" w:fill="FFFFFF"/>
        <w:spacing w:before="0" w:after="120" w:line="240" w:lineRule="auto"/>
        <w:rPr>
          <w:rFonts w:ascii="Gibson" w:hAnsi="Gibson"/>
          <w:sz w:val="22"/>
          <w:szCs w:val="22"/>
          <w:lang w:val="en"/>
        </w:rPr>
      </w:pPr>
    </w:p>
    <w:p w14:paraId="117640BD" w14:textId="5B8C6DCB" w:rsidR="006B648B" w:rsidRPr="004618CB" w:rsidRDefault="004618CB" w:rsidP="006B648B">
      <w:pPr>
        <w:pStyle w:val="bodytext1"/>
        <w:shd w:val="clear" w:color="auto" w:fill="FFFFFF"/>
        <w:spacing w:before="0" w:after="120" w:line="240" w:lineRule="auto"/>
        <w:rPr>
          <w:rFonts w:ascii="Gibson" w:hAnsi="Gibson"/>
          <w:b/>
          <w:i/>
          <w:color w:val="002060"/>
          <w:sz w:val="28"/>
          <w:szCs w:val="28"/>
        </w:rPr>
      </w:pPr>
      <w:r w:rsidRPr="004618CB">
        <w:rPr>
          <w:rFonts w:ascii="Gibson" w:hAnsi="Gibson"/>
          <w:b/>
          <w:color w:val="002060"/>
          <w:sz w:val="28"/>
          <w:szCs w:val="28"/>
        </w:rPr>
        <w:t>SPORTS TG</w:t>
      </w:r>
      <w:r w:rsidRPr="004618CB">
        <w:rPr>
          <w:rFonts w:ascii="Gibson" w:hAnsi="Gibson"/>
          <w:b/>
          <w:i/>
          <w:color w:val="002060"/>
          <w:sz w:val="28"/>
          <w:szCs w:val="28"/>
        </w:rPr>
        <w:t xml:space="preserve"> </w:t>
      </w:r>
    </w:p>
    <w:p w14:paraId="009E44F1" w14:textId="77777777" w:rsidR="006B648B" w:rsidRPr="005E06E3" w:rsidRDefault="006B648B" w:rsidP="006B648B">
      <w:pPr>
        <w:pStyle w:val="bodytext1"/>
        <w:shd w:val="clear" w:color="auto" w:fill="FFFFFF"/>
        <w:spacing w:before="0" w:after="120" w:line="240" w:lineRule="auto"/>
        <w:rPr>
          <w:rFonts w:ascii="Gibson" w:hAnsi="Gibson"/>
          <w:sz w:val="22"/>
          <w:szCs w:val="22"/>
          <w:lang w:val="en"/>
        </w:rPr>
      </w:pPr>
      <w:r w:rsidRPr="005E06E3">
        <w:rPr>
          <w:rFonts w:ascii="Gibson" w:hAnsi="Gibson"/>
          <w:sz w:val="22"/>
          <w:szCs w:val="22"/>
          <w:lang w:val="en"/>
        </w:rPr>
        <w:t>STG is the FV </w:t>
      </w:r>
      <w:r w:rsidRPr="00925B8B">
        <w:rPr>
          <w:rFonts w:ascii="Gibson" w:hAnsi="Gibson"/>
          <w:sz w:val="22"/>
          <w:szCs w:val="22"/>
          <w:lang w:val="en"/>
        </w:rPr>
        <w:t>online competition management system</w:t>
      </w:r>
      <w:r w:rsidRPr="005E06E3">
        <w:rPr>
          <w:rFonts w:ascii="Gibson" w:hAnsi="Gibson"/>
          <w:color w:val="004B97"/>
          <w:sz w:val="22"/>
          <w:szCs w:val="22"/>
          <w:lang w:val="en"/>
        </w:rPr>
        <w:t xml:space="preserve">. </w:t>
      </w:r>
      <w:r w:rsidRPr="005E06E3">
        <w:rPr>
          <w:rFonts w:ascii="Gibson" w:hAnsi="Gibson"/>
          <w:sz w:val="22"/>
          <w:szCs w:val="22"/>
          <w:lang w:val="en"/>
        </w:rPr>
        <w:t xml:space="preserve">Clubs use STG to: </w:t>
      </w:r>
    </w:p>
    <w:p w14:paraId="52C78074" w14:textId="77777777" w:rsidR="006B648B" w:rsidRPr="005E06E3" w:rsidRDefault="006B648B" w:rsidP="00816E2D">
      <w:pPr>
        <w:pStyle w:val="bodytext1"/>
        <w:numPr>
          <w:ilvl w:val="0"/>
          <w:numId w:val="1"/>
        </w:numPr>
        <w:shd w:val="clear" w:color="auto" w:fill="FFFFFF"/>
        <w:spacing w:before="0" w:after="120" w:line="240" w:lineRule="auto"/>
        <w:rPr>
          <w:rFonts w:ascii="Gibson" w:hAnsi="Gibson"/>
          <w:sz w:val="22"/>
          <w:szCs w:val="22"/>
          <w:lang w:val="en"/>
        </w:rPr>
      </w:pPr>
      <w:r w:rsidRPr="005E06E3">
        <w:rPr>
          <w:rFonts w:ascii="Gibson" w:hAnsi="Gibson"/>
          <w:sz w:val="22"/>
          <w:szCs w:val="22"/>
          <w:lang w:val="en"/>
        </w:rPr>
        <w:t xml:space="preserve">Register teams during the online team entry period (Men's State League excluded). </w:t>
      </w:r>
    </w:p>
    <w:p w14:paraId="4A97D71B" w14:textId="77777777" w:rsidR="006B648B" w:rsidRPr="005E06E3" w:rsidRDefault="006B648B" w:rsidP="00816E2D">
      <w:pPr>
        <w:pStyle w:val="bodytext1"/>
        <w:numPr>
          <w:ilvl w:val="0"/>
          <w:numId w:val="1"/>
        </w:numPr>
        <w:shd w:val="clear" w:color="auto" w:fill="FFFFFF"/>
        <w:spacing w:before="0" w:after="120" w:line="240" w:lineRule="auto"/>
        <w:rPr>
          <w:rFonts w:ascii="Gibson" w:hAnsi="Gibson"/>
          <w:sz w:val="22"/>
          <w:szCs w:val="22"/>
          <w:lang w:val="en"/>
        </w:rPr>
      </w:pPr>
      <w:r w:rsidRPr="005E06E3">
        <w:rPr>
          <w:rFonts w:ascii="Gibson" w:hAnsi="Gibson"/>
          <w:sz w:val="22"/>
          <w:szCs w:val="22"/>
          <w:lang w:val="en"/>
        </w:rPr>
        <w:t xml:space="preserve">Enter team strip details. </w:t>
      </w:r>
    </w:p>
    <w:p w14:paraId="3E23FA81" w14:textId="77777777" w:rsidR="006B648B" w:rsidRPr="005E06E3" w:rsidRDefault="006B648B" w:rsidP="00816E2D">
      <w:pPr>
        <w:pStyle w:val="bodytext1"/>
        <w:numPr>
          <w:ilvl w:val="0"/>
          <w:numId w:val="1"/>
        </w:numPr>
        <w:shd w:val="clear" w:color="auto" w:fill="FFFFFF"/>
        <w:spacing w:before="0" w:after="120" w:line="240" w:lineRule="auto"/>
        <w:rPr>
          <w:rFonts w:ascii="Gibson" w:hAnsi="Gibson"/>
          <w:sz w:val="22"/>
          <w:szCs w:val="22"/>
          <w:lang w:val="en"/>
        </w:rPr>
      </w:pPr>
      <w:r w:rsidRPr="005E06E3">
        <w:rPr>
          <w:rFonts w:ascii="Gibson" w:hAnsi="Gibson"/>
          <w:sz w:val="22"/>
          <w:szCs w:val="22"/>
          <w:lang w:val="en"/>
        </w:rPr>
        <w:t xml:space="preserve">Log coach and team manager FFA ID numbers. </w:t>
      </w:r>
    </w:p>
    <w:p w14:paraId="054DFC96" w14:textId="77777777" w:rsidR="006B648B" w:rsidRPr="005E06E3" w:rsidRDefault="006B648B" w:rsidP="00816E2D">
      <w:pPr>
        <w:pStyle w:val="bodytext1"/>
        <w:numPr>
          <w:ilvl w:val="0"/>
          <w:numId w:val="1"/>
        </w:numPr>
        <w:shd w:val="clear" w:color="auto" w:fill="FFFFFF"/>
        <w:spacing w:before="0" w:after="120" w:line="240" w:lineRule="auto"/>
        <w:rPr>
          <w:rFonts w:ascii="Gibson" w:hAnsi="Gibson"/>
          <w:sz w:val="22"/>
          <w:szCs w:val="22"/>
          <w:lang w:val="en"/>
        </w:rPr>
      </w:pPr>
      <w:r w:rsidRPr="005E06E3">
        <w:rPr>
          <w:rFonts w:ascii="Gibson" w:hAnsi="Gibson"/>
          <w:sz w:val="22"/>
          <w:szCs w:val="22"/>
          <w:lang w:val="en"/>
        </w:rPr>
        <w:t xml:space="preserve">Assign players to teams and create online match records. </w:t>
      </w:r>
    </w:p>
    <w:p w14:paraId="1BDFB22E" w14:textId="018EEC02" w:rsidR="006B648B" w:rsidRDefault="006B648B" w:rsidP="00816E2D">
      <w:pPr>
        <w:pStyle w:val="bodytext1"/>
        <w:numPr>
          <w:ilvl w:val="0"/>
          <w:numId w:val="1"/>
        </w:numPr>
        <w:shd w:val="clear" w:color="auto" w:fill="FFFFFF"/>
        <w:spacing w:before="0" w:after="120" w:line="240" w:lineRule="auto"/>
        <w:rPr>
          <w:rFonts w:ascii="Gibson" w:hAnsi="Gibson"/>
          <w:sz w:val="22"/>
          <w:szCs w:val="22"/>
          <w:lang w:val="en"/>
        </w:rPr>
      </w:pPr>
      <w:r w:rsidRPr="005E06E3">
        <w:rPr>
          <w:rFonts w:ascii="Gibson" w:hAnsi="Gibson"/>
          <w:sz w:val="22"/>
          <w:szCs w:val="22"/>
          <w:lang w:val="en"/>
        </w:rPr>
        <w:t>Enter all match results.</w:t>
      </w:r>
    </w:p>
    <w:p w14:paraId="6300CA70" w14:textId="30630FFE" w:rsidR="00DD3E6E" w:rsidRDefault="00DD3E6E" w:rsidP="00DD3E6E">
      <w:pPr>
        <w:pStyle w:val="bodytext1"/>
        <w:shd w:val="clear" w:color="auto" w:fill="FFFFFF"/>
        <w:spacing w:before="0" w:after="120" w:line="240" w:lineRule="auto"/>
        <w:rPr>
          <w:rFonts w:ascii="Gibson" w:hAnsi="Gibson"/>
          <w:sz w:val="22"/>
          <w:szCs w:val="22"/>
          <w:lang w:val="en"/>
        </w:rPr>
      </w:pPr>
    </w:p>
    <w:p w14:paraId="08D2368E" w14:textId="6D03906B" w:rsidR="0034398B" w:rsidRDefault="0034398B" w:rsidP="0034398B">
      <w:pPr>
        <w:tabs>
          <w:tab w:val="left" w:pos="3280"/>
        </w:tabs>
        <w:spacing w:after="120" w:line="240" w:lineRule="auto"/>
        <w:rPr>
          <w:rFonts w:ascii="Gibson" w:hAnsi="Gibson" w:cs="Arial"/>
          <w:b/>
          <w:u w:val="single"/>
        </w:rPr>
      </w:pPr>
    </w:p>
    <w:p w14:paraId="539F0ECC" w14:textId="3449A881" w:rsidR="002A20F6" w:rsidRPr="005E06E3" w:rsidRDefault="000568E8" w:rsidP="00372044">
      <w:pPr>
        <w:spacing w:after="120" w:line="240" w:lineRule="auto"/>
        <w:rPr>
          <w:rFonts w:ascii="Gibson" w:hAnsi="Gibson" w:cs="Arial"/>
          <w:i/>
          <w:lang w:val="en-US"/>
        </w:rPr>
      </w:pPr>
      <w:r w:rsidRPr="0034398B">
        <w:rPr>
          <w:rFonts w:ascii="Gibson" w:hAnsi="Gibson" w:cs="Arial"/>
        </w:rPr>
        <w:br w:type="page"/>
      </w:r>
      <w:r>
        <w:rPr>
          <w:rFonts w:ascii="Gibson" w:hAnsi="Gibson" w:cs="Arial"/>
          <w:b/>
          <w:noProof/>
          <w:u w:val="single"/>
        </w:rPr>
        <w:lastRenderedPageBreak/>
        <w:drawing>
          <wp:anchor distT="0" distB="0" distL="114300" distR="114300" simplePos="0" relativeHeight="251666432" behindDoc="0" locked="0" layoutInCell="1" allowOverlap="1" wp14:anchorId="140FA727" wp14:editId="36A7FCCE">
            <wp:simplePos x="0" y="0"/>
            <wp:positionH relativeFrom="page">
              <wp:align>left</wp:align>
            </wp:positionH>
            <wp:positionV relativeFrom="paragraph">
              <wp:posOffset>-630502</wp:posOffset>
            </wp:positionV>
            <wp:extent cx="7612655" cy="10759986"/>
            <wp:effectExtent l="0" t="0" r="762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614756" cy="1076295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A20F6" w:rsidRPr="005E06E3" w:rsidSect="000E0AC8">
      <w:footerReference w:type="default" r:id="rId68"/>
      <w:type w:val="continuous"/>
      <w:pgSz w:w="11906" w:h="16838" w:code="9"/>
      <w:pgMar w:top="993" w:right="1440" w:bottom="851" w:left="1440"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D03310" w14:textId="77777777" w:rsidR="0003778A" w:rsidRDefault="0003778A" w:rsidP="00495AEF">
      <w:pPr>
        <w:spacing w:after="0" w:line="240" w:lineRule="auto"/>
      </w:pPr>
      <w:r>
        <w:separator/>
      </w:r>
    </w:p>
  </w:endnote>
  <w:endnote w:type="continuationSeparator" w:id="0">
    <w:p w14:paraId="1D846B42" w14:textId="77777777" w:rsidR="0003778A" w:rsidRDefault="0003778A" w:rsidP="00495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Neue LT 67 MdCnObl">
    <w:altName w:val="Arial"/>
    <w:panose1 w:val="00000000000000000000"/>
    <w:charset w:val="00"/>
    <w:family w:val="swiss"/>
    <w:notTrueType/>
    <w:pitch w:val="default"/>
    <w:sig w:usb0="00000003" w:usb1="00000000" w:usb2="00000000" w:usb3="00000000" w:csb0="00000001" w:csb1="00000000"/>
  </w:font>
  <w:font w:name="Gibson">
    <w:altName w:val="Calibri"/>
    <w:panose1 w:val="02000000000000000000"/>
    <w:charset w:val="00"/>
    <w:family w:val="modern"/>
    <w:notTrueType/>
    <w:pitch w:val="variable"/>
    <w:sig w:usb0="A000002F" w:usb1="5000004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ibson Semibold">
    <w:altName w:val="Calibri"/>
    <w:panose1 w:val="02000000000000000000"/>
    <w:charset w:val="00"/>
    <w:family w:val="modern"/>
    <w:notTrueType/>
    <w:pitch w:val="variable"/>
    <w:sig w:usb0="A000002F" w:usb1="5000004A" w:usb2="00000000" w:usb3="00000000" w:csb0="00000093"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9C356" w14:textId="7DE6E638" w:rsidR="00D46B75" w:rsidRPr="005E06E3" w:rsidRDefault="00D46B75" w:rsidP="007A1D37">
    <w:pPr>
      <w:pStyle w:val="Footer"/>
      <w:tabs>
        <w:tab w:val="left" w:pos="6179"/>
      </w:tabs>
      <w:rPr>
        <w:rFonts w:ascii="Gibson Semibold" w:hAnsi="Gibson Semibold"/>
        <w:i/>
        <w:iCs/>
        <w:color w:val="004B97"/>
        <w:sz w:val="16"/>
        <w:szCs w:val="16"/>
      </w:rPr>
    </w:pPr>
    <w:r>
      <w:rPr>
        <w:rFonts w:ascii="Gibson Semibold" w:hAnsi="Gibson Semibold"/>
        <w:color w:val="004B97"/>
        <w:sz w:val="16"/>
        <w:szCs w:val="16"/>
      </w:rPr>
      <w:t xml:space="preserve">FOOTBALL VICTORIA | </w:t>
    </w:r>
    <w:r w:rsidRPr="005E06E3">
      <w:rPr>
        <w:rFonts w:ascii="Gibson Semibold" w:hAnsi="Gibson Semibold"/>
        <w:color w:val="004B97"/>
        <w:sz w:val="16"/>
        <w:szCs w:val="16"/>
      </w:rPr>
      <w:t>NEW CLUB APPLICATION</w:t>
    </w:r>
    <w:r w:rsidRPr="005E06E3">
      <w:rPr>
        <w:rFonts w:ascii="Gibson Semibold" w:hAnsi="Gibson Semibold"/>
        <w:i/>
        <w:iCs/>
        <w:color w:val="004B97"/>
        <w:sz w:val="16"/>
        <w:szCs w:val="16"/>
      </w:rPr>
      <w:tab/>
    </w:r>
    <w:r w:rsidRPr="005E06E3">
      <w:rPr>
        <w:rFonts w:ascii="Gibson Semibold" w:hAnsi="Gibson Semibold"/>
        <w:i/>
        <w:iCs/>
        <w:color w:val="004B97"/>
        <w:sz w:val="16"/>
        <w:szCs w:val="16"/>
      </w:rPr>
      <w:tab/>
    </w:r>
    <w:r w:rsidRPr="005E06E3">
      <w:rPr>
        <w:rFonts w:ascii="Gibson Semibold" w:hAnsi="Gibson Semibold"/>
        <w:i/>
        <w:iCs/>
        <w:color w:val="004B97"/>
        <w:sz w:val="16"/>
        <w:szCs w:val="16"/>
      </w:rPr>
      <w:tab/>
    </w:r>
    <w:r w:rsidRPr="005E06E3">
      <w:rPr>
        <w:rFonts w:ascii="Gibson Semibold" w:hAnsi="Gibson Semibold"/>
        <w:color w:val="004B97"/>
        <w:sz w:val="16"/>
        <w:szCs w:val="16"/>
      </w:rPr>
      <w:t xml:space="preserve">Page | </w:t>
    </w:r>
    <w:r w:rsidRPr="005E06E3">
      <w:rPr>
        <w:rFonts w:ascii="Gibson Semibold" w:hAnsi="Gibson Semibold"/>
        <w:color w:val="004B97"/>
        <w:sz w:val="16"/>
        <w:szCs w:val="16"/>
      </w:rPr>
      <w:fldChar w:fldCharType="begin"/>
    </w:r>
    <w:r w:rsidRPr="005E06E3">
      <w:rPr>
        <w:rFonts w:ascii="Gibson Semibold" w:hAnsi="Gibson Semibold"/>
        <w:color w:val="004B97"/>
        <w:sz w:val="16"/>
        <w:szCs w:val="16"/>
      </w:rPr>
      <w:instrText xml:space="preserve"> PAGE   \* MERGEFORMAT </w:instrText>
    </w:r>
    <w:r w:rsidRPr="005E06E3">
      <w:rPr>
        <w:rFonts w:ascii="Gibson Semibold" w:hAnsi="Gibson Semibold"/>
        <w:color w:val="004B97"/>
        <w:sz w:val="16"/>
        <w:szCs w:val="16"/>
      </w:rPr>
      <w:fldChar w:fldCharType="separate"/>
    </w:r>
    <w:r w:rsidRPr="005E06E3">
      <w:rPr>
        <w:rFonts w:ascii="Gibson Semibold" w:hAnsi="Gibson Semibold"/>
        <w:noProof/>
        <w:color w:val="004B97"/>
        <w:sz w:val="16"/>
        <w:szCs w:val="16"/>
      </w:rPr>
      <w:t>1</w:t>
    </w:r>
    <w:r w:rsidRPr="005E06E3">
      <w:rPr>
        <w:rFonts w:ascii="Gibson Semibold" w:hAnsi="Gibson Semibold"/>
        <w:noProof/>
        <w:color w:val="004B97"/>
        <w:sz w:val="16"/>
        <w:szCs w:val="16"/>
      </w:rPr>
      <w:fldChar w:fldCharType="end"/>
    </w:r>
  </w:p>
  <w:p w14:paraId="0E479AD4" w14:textId="77777777" w:rsidR="00D46B75" w:rsidRDefault="00D46B75" w:rsidP="007A1D37">
    <w:pPr>
      <w:pStyle w:val="Footer"/>
      <w:tabs>
        <w:tab w:val="left" w:pos="6179"/>
      </w:tabs>
    </w:pPr>
    <w:r>
      <w:t xml:space="preserve"> </w:t>
    </w:r>
  </w:p>
  <w:p w14:paraId="6C0B6FA9" w14:textId="77777777" w:rsidR="00D46B75" w:rsidRDefault="00D46B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1E898" w14:textId="1414877E" w:rsidR="00D46B75" w:rsidRPr="005E06E3" w:rsidRDefault="00D46B75" w:rsidP="007A1D37">
    <w:pPr>
      <w:pStyle w:val="Footer"/>
      <w:tabs>
        <w:tab w:val="left" w:pos="6179"/>
      </w:tabs>
      <w:rPr>
        <w:rFonts w:ascii="Gibson Semibold" w:hAnsi="Gibson Semibold"/>
        <w:i/>
        <w:iCs/>
        <w:color w:val="004B97"/>
        <w:sz w:val="16"/>
        <w:szCs w:val="16"/>
      </w:rPr>
    </w:pPr>
    <w:r>
      <w:rPr>
        <w:rFonts w:ascii="Gibson Semibold" w:hAnsi="Gibson Semibold"/>
        <w:color w:val="004B97"/>
        <w:sz w:val="16"/>
        <w:szCs w:val="16"/>
      </w:rPr>
      <w:t xml:space="preserve">FOOTBALL VICTORIA | </w:t>
    </w:r>
    <w:r w:rsidRPr="005E06E3">
      <w:rPr>
        <w:rFonts w:ascii="Gibson Semibold" w:hAnsi="Gibson Semibold"/>
        <w:color w:val="004B97"/>
        <w:sz w:val="16"/>
        <w:szCs w:val="16"/>
      </w:rPr>
      <w:t>NEW CLUB APPLICATION</w:t>
    </w:r>
    <w:r w:rsidRPr="005E06E3">
      <w:rPr>
        <w:rFonts w:ascii="Gibson Semibold" w:hAnsi="Gibson Semibold"/>
        <w:i/>
        <w:iCs/>
        <w:color w:val="004B97"/>
        <w:sz w:val="16"/>
        <w:szCs w:val="16"/>
      </w:rPr>
      <w:tab/>
    </w:r>
    <w:r w:rsidRPr="005E06E3">
      <w:rPr>
        <w:rFonts w:ascii="Gibson Semibold" w:hAnsi="Gibson Semibold"/>
        <w:i/>
        <w:iCs/>
        <w:color w:val="004B97"/>
        <w:sz w:val="16"/>
        <w:szCs w:val="16"/>
      </w:rPr>
      <w:tab/>
    </w:r>
    <w:r w:rsidRPr="005E06E3">
      <w:rPr>
        <w:rFonts w:ascii="Gibson Semibold" w:hAnsi="Gibson Semibold"/>
        <w:i/>
        <w:iCs/>
        <w:color w:val="004B97"/>
        <w:sz w:val="16"/>
        <w:szCs w:val="16"/>
      </w:rPr>
      <w:tab/>
    </w:r>
    <w:r w:rsidRPr="005E06E3">
      <w:rPr>
        <w:rFonts w:ascii="Gibson Semibold" w:hAnsi="Gibson Semibold"/>
        <w:color w:val="004B97"/>
        <w:sz w:val="16"/>
        <w:szCs w:val="16"/>
      </w:rPr>
      <w:t xml:space="preserve">Page | </w:t>
    </w:r>
    <w:r w:rsidRPr="005E06E3">
      <w:rPr>
        <w:rFonts w:ascii="Gibson Semibold" w:hAnsi="Gibson Semibold"/>
        <w:color w:val="004B97"/>
        <w:sz w:val="16"/>
        <w:szCs w:val="16"/>
      </w:rPr>
      <w:fldChar w:fldCharType="begin"/>
    </w:r>
    <w:r w:rsidRPr="005E06E3">
      <w:rPr>
        <w:rFonts w:ascii="Gibson Semibold" w:hAnsi="Gibson Semibold"/>
        <w:color w:val="004B97"/>
        <w:sz w:val="16"/>
        <w:szCs w:val="16"/>
      </w:rPr>
      <w:instrText xml:space="preserve"> PAGE   \* MERGEFORMAT </w:instrText>
    </w:r>
    <w:r w:rsidRPr="005E06E3">
      <w:rPr>
        <w:rFonts w:ascii="Gibson Semibold" w:hAnsi="Gibson Semibold"/>
        <w:color w:val="004B97"/>
        <w:sz w:val="16"/>
        <w:szCs w:val="16"/>
      </w:rPr>
      <w:fldChar w:fldCharType="separate"/>
    </w:r>
    <w:r w:rsidRPr="005E06E3">
      <w:rPr>
        <w:rFonts w:ascii="Gibson Semibold" w:hAnsi="Gibson Semibold"/>
        <w:noProof/>
        <w:color w:val="004B97"/>
        <w:sz w:val="16"/>
        <w:szCs w:val="16"/>
      </w:rPr>
      <w:t>1</w:t>
    </w:r>
    <w:r w:rsidRPr="005E06E3">
      <w:rPr>
        <w:rFonts w:ascii="Gibson Semibold" w:hAnsi="Gibson Semibold"/>
        <w:noProof/>
        <w:color w:val="004B97"/>
        <w:sz w:val="16"/>
        <w:szCs w:val="16"/>
      </w:rPr>
      <w:fldChar w:fldCharType="end"/>
    </w:r>
  </w:p>
  <w:p w14:paraId="7C54F6B1" w14:textId="77777777" w:rsidR="00D46B75" w:rsidRDefault="00D46B75" w:rsidP="007A1D37">
    <w:pPr>
      <w:pStyle w:val="Footer"/>
      <w:tabs>
        <w:tab w:val="left" w:pos="6179"/>
      </w:tabs>
    </w:pPr>
    <w:r>
      <w:t xml:space="preserve"> </w:t>
    </w:r>
  </w:p>
  <w:p w14:paraId="6288DE95" w14:textId="77777777" w:rsidR="00D46B75" w:rsidRDefault="00D46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901704" w14:textId="77777777" w:rsidR="0003778A" w:rsidRDefault="0003778A" w:rsidP="00495AEF">
      <w:pPr>
        <w:spacing w:after="0" w:line="240" w:lineRule="auto"/>
      </w:pPr>
      <w:r>
        <w:separator/>
      </w:r>
    </w:p>
  </w:footnote>
  <w:footnote w:type="continuationSeparator" w:id="0">
    <w:p w14:paraId="26F67E45" w14:textId="77777777" w:rsidR="0003778A" w:rsidRDefault="0003778A" w:rsidP="00495A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06346"/>
    <w:multiLevelType w:val="multilevel"/>
    <w:tmpl w:val="9E18ADBE"/>
    <w:lvl w:ilvl="0">
      <w:start w:val="1"/>
      <w:numFmt w:val="bullet"/>
      <w:lvlText w:val=""/>
      <w:lvlJc w:val="left"/>
      <w:pPr>
        <w:tabs>
          <w:tab w:val="num" w:pos="720"/>
        </w:tabs>
        <w:ind w:left="720" w:hanging="360"/>
      </w:pPr>
      <w:rPr>
        <w:rFonts w:ascii="Symbol" w:hAnsi="Symbol" w:hint="default"/>
        <w:sz w:val="20"/>
      </w:rPr>
    </w:lvl>
    <w:lvl w:ilvl="1">
      <w:start w:val="11"/>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739EE"/>
    <w:multiLevelType w:val="hybridMultilevel"/>
    <w:tmpl w:val="2D80DA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1464F"/>
    <w:multiLevelType w:val="hybridMultilevel"/>
    <w:tmpl w:val="BD54EB5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5247424"/>
    <w:multiLevelType w:val="hybridMultilevel"/>
    <w:tmpl w:val="9DCE7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006C3"/>
    <w:multiLevelType w:val="hybridMultilevel"/>
    <w:tmpl w:val="17348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4D4B83"/>
    <w:multiLevelType w:val="hybridMultilevel"/>
    <w:tmpl w:val="5E9C001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E9C1D87"/>
    <w:multiLevelType w:val="hybridMultilevel"/>
    <w:tmpl w:val="1BB8B218"/>
    <w:lvl w:ilvl="0" w:tplc="04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15BE568F"/>
    <w:multiLevelType w:val="hybridMultilevel"/>
    <w:tmpl w:val="DA9072AA"/>
    <w:lvl w:ilvl="0" w:tplc="1A20949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5B5F72"/>
    <w:multiLevelType w:val="hybridMultilevel"/>
    <w:tmpl w:val="EACE96DC"/>
    <w:lvl w:ilvl="0" w:tplc="1A0CB310">
      <w:start w:val="1"/>
      <w:numFmt w:val="bullet"/>
      <w:lvlText w:val="•"/>
      <w:lvlJc w:val="left"/>
      <w:pPr>
        <w:tabs>
          <w:tab w:val="num" w:pos="720"/>
        </w:tabs>
        <w:ind w:left="720" w:hanging="360"/>
      </w:pPr>
      <w:rPr>
        <w:rFonts w:ascii="Arial" w:hAnsi="Arial" w:hint="default"/>
      </w:rPr>
    </w:lvl>
    <w:lvl w:ilvl="1" w:tplc="F0963438" w:tentative="1">
      <w:start w:val="1"/>
      <w:numFmt w:val="bullet"/>
      <w:lvlText w:val="•"/>
      <w:lvlJc w:val="left"/>
      <w:pPr>
        <w:tabs>
          <w:tab w:val="num" w:pos="1440"/>
        </w:tabs>
        <w:ind w:left="1440" w:hanging="360"/>
      </w:pPr>
      <w:rPr>
        <w:rFonts w:ascii="Arial" w:hAnsi="Arial" w:hint="default"/>
      </w:rPr>
    </w:lvl>
    <w:lvl w:ilvl="2" w:tplc="AF40A07C" w:tentative="1">
      <w:start w:val="1"/>
      <w:numFmt w:val="bullet"/>
      <w:lvlText w:val="•"/>
      <w:lvlJc w:val="left"/>
      <w:pPr>
        <w:tabs>
          <w:tab w:val="num" w:pos="2160"/>
        </w:tabs>
        <w:ind w:left="2160" w:hanging="360"/>
      </w:pPr>
      <w:rPr>
        <w:rFonts w:ascii="Arial" w:hAnsi="Arial" w:hint="default"/>
      </w:rPr>
    </w:lvl>
    <w:lvl w:ilvl="3" w:tplc="54D018B4" w:tentative="1">
      <w:start w:val="1"/>
      <w:numFmt w:val="bullet"/>
      <w:lvlText w:val="•"/>
      <w:lvlJc w:val="left"/>
      <w:pPr>
        <w:tabs>
          <w:tab w:val="num" w:pos="2880"/>
        </w:tabs>
        <w:ind w:left="2880" w:hanging="360"/>
      </w:pPr>
      <w:rPr>
        <w:rFonts w:ascii="Arial" w:hAnsi="Arial" w:hint="default"/>
      </w:rPr>
    </w:lvl>
    <w:lvl w:ilvl="4" w:tplc="17AC7C26" w:tentative="1">
      <w:start w:val="1"/>
      <w:numFmt w:val="bullet"/>
      <w:lvlText w:val="•"/>
      <w:lvlJc w:val="left"/>
      <w:pPr>
        <w:tabs>
          <w:tab w:val="num" w:pos="3600"/>
        </w:tabs>
        <w:ind w:left="3600" w:hanging="360"/>
      </w:pPr>
      <w:rPr>
        <w:rFonts w:ascii="Arial" w:hAnsi="Arial" w:hint="default"/>
      </w:rPr>
    </w:lvl>
    <w:lvl w:ilvl="5" w:tplc="20303450" w:tentative="1">
      <w:start w:val="1"/>
      <w:numFmt w:val="bullet"/>
      <w:lvlText w:val="•"/>
      <w:lvlJc w:val="left"/>
      <w:pPr>
        <w:tabs>
          <w:tab w:val="num" w:pos="4320"/>
        </w:tabs>
        <w:ind w:left="4320" w:hanging="360"/>
      </w:pPr>
      <w:rPr>
        <w:rFonts w:ascii="Arial" w:hAnsi="Arial" w:hint="default"/>
      </w:rPr>
    </w:lvl>
    <w:lvl w:ilvl="6" w:tplc="36F0F8D8" w:tentative="1">
      <w:start w:val="1"/>
      <w:numFmt w:val="bullet"/>
      <w:lvlText w:val="•"/>
      <w:lvlJc w:val="left"/>
      <w:pPr>
        <w:tabs>
          <w:tab w:val="num" w:pos="5040"/>
        </w:tabs>
        <w:ind w:left="5040" w:hanging="360"/>
      </w:pPr>
      <w:rPr>
        <w:rFonts w:ascii="Arial" w:hAnsi="Arial" w:hint="default"/>
      </w:rPr>
    </w:lvl>
    <w:lvl w:ilvl="7" w:tplc="1CF686E0" w:tentative="1">
      <w:start w:val="1"/>
      <w:numFmt w:val="bullet"/>
      <w:lvlText w:val="•"/>
      <w:lvlJc w:val="left"/>
      <w:pPr>
        <w:tabs>
          <w:tab w:val="num" w:pos="5760"/>
        </w:tabs>
        <w:ind w:left="5760" w:hanging="360"/>
      </w:pPr>
      <w:rPr>
        <w:rFonts w:ascii="Arial" w:hAnsi="Arial" w:hint="default"/>
      </w:rPr>
    </w:lvl>
    <w:lvl w:ilvl="8" w:tplc="C8F4B2D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D32B7F"/>
    <w:multiLevelType w:val="hybridMultilevel"/>
    <w:tmpl w:val="1ED41180"/>
    <w:lvl w:ilvl="0" w:tplc="BDA02882">
      <w:start w:val="1"/>
      <w:numFmt w:val="bullet"/>
      <w:lvlText w:val=""/>
      <w:lvlJc w:val="left"/>
      <w:pPr>
        <w:ind w:left="720" w:hanging="360"/>
      </w:pPr>
      <w:rPr>
        <w:rFonts w:ascii="Symbol" w:hAnsi="Symbol" w:hint="default"/>
        <w:color w:val="767171" w:themeColor="background2" w:themeShade="8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771C6D"/>
    <w:multiLevelType w:val="hybridMultilevel"/>
    <w:tmpl w:val="91223DC8"/>
    <w:lvl w:ilvl="0" w:tplc="AE78D7D8">
      <w:start w:val="1"/>
      <w:numFmt w:val="bullet"/>
      <w:lvlText w:val="•"/>
      <w:lvlJc w:val="left"/>
      <w:pPr>
        <w:tabs>
          <w:tab w:val="num" w:pos="720"/>
        </w:tabs>
        <w:ind w:left="720" w:hanging="360"/>
      </w:pPr>
      <w:rPr>
        <w:rFonts w:ascii="Arial" w:hAnsi="Arial" w:hint="default"/>
      </w:rPr>
    </w:lvl>
    <w:lvl w:ilvl="1" w:tplc="1A6E6124" w:tentative="1">
      <w:start w:val="1"/>
      <w:numFmt w:val="bullet"/>
      <w:lvlText w:val="•"/>
      <w:lvlJc w:val="left"/>
      <w:pPr>
        <w:tabs>
          <w:tab w:val="num" w:pos="1440"/>
        </w:tabs>
        <w:ind w:left="1440" w:hanging="360"/>
      </w:pPr>
      <w:rPr>
        <w:rFonts w:ascii="Arial" w:hAnsi="Arial" w:hint="default"/>
      </w:rPr>
    </w:lvl>
    <w:lvl w:ilvl="2" w:tplc="210E5716" w:tentative="1">
      <w:start w:val="1"/>
      <w:numFmt w:val="bullet"/>
      <w:lvlText w:val="•"/>
      <w:lvlJc w:val="left"/>
      <w:pPr>
        <w:tabs>
          <w:tab w:val="num" w:pos="2160"/>
        </w:tabs>
        <w:ind w:left="2160" w:hanging="360"/>
      </w:pPr>
      <w:rPr>
        <w:rFonts w:ascii="Arial" w:hAnsi="Arial" w:hint="default"/>
      </w:rPr>
    </w:lvl>
    <w:lvl w:ilvl="3" w:tplc="62C6CB30" w:tentative="1">
      <w:start w:val="1"/>
      <w:numFmt w:val="bullet"/>
      <w:lvlText w:val="•"/>
      <w:lvlJc w:val="left"/>
      <w:pPr>
        <w:tabs>
          <w:tab w:val="num" w:pos="2880"/>
        </w:tabs>
        <w:ind w:left="2880" w:hanging="360"/>
      </w:pPr>
      <w:rPr>
        <w:rFonts w:ascii="Arial" w:hAnsi="Arial" w:hint="default"/>
      </w:rPr>
    </w:lvl>
    <w:lvl w:ilvl="4" w:tplc="777893A4" w:tentative="1">
      <w:start w:val="1"/>
      <w:numFmt w:val="bullet"/>
      <w:lvlText w:val="•"/>
      <w:lvlJc w:val="left"/>
      <w:pPr>
        <w:tabs>
          <w:tab w:val="num" w:pos="3600"/>
        </w:tabs>
        <w:ind w:left="3600" w:hanging="360"/>
      </w:pPr>
      <w:rPr>
        <w:rFonts w:ascii="Arial" w:hAnsi="Arial" w:hint="default"/>
      </w:rPr>
    </w:lvl>
    <w:lvl w:ilvl="5" w:tplc="9296E69A" w:tentative="1">
      <w:start w:val="1"/>
      <w:numFmt w:val="bullet"/>
      <w:lvlText w:val="•"/>
      <w:lvlJc w:val="left"/>
      <w:pPr>
        <w:tabs>
          <w:tab w:val="num" w:pos="4320"/>
        </w:tabs>
        <w:ind w:left="4320" w:hanging="360"/>
      </w:pPr>
      <w:rPr>
        <w:rFonts w:ascii="Arial" w:hAnsi="Arial" w:hint="default"/>
      </w:rPr>
    </w:lvl>
    <w:lvl w:ilvl="6" w:tplc="3DA8C926" w:tentative="1">
      <w:start w:val="1"/>
      <w:numFmt w:val="bullet"/>
      <w:lvlText w:val="•"/>
      <w:lvlJc w:val="left"/>
      <w:pPr>
        <w:tabs>
          <w:tab w:val="num" w:pos="5040"/>
        </w:tabs>
        <w:ind w:left="5040" w:hanging="360"/>
      </w:pPr>
      <w:rPr>
        <w:rFonts w:ascii="Arial" w:hAnsi="Arial" w:hint="default"/>
      </w:rPr>
    </w:lvl>
    <w:lvl w:ilvl="7" w:tplc="656699EE" w:tentative="1">
      <w:start w:val="1"/>
      <w:numFmt w:val="bullet"/>
      <w:lvlText w:val="•"/>
      <w:lvlJc w:val="left"/>
      <w:pPr>
        <w:tabs>
          <w:tab w:val="num" w:pos="5760"/>
        </w:tabs>
        <w:ind w:left="5760" w:hanging="360"/>
      </w:pPr>
      <w:rPr>
        <w:rFonts w:ascii="Arial" w:hAnsi="Arial" w:hint="default"/>
      </w:rPr>
    </w:lvl>
    <w:lvl w:ilvl="8" w:tplc="DBCA6F2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29502F"/>
    <w:multiLevelType w:val="hybridMultilevel"/>
    <w:tmpl w:val="6A8862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9F6D0C"/>
    <w:multiLevelType w:val="hybridMultilevel"/>
    <w:tmpl w:val="15DACA2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83E1747"/>
    <w:multiLevelType w:val="hybridMultilevel"/>
    <w:tmpl w:val="5EC8AE5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AFA6932"/>
    <w:multiLevelType w:val="hybridMultilevel"/>
    <w:tmpl w:val="969448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5F3FA4"/>
    <w:multiLevelType w:val="hybridMultilevel"/>
    <w:tmpl w:val="833C267C"/>
    <w:lvl w:ilvl="0" w:tplc="08090003">
      <w:start w:val="1"/>
      <w:numFmt w:val="bullet"/>
      <w:lvlText w:val="o"/>
      <w:lvlJc w:val="left"/>
      <w:pPr>
        <w:ind w:left="1145" w:hanging="360"/>
      </w:pPr>
      <w:rPr>
        <w:rFonts w:ascii="Courier New" w:hAnsi="Courier New" w:cs="Courier New"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6" w15:restartNumberingAfterBreak="0">
    <w:nsid w:val="38C5268E"/>
    <w:multiLevelType w:val="hybridMultilevel"/>
    <w:tmpl w:val="2AFC7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754C35"/>
    <w:multiLevelType w:val="hybridMultilevel"/>
    <w:tmpl w:val="82F465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CC1F53"/>
    <w:multiLevelType w:val="hybridMultilevel"/>
    <w:tmpl w:val="CA12B06C"/>
    <w:lvl w:ilvl="0" w:tplc="ADD688CA">
      <w:start w:val="1"/>
      <w:numFmt w:val="bullet"/>
      <w:lvlText w:val=""/>
      <w:lvlJc w:val="left"/>
      <w:pPr>
        <w:ind w:left="720" w:hanging="360"/>
      </w:pPr>
      <w:rPr>
        <w:rFonts w:ascii="Wingdings" w:hAnsi="Wingdings" w:hint="default"/>
        <w:color w:val="004B97"/>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64F90"/>
    <w:multiLevelType w:val="hybridMultilevel"/>
    <w:tmpl w:val="148466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3E45582"/>
    <w:multiLevelType w:val="hybridMultilevel"/>
    <w:tmpl w:val="38045D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B5C588C"/>
    <w:multiLevelType w:val="hybridMultilevel"/>
    <w:tmpl w:val="745088EE"/>
    <w:lvl w:ilvl="0" w:tplc="08090003">
      <w:start w:val="1"/>
      <w:numFmt w:val="bullet"/>
      <w:lvlText w:val="o"/>
      <w:lvlJc w:val="left"/>
      <w:pPr>
        <w:ind w:left="760" w:hanging="360"/>
      </w:pPr>
      <w:rPr>
        <w:rFonts w:ascii="Courier New" w:hAnsi="Courier New" w:cs="Courier New"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22" w15:restartNumberingAfterBreak="0">
    <w:nsid w:val="4E264AE1"/>
    <w:multiLevelType w:val="hybridMultilevel"/>
    <w:tmpl w:val="7B7CDE6A"/>
    <w:lvl w:ilvl="0" w:tplc="08090003">
      <w:start w:val="1"/>
      <w:numFmt w:val="bullet"/>
      <w:lvlText w:val="o"/>
      <w:lvlJc w:val="left"/>
      <w:pPr>
        <w:ind w:left="1145" w:hanging="360"/>
      </w:pPr>
      <w:rPr>
        <w:rFonts w:ascii="Courier New" w:hAnsi="Courier New" w:cs="Courier New"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3" w15:restartNumberingAfterBreak="0">
    <w:nsid w:val="5AD6043C"/>
    <w:multiLevelType w:val="hybridMultilevel"/>
    <w:tmpl w:val="56209CCE"/>
    <w:lvl w:ilvl="0" w:tplc="0C090009">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BAD3A83"/>
    <w:multiLevelType w:val="hybridMultilevel"/>
    <w:tmpl w:val="C0FC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A747FF"/>
    <w:multiLevelType w:val="hybridMultilevel"/>
    <w:tmpl w:val="015450FA"/>
    <w:lvl w:ilvl="0" w:tplc="08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4473B99"/>
    <w:multiLevelType w:val="hybridMultilevel"/>
    <w:tmpl w:val="487C43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577729"/>
    <w:multiLevelType w:val="hybridMultilevel"/>
    <w:tmpl w:val="2D8E0E0E"/>
    <w:lvl w:ilvl="0" w:tplc="8494A6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208794A"/>
    <w:multiLevelType w:val="hybridMultilevel"/>
    <w:tmpl w:val="B1F800C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5243334"/>
    <w:multiLevelType w:val="hybridMultilevel"/>
    <w:tmpl w:val="3192FF7E"/>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0" w15:restartNumberingAfterBreak="0">
    <w:nsid w:val="76C53ABF"/>
    <w:multiLevelType w:val="hybridMultilevel"/>
    <w:tmpl w:val="98D4919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7F549CB"/>
    <w:multiLevelType w:val="hybridMultilevel"/>
    <w:tmpl w:val="9C1C7FC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931322A"/>
    <w:multiLevelType w:val="hybridMultilevel"/>
    <w:tmpl w:val="7B2CBF8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9A56EB0"/>
    <w:multiLevelType w:val="hybridMultilevel"/>
    <w:tmpl w:val="64884F5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EB826C0"/>
    <w:multiLevelType w:val="hybridMultilevel"/>
    <w:tmpl w:val="2BE69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CF1D6E"/>
    <w:multiLevelType w:val="hybridMultilevel"/>
    <w:tmpl w:val="38F8FD88"/>
    <w:lvl w:ilvl="0" w:tplc="08090003">
      <w:start w:val="1"/>
      <w:numFmt w:val="bullet"/>
      <w:lvlText w:val="o"/>
      <w:lvlJc w:val="left"/>
      <w:pPr>
        <w:ind w:left="1178" w:hanging="360"/>
      </w:pPr>
      <w:rPr>
        <w:rFonts w:ascii="Courier New" w:hAnsi="Courier New" w:cs="Courier New" w:hint="default"/>
      </w:rPr>
    </w:lvl>
    <w:lvl w:ilvl="1" w:tplc="08090003" w:tentative="1">
      <w:start w:val="1"/>
      <w:numFmt w:val="bullet"/>
      <w:lvlText w:val="o"/>
      <w:lvlJc w:val="left"/>
      <w:pPr>
        <w:ind w:left="1898" w:hanging="360"/>
      </w:pPr>
      <w:rPr>
        <w:rFonts w:ascii="Courier New" w:hAnsi="Courier New" w:cs="Courier New" w:hint="default"/>
      </w:rPr>
    </w:lvl>
    <w:lvl w:ilvl="2" w:tplc="08090005" w:tentative="1">
      <w:start w:val="1"/>
      <w:numFmt w:val="bullet"/>
      <w:lvlText w:val=""/>
      <w:lvlJc w:val="left"/>
      <w:pPr>
        <w:ind w:left="2618" w:hanging="360"/>
      </w:pPr>
      <w:rPr>
        <w:rFonts w:ascii="Wingdings" w:hAnsi="Wingdings" w:hint="default"/>
      </w:rPr>
    </w:lvl>
    <w:lvl w:ilvl="3" w:tplc="08090001" w:tentative="1">
      <w:start w:val="1"/>
      <w:numFmt w:val="bullet"/>
      <w:lvlText w:val=""/>
      <w:lvlJc w:val="left"/>
      <w:pPr>
        <w:ind w:left="3338" w:hanging="360"/>
      </w:pPr>
      <w:rPr>
        <w:rFonts w:ascii="Symbol" w:hAnsi="Symbol" w:hint="default"/>
      </w:rPr>
    </w:lvl>
    <w:lvl w:ilvl="4" w:tplc="08090003" w:tentative="1">
      <w:start w:val="1"/>
      <w:numFmt w:val="bullet"/>
      <w:lvlText w:val="o"/>
      <w:lvlJc w:val="left"/>
      <w:pPr>
        <w:ind w:left="4058" w:hanging="360"/>
      </w:pPr>
      <w:rPr>
        <w:rFonts w:ascii="Courier New" w:hAnsi="Courier New" w:cs="Courier New" w:hint="default"/>
      </w:rPr>
    </w:lvl>
    <w:lvl w:ilvl="5" w:tplc="08090005" w:tentative="1">
      <w:start w:val="1"/>
      <w:numFmt w:val="bullet"/>
      <w:lvlText w:val=""/>
      <w:lvlJc w:val="left"/>
      <w:pPr>
        <w:ind w:left="4778" w:hanging="360"/>
      </w:pPr>
      <w:rPr>
        <w:rFonts w:ascii="Wingdings" w:hAnsi="Wingdings" w:hint="default"/>
      </w:rPr>
    </w:lvl>
    <w:lvl w:ilvl="6" w:tplc="08090001" w:tentative="1">
      <w:start w:val="1"/>
      <w:numFmt w:val="bullet"/>
      <w:lvlText w:val=""/>
      <w:lvlJc w:val="left"/>
      <w:pPr>
        <w:ind w:left="5498" w:hanging="360"/>
      </w:pPr>
      <w:rPr>
        <w:rFonts w:ascii="Symbol" w:hAnsi="Symbol" w:hint="default"/>
      </w:rPr>
    </w:lvl>
    <w:lvl w:ilvl="7" w:tplc="08090003" w:tentative="1">
      <w:start w:val="1"/>
      <w:numFmt w:val="bullet"/>
      <w:lvlText w:val="o"/>
      <w:lvlJc w:val="left"/>
      <w:pPr>
        <w:ind w:left="6218" w:hanging="360"/>
      </w:pPr>
      <w:rPr>
        <w:rFonts w:ascii="Courier New" w:hAnsi="Courier New" w:cs="Courier New" w:hint="default"/>
      </w:rPr>
    </w:lvl>
    <w:lvl w:ilvl="8" w:tplc="08090005" w:tentative="1">
      <w:start w:val="1"/>
      <w:numFmt w:val="bullet"/>
      <w:lvlText w:val=""/>
      <w:lvlJc w:val="left"/>
      <w:pPr>
        <w:ind w:left="6938" w:hanging="360"/>
      </w:pPr>
      <w:rPr>
        <w:rFonts w:ascii="Wingdings" w:hAnsi="Wingdings" w:hint="default"/>
      </w:rPr>
    </w:lvl>
  </w:abstractNum>
  <w:num w:numId="1">
    <w:abstractNumId w:val="6"/>
  </w:num>
  <w:num w:numId="2">
    <w:abstractNumId w:val="27"/>
  </w:num>
  <w:num w:numId="3">
    <w:abstractNumId w:val="0"/>
  </w:num>
  <w:num w:numId="4">
    <w:abstractNumId w:val="19"/>
  </w:num>
  <w:num w:numId="5">
    <w:abstractNumId w:val="26"/>
  </w:num>
  <w:num w:numId="6">
    <w:abstractNumId w:val="25"/>
  </w:num>
  <w:num w:numId="7">
    <w:abstractNumId w:val="4"/>
  </w:num>
  <w:num w:numId="8">
    <w:abstractNumId w:val="17"/>
  </w:num>
  <w:num w:numId="9">
    <w:abstractNumId w:val="3"/>
  </w:num>
  <w:num w:numId="10">
    <w:abstractNumId w:val="18"/>
  </w:num>
  <w:num w:numId="11">
    <w:abstractNumId w:val="24"/>
  </w:num>
  <w:num w:numId="12">
    <w:abstractNumId w:val="19"/>
  </w:num>
  <w:num w:numId="13">
    <w:abstractNumId w:val="20"/>
  </w:num>
  <w:num w:numId="14">
    <w:abstractNumId w:val="5"/>
  </w:num>
  <w:num w:numId="15">
    <w:abstractNumId w:val="7"/>
  </w:num>
  <w:num w:numId="16">
    <w:abstractNumId w:val="16"/>
  </w:num>
  <w:num w:numId="17">
    <w:abstractNumId w:val="9"/>
  </w:num>
  <w:num w:numId="18">
    <w:abstractNumId w:val="11"/>
  </w:num>
  <w:num w:numId="19">
    <w:abstractNumId w:val="32"/>
  </w:num>
  <w:num w:numId="20">
    <w:abstractNumId w:val="12"/>
  </w:num>
  <w:num w:numId="21">
    <w:abstractNumId w:val="33"/>
  </w:num>
  <w:num w:numId="22">
    <w:abstractNumId w:val="35"/>
  </w:num>
  <w:num w:numId="23">
    <w:abstractNumId w:val="31"/>
  </w:num>
  <w:num w:numId="24">
    <w:abstractNumId w:val="28"/>
  </w:num>
  <w:num w:numId="25">
    <w:abstractNumId w:val="14"/>
  </w:num>
  <w:num w:numId="26">
    <w:abstractNumId w:val="30"/>
  </w:num>
  <w:num w:numId="27">
    <w:abstractNumId w:val="34"/>
  </w:num>
  <w:num w:numId="28">
    <w:abstractNumId w:val="1"/>
  </w:num>
  <w:num w:numId="29">
    <w:abstractNumId w:val="21"/>
  </w:num>
  <w:num w:numId="30">
    <w:abstractNumId w:val="10"/>
  </w:num>
  <w:num w:numId="31">
    <w:abstractNumId w:val="8"/>
  </w:num>
  <w:num w:numId="32">
    <w:abstractNumId w:val="2"/>
  </w:num>
  <w:num w:numId="33">
    <w:abstractNumId w:val="13"/>
  </w:num>
  <w:num w:numId="34">
    <w:abstractNumId w:val="23"/>
  </w:num>
  <w:num w:numId="35">
    <w:abstractNumId w:val="29"/>
  </w:num>
  <w:num w:numId="36">
    <w:abstractNumId w:val="22"/>
  </w:num>
  <w:num w:numId="37">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5B5"/>
    <w:rsid w:val="0000362C"/>
    <w:rsid w:val="00006AEC"/>
    <w:rsid w:val="000104DD"/>
    <w:rsid w:val="00015A2E"/>
    <w:rsid w:val="000223CD"/>
    <w:rsid w:val="00022A12"/>
    <w:rsid w:val="000236B3"/>
    <w:rsid w:val="00024742"/>
    <w:rsid w:val="00025A25"/>
    <w:rsid w:val="00026E64"/>
    <w:rsid w:val="00031536"/>
    <w:rsid w:val="0003778A"/>
    <w:rsid w:val="00046507"/>
    <w:rsid w:val="000468C9"/>
    <w:rsid w:val="0004694D"/>
    <w:rsid w:val="00047EC0"/>
    <w:rsid w:val="00051D51"/>
    <w:rsid w:val="000568E8"/>
    <w:rsid w:val="000578E0"/>
    <w:rsid w:val="00064131"/>
    <w:rsid w:val="00071262"/>
    <w:rsid w:val="00083F9F"/>
    <w:rsid w:val="000952D2"/>
    <w:rsid w:val="00096D03"/>
    <w:rsid w:val="000A3083"/>
    <w:rsid w:val="000C0CBB"/>
    <w:rsid w:val="000C3DE0"/>
    <w:rsid w:val="000C5E0C"/>
    <w:rsid w:val="000C7080"/>
    <w:rsid w:val="000D08A3"/>
    <w:rsid w:val="000D2A07"/>
    <w:rsid w:val="000D7EC9"/>
    <w:rsid w:val="000E0AC8"/>
    <w:rsid w:val="000E1E11"/>
    <w:rsid w:val="000E3B91"/>
    <w:rsid w:val="000E5FBB"/>
    <w:rsid w:val="000E6508"/>
    <w:rsid w:val="000F217F"/>
    <w:rsid w:val="000F6C51"/>
    <w:rsid w:val="000F7CF9"/>
    <w:rsid w:val="00110758"/>
    <w:rsid w:val="00113077"/>
    <w:rsid w:val="001151CD"/>
    <w:rsid w:val="001153D8"/>
    <w:rsid w:val="0011583B"/>
    <w:rsid w:val="0012099D"/>
    <w:rsid w:val="00123E96"/>
    <w:rsid w:val="00130D1F"/>
    <w:rsid w:val="00136C0D"/>
    <w:rsid w:val="001417C2"/>
    <w:rsid w:val="001461C8"/>
    <w:rsid w:val="00150C74"/>
    <w:rsid w:val="0015312E"/>
    <w:rsid w:val="00161326"/>
    <w:rsid w:val="00164C01"/>
    <w:rsid w:val="00167588"/>
    <w:rsid w:val="001677FC"/>
    <w:rsid w:val="00174700"/>
    <w:rsid w:val="00176C25"/>
    <w:rsid w:val="001779EC"/>
    <w:rsid w:val="001803B9"/>
    <w:rsid w:val="00181A4F"/>
    <w:rsid w:val="00182C62"/>
    <w:rsid w:val="0018317A"/>
    <w:rsid w:val="001840DA"/>
    <w:rsid w:val="001845F9"/>
    <w:rsid w:val="001859BB"/>
    <w:rsid w:val="00186641"/>
    <w:rsid w:val="00186785"/>
    <w:rsid w:val="001A0A7E"/>
    <w:rsid w:val="001B2C3F"/>
    <w:rsid w:val="001B3BBC"/>
    <w:rsid w:val="001B3FBC"/>
    <w:rsid w:val="001B4A1F"/>
    <w:rsid w:val="001B6534"/>
    <w:rsid w:val="001B6B8C"/>
    <w:rsid w:val="001B7503"/>
    <w:rsid w:val="001C0BBA"/>
    <w:rsid w:val="001C2CCC"/>
    <w:rsid w:val="001C52CD"/>
    <w:rsid w:val="001C71A7"/>
    <w:rsid w:val="001C7BA4"/>
    <w:rsid w:val="001D2F39"/>
    <w:rsid w:val="001D4526"/>
    <w:rsid w:val="001E6C26"/>
    <w:rsid w:val="001F15A9"/>
    <w:rsid w:val="001F45ED"/>
    <w:rsid w:val="001F64FE"/>
    <w:rsid w:val="00200591"/>
    <w:rsid w:val="00203172"/>
    <w:rsid w:val="00207D4B"/>
    <w:rsid w:val="0021043B"/>
    <w:rsid w:val="0021266E"/>
    <w:rsid w:val="00214C85"/>
    <w:rsid w:val="0021540C"/>
    <w:rsid w:val="00215CD6"/>
    <w:rsid w:val="002163D3"/>
    <w:rsid w:val="00216F6D"/>
    <w:rsid w:val="002207E9"/>
    <w:rsid w:val="0022271C"/>
    <w:rsid w:val="00223CC2"/>
    <w:rsid w:val="002248AD"/>
    <w:rsid w:val="00227466"/>
    <w:rsid w:val="002340EC"/>
    <w:rsid w:val="002378E1"/>
    <w:rsid w:val="00241964"/>
    <w:rsid w:val="002419AD"/>
    <w:rsid w:val="00241B87"/>
    <w:rsid w:val="002434E4"/>
    <w:rsid w:val="00247B52"/>
    <w:rsid w:val="002537C7"/>
    <w:rsid w:val="00254207"/>
    <w:rsid w:val="00256A10"/>
    <w:rsid w:val="00262F16"/>
    <w:rsid w:val="002750EB"/>
    <w:rsid w:val="0027567B"/>
    <w:rsid w:val="00283493"/>
    <w:rsid w:val="00286E11"/>
    <w:rsid w:val="00293B9E"/>
    <w:rsid w:val="00295337"/>
    <w:rsid w:val="00297811"/>
    <w:rsid w:val="002A20F6"/>
    <w:rsid w:val="002A4C4F"/>
    <w:rsid w:val="002B025F"/>
    <w:rsid w:val="002B0AA3"/>
    <w:rsid w:val="002B1864"/>
    <w:rsid w:val="002B3031"/>
    <w:rsid w:val="002B5DB3"/>
    <w:rsid w:val="002B6555"/>
    <w:rsid w:val="002B6AF8"/>
    <w:rsid w:val="002C3400"/>
    <w:rsid w:val="002E2697"/>
    <w:rsid w:val="002E4C70"/>
    <w:rsid w:val="002E66E9"/>
    <w:rsid w:val="002F094A"/>
    <w:rsid w:val="002F29F6"/>
    <w:rsid w:val="002F6913"/>
    <w:rsid w:val="00303928"/>
    <w:rsid w:val="003051E8"/>
    <w:rsid w:val="003056FA"/>
    <w:rsid w:val="00314F7A"/>
    <w:rsid w:val="00315C1D"/>
    <w:rsid w:val="00322EF4"/>
    <w:rsid w:val="003304AF"/>
    <w:rsid w:val="0033575D"/>
    <w:rsid w:val="00342C6E"/>
    <w:rsid w:val="0034398B"/>
    <w:rsid w:val="00343F6B"/>
    <w:rsid w:val="00345C72"/>
    <w:rsid w:val="003517F9"/>
    <w:rsid w:val="003528A1"/>
    <w:rsid w:val="00355E2F"/>
    <w:rsid w:val="00357BE0"/>
    <w:rsid w:val="00367884"/>
    <w:rsid w:val="003715ED"/>
    <w:rsid w:val="00372044"/>
    <w:rsid w:val="00375BCF"/>
    <w:rsid w:val="00377D95"/>
    <w:rsid w:val="00382510"/>
    <w:rsid w:val="00382C80"/>
    <w:rsid w:val="00384BAB"/>
    <w:rsid w:val="00386E4E"/>
    <w:rsid w:val="003942BA"/>
    <w:rsid w:val="00394441"/>
    <w:rsid w:val="003A0096"/>
    <w:rsid w:val="003A22CA"/>
    <w:rsid w:val="003B1F6E"/>
    <w:rsid w:val="003B337A"/>
    <w:rsid w:val="003B3C45"/>
    <w:rsid w:val="003B48D1"/>
    <w:rsid w:val="003B55BD"/>
    <w:rsid w:val="003B5B9A"/>
    <w:rsid w:val="003B66F8"/>
    <w:rsid w:val="003C0A51"/>
    <w:rsid w:val="003C1C17"/>
    <w:rsid w:val="003C2818"/>
    <w:rsid w:val="003C35FD"/>
    <w:rsid w:val="003C53DA"/>
    <w:rsid w:val="003C72B8"/>
    <w:rsid w:val="003D0466"/>
    <w:rsid w:val="003D3FB9"/>
    <w:rsid w:val="003D5036"/>
    <w:rsid w:val="003D705F"/>
    <w:rsid w:val="003E1027"/>
    <w:rsid w:val="003E6534"/>
    <w:rsid w:val="003F5B99"/>
    <w:rsid w:val="003F72E9"/>
    <w:rsid w:val="00401847"/>
    <w:rsid w:val="0040218A"/>
    <w:rsid w:val="0040337B"/>
    <w:rsid w:val="0040562A"/>
    <w:rsid w:val="004103D0"/>
    <w:rsid w:val="004147FD"/>
    <w:rsid w:val="004174AD"/>
    <w:rsid w:val="00425F7F"/>
    <w:rsid w:val="004308F2"/>
    <w:rsid w:val="004308FE"/>
    <w:rsid w:val="0044166D"/>
    <w:rsid w:val="004423F4"/>
    <w:rsid w:val="00443BC3"/>
    <w:rsid w:val="00451E2F"/>
    <w:rsid w:val="0045495C"/>
    <w:rsid w:val="004618CB"/>
    <w:rsid w:val="0046534F"/>
    <w:rsid w:val="0046539B"/>
    <w:rsid w:val="00470EBC"/>
    <w:rsid w:val="0047497F"/>
    <w:rsid w:val="0048262B"/>
    <w:rsid w:val="00483DA3"/>
    <w:rsid w:val="00483F97"/>
    <w:rsid w:val="00487E21"/>
    <w:rsid w:val="00492D29"/>
    <w:rsid w:val="00495AEF"/>
    <w:rsid w:val="004A5314"/>
    <w:rsid w:val="004A5DEB"/>
    <w:rsid w:val="004A6F1C"/>
    <w:rsid w:val="004B170F"/>
    <w:rsid w:val="004B31EE"/>
    <w:rsid w:val="004B3585"/>
    <w:rsid w:val="004B4CEE"/>
    <w:rsid w:val="004D04A6"/>
    <w:rsid w:val="004D5863"/>
    <w:rsid w:val="004E1740"/>
    <w:rsid w:val="004E233E"/>
    <w:rsid w:val="004E47E5"/>
    <w:rsid w:val="004E5D3B"/>
    <w:rsid w:val="004E604E"/>
    <w:rsid w:val="004E68CE"/>
    <w:rsid w:val="004E6D3F"/>
    <w:rsid w:val="004F0AC9"/>
    <w:rsid w:val="004F1171"/>
    <w:rsid w:val="00511608"/>
    <w:rsid w:val="0051492A"/>
    <w:rsid w:val="00514DC5"/>
    <w:rsid w:val="005204E8"/>
    <w:rsid w:val="00525B91"/>
    <w:rsid w:val="00530B7B"/>
    <w:rsid w:val="0054216E"/>
    <w:rsid w:val="005472F1"/>
    <w:rsid w:val="005473EB"/>
    <w:rsid w:val="005500D7"/>
    <w:rsid w:val="00550A2E"/>
    <w:rsid w:val="00552DA5"/>
    <w:rsid w:val="00554C7E"/>
    <w:rsid w:val="0055643E"/>
    <w:rsid w:val="0056094B"/>
    <w:rsid w:val="005659E3"/>
    <w:rsid w:val="00571EAA"/>
    <w:rsid w:val="0057570E"/>
    <w:rsid w:val="005801E3"/>
    <w:rsid w:val="00580569"/>
    <w:rsid w:val="00583BC5"/>
    <w:rsid w:val="00584490"/>
    <w:rsid w:val="005851CB"/>
    <w:rsid w:val="00586E50"/>
    <w:rsid w:val="005914B3"/>
    <w:rsid w:val="00594FB3"/>
    <w:rsid w:val="005A2F44"/>
    <w:rsid w:val="005A54DB"/>
    <w:rsid w:val="005B37A4"/>
    <w:rsid w:val="005B5067"/>
    <w:rsid w:val="005B69FB"/>
    <w:rsid w:val="005C2709"/>
    <w:rsid w:val="005C3615"/>
    <w:rsid w:val="005D2C24"/>
    <w:rsid w:val="005D3C40"/>
    <w:rsid w:val="005E06E3"/>
    <w:rsid w:val="005E56B8"/>
    <w:rsid w:val="005F46E2"/>
    <w:rsid w:val="005F637A"/>
    <w:rsid w:val="005F767C"/>
    <w:rsid w:val="0061262A"/>
    <w:rsid w:val="00613B0E"/>
    <w:rsid w:val="0061560D"/>
    <w:rsid w:val="00616C04"/>
    <w:rsid w:val="0062420B"/>
    <w:rsid w:val="0062596E"/>
    <w:rsid w:val="00627CBE"/>
    <w:rsid w:val="006302E4"/>
    <w:rsid w:val="006311C6"/>
    <w:rsid w:val="00631B54"/>
    <w:rsid w:val="006324EC"/>
    <w:rsid w:val="00632BAE"/>
    <w:rsid w:val="00632D36"/>
    <w:rsid w:val="00632E71"/>
    <w:rsid w:val="00633D86"/>
    <w:rsid w:val="00634C79"/>
    <w:rsid w:val="006352EE"/>
    <w:rsid w:val="006417A2"/>
    <w:rsid w:val="006454B7"/>
    <w:rsid w:val="00645EF6"/>
    <w:rsid w:val="00645F66"/>
    <w:rsid w:val="006461FE"/>
    <w:rsid w:val="006472F5"/>
    <w:rsid w:val="00650BB1"/>
    <w:rsid w:val="00650E2B"/>
    <w:rsid w:val="00654FC1"/>
    <w:rsid w:val="0065783F"/>
    <w:rsid w:val="00660670"/>
    <w:rsid w:val="00663021"/>
    <w:rsid w:val="00691343"/>
    <w:rsid w:val="00691F05"/>
    <w:rsid w:val="006B1AB0"/>
    <w:rsid w:val="006B59B8"/>
    <w:rsid w:val="006B648B"/>
    <w:rsid w:val="006C0F36"/>
    <w:rsid w:val="006C425B"/>
    <w:rsid w:val="006C50AF"/>
    <w:rsid w:val="006C56D4"/>
    <w:rsid w:val="006D6F9C"/>
    <w:rsid w:val="006E1EF0"/>
    <w:rsid w:val="006E1F77"/>
    <w:rsid w:val="006E4D77"/>
    <w:rsid w:val="006E7CA2"/>
    <w:rsid w:val="006F0E10"/>
    <w:rsid w:val="006F4836"/>
    <w:rsid w:val="006F7ACE"/>
    <w:rsid w:val="00702278"/>
    <w:rsid w:val="0070639D"/>
    <w:rsid w:val="00710B36"/>
    <w:rsid w:val="00714108"/>
    <w:rsid w:val="00714E1C"/>
    <w:rsid w:val="007174B3"/>
    <w:rsid w:val="0072627E"/>
    <w:rsid w:val="007355DA"/>
    <w:rsid w:val="00736D89"/>
    <w:rsid w:val="007378A6"/>
    <w:rsid w:val="00752905"/>
    <w:rsid w:val="00757520"/>
    <w:rsid w:val="007705B7"/>
    <w:rsid w:val="00777314"/>
    <w:rsid w:val="0078462D"/>
    <w:rsid w:val="00787D78"/>
    <w:rsid w:val="00791296"/>
    <w:rsid w:val="00793ED0"/>
    <w:rsid w:val="007A022C"/>
    <w:rsid w:val="007A1D37"/>
    <w:rsid w:val="007A355D"/>
    <w:rsid w:val="007A5FC6"/>
    <w:rsid w:val="007B27B3"/>
    <w:rsid w:val="007B53EA"/>
    <w:rsid w:val="007B61DE"/>
    <w:rsid w:val="007C5227"/>
    <w:rsid w:val="007C5E37"/>
    <w:rsid w:val="007D16FA"/>
    <w:rsid w:val="007D3BC5"/>
    <w:rsid w:val="007D5248"/>
    <w:rsid w:val="007D6813"/>
    <w:rsid w:val="007E2865"/>
    <w:rsid w:val="007E36FE"/>
    <w:rsid w:val="007E3831"/>
    <w:rsid w:val="007E78A8"/>
    <w:rsid w:val="007F7B5A"/>
    <w:rsid w:val="008019AF"/>
    <w:rsid w:val="00805945"/>
    <w:rsid w:val="00807A92"/>
    <w:rsid w:val="00813400"/>
    <w:rsid w:val="00816E2D"/>
    <w:rsid w:val="008213E1"/>
    <w:rsid w:val="00830A9B"/>
    <w:rsid w:val="00830C9B"/>
    <w:rsid w:val="00832A3F"/>
    <w:rsid w:val="00832D38"/>
    <w:rsid w:val="0083608E"/>
    <w:rsid w:val="0084686A"/>
    <w:rsid w:val="00852DFF"/>
    <w:rsid w:val="00853AE7"/>
    <w:rsid w:val="008552FD"/>
    <w:rsid w:val="00861D64"/>
    <w:rsid w:val="0086237E"/>
    <w:rsid w:val="00863EE3"/>
    <w:rsid w:val="00864908"/>
    <w:rsid w:val="008649A6"/>
    <w:rsid w:val="008652EF"/>
    <w:rsid w:val="00865CDF"/>
    <w:rsid w:val="00872C41"/>
    <w:rsid w:val="00875A56"/>
    <w:rsid w:val="008800AB"/>
    <w:rsid w:val="00886F6E"/>
    <w:rsid w:val="00887342"/>
    <w:rsid w:val="00887359"/>
    <w:rsid w:val="008939B6"/>
    <w:rsid w:val="0089472B"/>
    <w:rsid w:val="00895206"/>
    <w:rsid w:val="0089562D"/>
    <w:rsid w:val="008B2385"/>
    <w:rsid w:val="008B24C4"/>
    <w:rsid w:val="008B36C5"/>
    <w:rsid w:val="008B598C"/>
    <w:rsid w:val="008B6E3A"/>
    <w:rsid w:val="008C0807"/>
    <w:rsid w:val="008C0BEA"/>
    <w:rsid w:val="008C2F58"/>
    <w:rsid w:val="008E77C2"/>
    <w:rsid w:val="008F318C"/>
    <w:rsid w:val="008F39BB"/>
    <w:rsid w:val="0090293E"/>
    <w:rsid w:val="00905792"/>
    <w:rsid w:val="009072DE"/>
    <w:rsid w:val="00914BE5"/>
    <w:rsid w:val="00916F77"/>
    <w:rsid w:val="00920EDF"/>
    <w:rsid w:val="009219FC"/>
    <w:rsid w:val="00923907"/>
    <w:rsid w:val="00925B8B"/>
    <w:rsid w:val="00932234"/>
    <w:rsid w:val="009327C2"/>
    <w:rsid w:val="00941EA6"/>
    <w:rsid w:val="0094261D"/>
    <w:rsid w:val="009455D4"/>
    <w:rsid w:val="009462DF"/>
    <w:rsid w:val="00951D29"/>
    <w:rsid w:val="009548AF"/>
    <w:rsid w:val="009566DF"/>
    <w:rsid w:val="00957B78"/>
    <w:rsid w:val="009613FB"/>
    <w:rsid w:val="0096727C"/>
    <w:rsid w:val="00970490"/>
    <w:rsid w:val="0097288D"/>
    <w:rsid w:val="00974CB8"/>
    <w:rsid w:val="00975258"/>
    <w:rsid w:val="0099033C"/>
    <w:rsid w:val="00992567"/>
    <w:rsid w:val="0099392E"/>
    <w:rsid w:val="00994EF1"/>
    <w:rsid w:val="009975BA"/>
    <w:rsid w:val="009A23E1"/>
    <w:rsid w:val="009A294B"/>
    <w:rsid w:val="009B5276"/>
    <w:rsid w:val="009B6803"/>
    <w:rsid w:val="009C2586"/>
    <w:rsid w:val="009C3A78"/>
    <w:rsid w:val="009D215D"/>
    <w:rsid w:val="009D22D0"/>
    <w:rsid w:val="009D3048"/>
    <w:rsid w:val="009D6395"/>
    <w:rsid w:val="009E1ECE"/>
    <w:rsid w:val="009E6502"/>
    <w:rsid w:val="009F34B3"/>
    <w:rsid w:val="009F35C9"/>
    <w:rsid w:val="009F5086"/>
    <w:rsid w:val="009F52C0"/>
    <w:rsid w:val="009F695C"/>
    <w:rsid w:val="009F7DA9"/>
    <w:rsid w:val="00A00197"/>
    <w:rsid w:val="00A007B0"/>
    <w:rsid w:val="00A00B79"/>
    <w:rsid w:val="00A04B19"/>
    <w:rsid w:val="00A11B27"/>
    <w:rsid w:val="00A15841"/>
    <w:rsid w:val="00A168BE"/>
    <w:rsid w:val="00A2198E"/>
    <w:rsid w:val="00A34157"/>
    <w:rsid w:val="00A34885"/>
    <w:rsid w:val="00A358FA"/>
    <w:rsid w:val="00A37F03"/>
    <w:rsid w:val="00A40A9A"/>
    <w:rsid w:val="00A420F7"/>
    <w:rsid w:val="00A44898"/>
    <w:rsid w:val="00A4697B"/>
    <w:rsid w:val="00A47982"/>
    <w:rsid w:val="00A51F91"/>
    <w:rsid w:val="00A74524"/>
    <w:rsid w:val="00A74CE2"/>
    <w:rsid w:val="00A76394"/>
    <w:rsid w:val="00A76F91"/>
    <w:rsid w:val="00A80B2C"/>
    <w:rsid w:val="00A8354E"/>
    <w:rsid w:val="00A85B03"/>
    <w:rsid w:val="00A85B51"/>
    <w:rsid w:val="00A863DC"/>
    <w:rsid w:val="00A97C23"/>
    <w:rsid w:val="00AA1C3F"/>
    <w:rsid w:val="00AA2628"/>
    <w:rsid w:val="00AA3885"/>
    <w:rsid w:val="00AB04AA"/>
    <w:rsid w:val="00AB1636"/>
    <w:rsid w:val="00AB36A6"/>
    <w:rsid w:val="00AB7FAC"/>
    <w:rsid w:val="00AC0354"/>
    <w:rsid w:val="00AC3608"/>
    <w:rsid w:val="00AC47E5"/>
    <w:rsid w:val="00AD0EA1"/>
    <w:rsid w:val="00AD2795"/>
    <w:rsid w:val="00AD2937"/>
    <w:rsid w:val="00AD77F8"/>
    <w:rsid w:val="00AD7BDE"/>
    <w:rsid w:val="00AE22E7"/>
    <w:rsid w:val="00AE2B5E"/>
    <w:rsid w:val="00AE56A8"/>
    <w:rsid w:val="00AE75AF"/>
    <w:rsid w:val="00AF35B0"/>
    <w:rsid w:val="00AF5D12"/>
    <w:rsid w:val="00B00F76"/>
    <w:rsid w:val="00B0234C"/>
    <w:rsid w:val="00B03EAC"/>
    <w:rsid w:val="00B1081A"/>
    <w:rsid w:val="00B109E8"/>
    <w:rsid w:val="00B16170"/>
    <w:rsid w:val="00B165DF"/>
    <w:rsid w:val="00B17DCB"/>
    <w:rsid w:val="00B23E8E"/>
    <w:rsid w:val="00B34A3B"/>
    <w:rsid w:val="00B41360"/>
    <w:rsid w:val="00B41CB3"/>
    <w:rsid w:val="00B50828"/>
    <w:rsid w:val="00B53B2E"/>
    <w:rsid w:val="00B55972"/>
    <w:rsid w:val="00B62D6F"/>
    <w:rsid w:val="00B64DC8"/>
    <w:rsid w:val="00B736FA"/>
    <w:rsid w:val="00B7425C"/>
    <w:rsid w:val="00B76258"/>
    <w:rsid w:val="00B80895"/>
    <w:rsid w:val="00B83255"/>
    <w:rsid w:val="00B83BB5"/>
    <w:rsid w:val="00B85962"/>
    <w:rsid w:val="00B8611A"/>
    <w:rsid w:val="00B94B5A"/>
    <w:rsid w:val="00B94EC2"/>
    <w:rsid w:val="00BA2EBD"/>
    <w:rsid w:val="00BA78F7"/>
    <w:rsid w:val="00BB2C74"/>
    <w:rsid w:val="00BC04B6"/>
    <w:rsid w:val="00BC143C"/>
    <w:rsid w:val="00BC2843"/>
    <w:rsid w:val="00BC3112"/>
    <w:rsid w:val="00BC47AE"/>
    <w:rsid w:val="00BC541B"/>
    <w:rsid w:val="00BD4216"/>
    <w:rsid w:val="00BD4C7F"/>
    <w:rsid w:val="00BD61A8"/>
    <w:rsid w:val="00BD6774"/>
    <w:rsid w:val="00BF1136"/>
    <w:rsid w:val="00BF130A"/>
    <w:rsid w:val="00BF1CD0"/>
    <w:rsid w:val="00BF3A45"/>
    <w:rsid w:val="00BF5961"/>
    <w:rsid w:val="00BF6F56"/>
    <w:rsid w:val="00C0386B"/>
    <w:rsid w:val="00C07B05"/>
    <w:rsid w:val="00C207E9"/>
    <w:rsid w:val="00C231EF"/>
    <w:rsid w:val="00C369C0"/>
    <w:rsid w:val="00C375A8"/>
    <w:rsid w:val="00C42976"/>
    <w:rsid w:val="00C42B1A"/>
    <w:rsid w:val="00C464D7"/>
    <w:rsid w:val="00C515B2"/>
    <w:rsid w:val="00C549FA"/>
    <w:rsid w:val="00C55776"/>
    <w:rsid w:val="00C57900"/>
    <w:rsid w:val="00C67B16"/>
    <w:rsid w:val="00C715DA"/>
    <w:rsid w:val="00C73D2E"/>
    <w:rsid w:val="00C740FE"/>
    <w:rsid w:val="00C754F3"/>
    <w:rsid w:val="00C827B2"/>
    <w:rsid w:val="00C87708"/>
    <w:rsid w:val="00C92EA1"/>
    <w:rsid w:val="00C93E77"/>
    <w:rsid w:val="00CC1162"/>
    <w:rsid w:val="00CC1F1E"/>
    <w:rsid w:val="00CD0223"/>
    <w:rsid w:val="00CE1C63"/>
    <w:rsid w:val="00CE232D"/>
    <w:rsid w:val="00CE29CA"/>
    <w:rsid w:val="00CE412A"/>
    <w:rsid w:val="00CE4A9D"/>
    <w:rsid w:val="00CE58C4"/>
    <w:rsid w:val="00CE6DD8"/>
    <w:rsid w:val="00CE7087"/>
    <w:rsid w:val="00CF010D"/>
    <w:rsid w:val="00CF0CF0"/>
    <w:rsid w:val="00CF0E87"/>
    <w:rsid w:val="00CF1D15"/>
    <w:rsid w:val="00D005B5"/>
    <w:rsid w:val="00D015B4"/>
    <w:rsid w:val="00D05F2A"/>
    <w:rsid w:val="00D12667"/>
    <w:rsid w:val="00D1358E"/>
    <w:rsid w:val="00D17E66"/>
    <w:rsid w:val="00D2227B"/>
    <w:rsid w:val="00D2322A"/>
    <w:rsid w:val="00D25CAC"/>
    <w:rsid w:val="00D26DFF"/>
    <w:rsid w:val="00D27773"/>
    <w:rsid w:val="00D360E3"/>
    <w:rsid w:val="00D37162"/>
    <w:rsid w:val="00D445BF"/>
    <w:rsid w:val="00D46B75"/>
    <w:rsid w:val="00D474A5"/>
    <w:rsid w:val="00D52DB7"/>
    <w:rsid w:val="00D543CD"/>
    <w:rsid w:val="00D54D35"/>
    <w:rsid w:val="00D577CA"/>
    <w:rsid w:val="00D60096"/>
    <w:rsid w:val="00D6266E"/>
    <w:rsid w:val="00D64E16"/>
    <w:rsid w:val="00D7299C"/>
    <w:rsid w:val="00DA1D93"/>
    <w:rsid w:val="00DA32BB"/>
    <w:rsid w:val="00DA4883"/>
    <w:rsid w:val="00DA538E"/>
    <w:rsid w:val="00DA64B5"/>
    <w:rsid w:val="00DC1983"/>
    <w:rsid w:val="00DC27FD"/>
    <w:rsid w:val="00DC35EF"/>
    <w:rsid w:val="00DC3906"/>
    <w:rsid w:val="00DC3BDA"/>
    <w:rsid w:val="00DC45D7"/>
    <w:rsid w:val="00DD184E"/>
    <w:rsid w:val="00DD24B1"/>
    <w:rsid w:val="00DD3E6E"/>
    <w:rsid w:val="00DD4A88"/>
    <w:rsid w:val="00DD7164"/>
    <w:rsid w:val="00DE09AC"/>
    <w:rsid w:val="00DE0F11"/>
    <w:rsid w:val="00DE18F1"/>
    <w:rsid w:val="00DE7A3D"/>
    <w:rsid w:val="00DF005D"/>
    <w:rsid w:val="00DF78F7"/>
    <w:rsid w:val="00E00DFD"/>
    <w:rsid w:val="00E01124"/>
    <w:rsid w:val="00E01FD9"/>
    <w:rsid w:val="00E11F8A"/>
    <w:rsid w:val="00E125EB"/>
    <w:rsid w:val="00E12F4C"/>
    <w:rsid w:val="00E13CDF"/>
    <w:rsid w:val="00E163EF"/>
    <w:rsid w:val="00E179AA"/>
    <w:rsid w:val="00E20515"/>
    <w:rsid w:val="00E21C91"/>
    <w:rsid w:val="00E22AAA"/>
    <w:rsid w:val="00E240E0"/>
    <w:rsid w:val="00E2515F"/>
    <w:rsid w:val="00E325B7"/>
    <w:rsid w:val="00E33340"/>
    <w:rsid w:val="00E33849"/>
    <w:rsid w:val="00E35C5E"/>
    <w:rsid w:val="00E37212"/>
    <w:rsid w:val="00E37E2D"/>
    <w:rsid w:val="00E44043"/>
    <w:rsid w:val="00E52BA8"/>
    <w:rsid w:val="00E571C6"/>
    <w:rsid w:val="00E64310"/>
    <w:rsid w:val="00E65475"/>
    <w:rsid w:val="00E67A2E"/>
    <w:rsid w:val="00E73FE3"/>
    <w:rsid w:val="00E742E9"/>
    <w:rsid w:val="00E7737F"/>
    <w:rsid w:val="00E81E0B"/>
    <w:rsid w:val="00E838DC"/>
    <w:rsid w:val="00E83A99"/>
    <w:rsid w:val="00E8614A"/>
    <w:rsid w:val="00E92627"/>
    <w:rsid w:val="00E946CB"/>
    <w:rsid w:val="00E94C71"/>
    <w:rsid w:val="00E95D14"/>
    <w:rsid w:val="00EA1C71"/>
    <w:rsid w:val="00EA2F78"/>
    <w:rsid w:val="00EA315D"/>
    <w:rsid w:val="00EA4EDC"/>
    <w:rsid w:val="00EB4801"/>
    <w:rsid w:val="00EC640D"/>
    <w:rsid w:val="00ED06B5"/>
    <w:rsid w:val="00ED0E4C"/>
    <w:rsid w:val="00ED20D7"/>
    <w:rsid w:val="00ED7229"/>
    <w:rsid w:val="00EE508D"/>
    <w:rsid w:val="00EF0494"/>
    <w:rsid w:val="00EF51D7"/>
    <w:rsid w:val="00EF73A9"/>
    <w:rsid w:val="00F01048"/>
    <w:rsid w:val="00F0296B"/>
    <w:rsid w:val="00F03417"/>
    <w:rsid w:val="00F06292"/>
    <w:rsid w:val="00F316A6"/>
    <w:rsid w:val="00F32DD9"/>
    <w:rsid w:val="00F345D4"/>
    <w:rsid w:val="00F35CB9"/>
    <w:rsid w:val="00F44163"/>
    <w:rsid w:val="00F46AA4"/>
    <w:rsid w:val="00F5730B"/>
    <w:rsid w:val="00F62B86"/>
    <w:rsid w:val="00F65619"/>
    <w:rsid w:val="00F7408C"/>
    <w:rsid w:val="00F8352C"/>
    <w:rsid w:val="00F839B0"/>
    <w:rsid w:val="00F90778"/>
    <w:rsid w:val="00F90D59"/>
    <w:rsid w:val="00F91698"/>
    <w:rsid w:val="00F95BFB"/>
    <w:rsid w:val="00FA1350"/>
    <w:rsid w:val="00FA13F6"/>
    <w:rsid w:val="00FA6A10"/>
    <w:rsid w:val="00FA6A98"/>
    <w:rsid w:val="00FA7FD7"/>
    <w:rsid w:val="00FB4832"/>
    <w:rsid w:val="00FB4F1D"/>
    <w:rsid w:val="00FC1661"/>
    <w:rsid w:val="00FD0063"/>
    <w:rsid w:val="00FD2596"/>
    <w:rsid w:val="00FD477F"/>
    <w:rsid w:val="00FE47FA"/>
    <w:rsid w:val="00FE6312"/>
    <w:rsid w:val="00FE70B4"/>
    <w:rsid w:val="00FF1C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044CDE"/>
  <w15:chartTrackingRefBased/>
  <w15:docId w15:val="{D510F3C4-E2E1-42F3-94F5-63B07A23D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2DF"/>
    <w:pPr>
      <w:spacing w:after="200" w:line="276" w:lineRule="auto"/>
    </w:pPr>
    <w:rPr>
      <w:sz w:val="22"/>
      <w:szCs w:val="22"/>
      <w:lang w:eastAsia="en-US"/>
    </w:rPr>
  </w:style>
  <w:style w:type="paragraph" w:styleId="Heading1">
    <w:name w:val="heading 1"/>
    <w:basedOn w:val="Normal"/>
    <w:next w:val="Normal"/>
    <w:link w:val="Heading1Char"/>
    <w:uiPriority w:val="1"/>
    <w:qFormat/>
    <w:rsid w:val="00D005B5"/>
    <w:pPr>
      <w:keepNext/>
      <w:widowControl w:val="0"/>
      <w:tabs>
        <w:tab w:val="center" w:pos="4513"/>
      </w:tabs>
      <w:spacing w:after="0" w:line="240" w:lineRule="auto"/>
      <w:jc w:val="both"/>
      <w:outlineLvl w:val="0"/>
    </w:pPr>
    <w:rPr>
      <w:rFonts w:ascii="Tahoma" w:eastAsia="Times New Roman" w:hAnsi="Tahoma"/>
      <w:snapToGrid w:val="0"/>
      <w:sz w:val="40"/>
      <w:szCs w:val="20"/>
      <w:lang w:eastAsia="en-AU"/>
    </w:rPr>
  </w:style>
  <w:style w:type="paragraph" w:styleId="Heading3">
    <w:name w:val="heading 3"/>
    <w:basedOn w:val="Normal"/>
    <w:next w:val="Normal"/>
    <w:link w:val="Heading3Char"/>
    <w:uiPriority w:val="9"/>
    <w:semiHidden/>
    <w:unhideWhenUsed/>
    <w:qFormat/>
    <w:rsid w:val="003C53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4686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D005B5"/>
    <w:pPr>
      <w:keepNext/>
      <w:spacing w:after="0" w:line="240" w:lineRule="auto"/>
      <w:jc w:val="center"/>
      <w:outlineLvl w:val="4"/>
    </w:pPr>
    <w:rPr>
      <w:rFonts w:ascii="Times New Roman" w:eastAsia="Times New Roman" w:hAnsi="Times New Roman"/>
      <w:b/>
      <w:i/>
      <w:color w:val="000080"/>
      <w:sz w:val="52"/>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005B5"/>
    <w:rPr>
      <w:rFonts w:ascii="Tahoma" w:eastAsia="Times New Roman" w:hAnsi="Tahoma" w:cs="Times New Roman"/>
      <w:snapToGrid w:val="0"/>
      <w:sz w:val="40"/>
      <w:szCs w:val="20"/>
      <w:lang w:eastAsia="en-AU"/>
    </w:rPr>
  </w:style>
  <w:style w:type="character" w:customStyle="1" w:styleId="Heading5Char">
    <w:name w:val="Heading 5 Char"/>
    <w:link w:val="Heading5"/>
    <w:rsid w:val="00D005B5"/>
    <w:rPr>
      <w:rFonts w:ascii="Times New Roman" w:eastAsia="Times New Roman" w:hAnsi="Times New Roman" w:cs="Times New Roman"/>
      <w:b/>
      <w:i/>
      <w:color w:val="000080"/>
      <w:sz w:val="52"/>
      <w:szCs w:val="20"/>
      <w:lang w:eastAsia="en-AU"/>
    </w:rPr>
  </w:style>
  <w:style w:type="paragraph" w:customStyle="1" w:styleId="Field">
    <w:name w:val="Field"/>
    <w:basedOn w:val="Normal"/>
    <w:rsid w:val="00D005B5"/>
    <w:pPr>
      <w:spacing w:after="0" w:line="240" w:lineRule="auto"/>
    </w:pPr>
    <w:rPr>
      <w:rFonts w:ascii="Times New Roman" w:eastAsia="Times New Roman" w:hAnsi="Times New Roman"/>
      <w:sz w:val="24"/>
      <w:szCs w:val="20"/>
      <w:lang w:eastAsia="en-AU"/>
    </w:rPr>
  </w:style>
  <w:style w:type="character" w:styleId="Hyperlink">
    <w:name w:val="Hyperlink"/>
    <w:rsid w:val="00AD77F8"/>
    <w:rPr>
      <w:color w:val="004B97"/>
      <w:u w:val="single"/>
    </w:rPr>
  </w:style>
  <w:style w:type="character" w:styleId="Emphasis">
    <w:name w:val="Emphasis"/>
    <w:uiPriority w:val="20"/>
    <w:qFormat/>
    <w:rsid w:val="00D005B5"/>
    <w:rPr>
      <w:b/>
      <w:bCs/>
      <w:i w:val="0"/>
      <w:iCs w:val="0"/>
    </w:rPr>
  </w:style>
  <w:style w:type="table" w:styleId="LightShading-Accent5">
    <w:name w:val="Light Shading Accent 5"/>
    <w:basedOn w:val="TableNormal"/>
    <w:uiPriority w:val="60"/>
    <w:rsid w:val="00BF1136"/>
    <w:rPr>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Default">
    <w:name w:val="Default"/>
    <w:rsid w:val="00BF1136"/>
    <w:pPr>
      <w:autoSpaceDE w:val="0"/>
      <w:autoSpaceDN w:val="0"/>
      <w:adjustRightInd w:val="0"/>
    </w:pPr>
    <w:rPr>
      <w:rFonts w:ascii="Century Gothic" w:eastAsia="Times New Roman" w:hAnsi="Century Gothic" w:cs="Century Gothic"/>
      <w:color w:val="000000"/>
      <w:sz w:val="24"/>
      <w:szCs w:val="24"/>
    </w:rPr>
  </w:style>
  <w:style w:type="paragraph" w:customStyle="1" w:styleId="CM1">
    <w:name w:val="CM1"/>
    <w:basedOn w:val="Default"/>
    <w:next w:val="Default"/>
    <w:uiPriority w:val="99"/>
    <w:rsid w:val="00BF1136"/>
    <w:pPr>
      <w:widowControl w:val="0"/>
      <w:spacing w:line="300" w:lineRule="atLeast"/>
    </w:pPr>
    <w:rPr>
      <w:rFonts w:ascii="HelveticaNeue LT 67 MdCnObl" w:hAnsi="HelveticaNeue LT 67 MdCnObl" w:cs="Times New Roman"/>
      <w:color w:val="auto"/>
    </w:rPr>
  </w:style>
  <w:style w:type="paragraph" w:styleId="ListParagraph">
    <w:name w:val="List Paragraph"/>
    <w:basedOn w:val="Normal"/>
    <w:uiPriority w:val="34"/>
    <w:qFormat/>
    <w:rsid w:val="00BF1136"/>
    <w:pPr>
      <w:ind w:left="720"/>
      <w:contextualSpacing/>
    </w:pPr>
  </w:style>
  <w:style w:type="paragraph" w:styleId="Header">
    <w:name w:val="header"/>
    <w:basedOn w:val="Normal"/>
    <w:link w:val="HeaderChar"/>
    <w:uiPriority w:val="99"/>
    <w:unhideWhenUsed/>
    <w:rsid w:val="00495A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5AEF"/>
  </w:style>
  <w:style w:type="paragraph" w:styleId="Footer">
    <w:name w:val="footer"/>
    <w:basedOn w:val="Normal"/>
    <w:link w:val="FooterChar"/>
    <w:uiPriority w:val="99"/>
    <w:unhideWhenUsed/>
    <w:rsid w:val="00495A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AEF"/>
  </w:style>
  <w:style w:type="paragraph" w:styleId="BalloonText">
    <w:name w:val="Balloon Text"/>
    <w:basedOn w:val="Normal"/>
    <w:link w:val="BalloonTextChar"/>
    <w:uiPriority w:val="99"/>
    <w:semiHidden/>
    <w:unhideWhenUsed/>
    <w:rsid w:val="00495AE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95AEF"/>
    <w:rPr>
      <w:rFonts w:ascii="Tahoma" w:hAnsi="Tahoma" w:cs="Tahoma"/>
      <w:sz w:val="16"/>
      <w:szCs w:val="16"/>
    </w:rPr>
  </w:style>
  <w:style w:type="paragraph" w:styleId="BodyText2">
    <w:name w:val="Body Text 2"/>
    <w:basedOn w:val="Normal"/>
    <w:link w:val="BodyText2Char"/>
    <w:rsid w:val="008649A6"/>
    <w:pPr>
      <w:spacing w:after="0" w:line="240" w:lineRule="auto"/>
      <w:jc w:val="both"/>
    </w:pPr>
    <w:rPr>
      <w:rFonts w:ascii="Times New Roman" w:eastAsia="Times New Roman" w:hAnsi="Times New Roman"/>
      <w:sz w:val="24"/>
      <w:szCs w:val="20"/>
      <w:lang w:eastAsia="en-AU"/>
    </w:rPr>
  </w:style>
  <w:style w:type="character" w:customStyle="1" w:styleId="BodyText2Char">
    <w:name w:val="Body Text 2 Char"/>
    <w:link w:val="BodyText2"/>
    <w:rsid w:val="008649A6"/>
    <w:rPr>
      <w:rFonts w:ascii="Times New Roman" w:eastAsia="Times New Roman" w:hAnsi="Times New Roman" w:cs="Times New Roman"/>
      <w:sz w:val="24"/>
      <w:szCs w:val="20"/>
      <w:lang w:eastAsia="en-AU"/>
    </w:rPr>
  </w:style>
  <w:style w:type="character" w:styleId="Strong">
    <w:name w:val="Strong"/>
    <w:uiPriority w:val="22"/>
    <w:qFormat/>
    <w:rsid w:val="00F91698"/>
    <w:rPr>
      <w:b/>
      <w:bCs/>
    </w:rPr>
  </w:style>
  <w:style w:type="paragraph" w:styleId="IntenseQuote">
    <w:name w:val="Intense Quote"/>
    <w:basedOn w:val="Normal"/>
    <w:next w:val="Normal"/>
    <w:link w:val="IntenseQuoteChar"/>
    <w:uiPriority w:val="30"/>
    <w:qFormat/>
    <w:rsid w:val="00CD022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D0223"/>
    <w:rPr>
      <w:b/>
      <w:bCs/>
      <w:i/>
      <w:iCs/>
      <w:color w:val="4F81BD"/>
    </w:rPr>
  </w:style>
  <w:style w:type="table" w:styleId="TableGrid">
    <w:name w:val="Table Grid"/>
    <w:basedOn w:val="TableNormal"/>
    <w:uiPriority w:val="59"/>
    <w:rsid w:val="00D474A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864908"/>
    <w:pPr>
      <w:spacing w:after="120"/>
    </w:pPr>
  </w:style>
  <w:style w:type="character" w:customStyle="1" w:styleId="BodyTextChar">
    <w:name w:val="Body Text Char"/>
    <w:basedOn w:val="DefaultParagraphFont"/>
    <w:link w:val="BodyText"/>
    <w:uiPriority w:val="99"/>
    <w:semiHidden/>
    <w:rsid w:val="00864908"/>
  </w:style>
  <w:style w:type="paragraph" w:customStyle="1" w:styleId="TableParagraph">
    <w:name w:val="Table Paragraph"/>
    <w:basedOn w:val="Normal"/>
    <w:uiPriority w:val="1"/>
    <w:qFormat/>
    <w:rsid w:val="00864908"/>
    <w:pPr>
      <w:widowControl w:val="0"/>
      <w:spacing w:after="0" w:line="240" w:lineRule="auto"/>
    </w:pPr>
    <w:rPr>
      <w:lang w:val="en-US"/>
    </w:rPr>
  </w:style>
  <w:style w:type="numbering" w:customStyle="1" w:styleId="NoList1">
    <w:name w:val="No List1"/>
    <w:next w:val="NoList"/>
    <w:uiPriority w:val="99"/>
    <w:semiHidden/>
    <w:unhideWhenUsed/>
    <w:rsid w:val="00864908"/>
  </w:style>
  <w:style w:type="numbering" w:customStyle="1" w:styleId="NoList2">
    <w:name w:val="No List2"/>
    <w:next w:val="NoList"/>
    <w:uiPriority w:val="99"/>
    <w:semiHidden/>
    <w:unhideWhenUsed/>
    <w:rsid w:val="00864908"/>
  </w:style>
  <w:style w:type="paragraph" w:customStyle="1" w:styleId="bodytext1">
    <w:name w:val="bodytext1"/>
    <w:basedOn w:val="Normal"/>
    <w:rsid w:val="008F318C"/>
    <w:pPr>
      <w:spacing w:before="167" w:after="167" w:line="301" w:lineRule="atLeast"/>
    </w:pPr>
    <w:rPr>
      <w:rFonts w:ascii="Arial" w:eastAsia="Times New Roman" w:hAnsi="Arial" w:cs="Arial"/>
      <w:sz w:val="20"/>
      <w:szCs w:val="20"/>
      <w:lang w:eastAsia="en-AU"/>
    </w:rPr>
  </w:style>
  <w:style w:type="character" w:styleId="FollowedHyperlink">
    <w:name w:val="FollowedHyperlink"/>
    <w:uiPriority w:val="99"/>
    <w:semiHidden/>
    <w:unhideWhenUsed/>
    <w:rsid w:val="00E8614A"/>
    <w:rPr>
      <w:color w:val="800080"/>
      <w:u w:val="single"/>
    </w:rPr>
  </w:style>
  <w:style w:type="character" w:styleId="CommentReference">
    <w:name w:val="annotation reference"/>
    <w:uiPriority w:val="99"/>
    <w:semiHidden/>
    <w:unhideWhenUsed/>
    <w:rsid w:val="003D5036"/>
    <w:rPr>
      <w:sz w:val="16"/>
      <w:szCs w:val="16"/>
    </w:rPr>
  </w:style>
  <w:style w:type="paragraph" w:styleId="CommentText">
    <w:name w:val="annotation text"/>
    <w:basedOn w:val="Normal"/>
    <w:link w:val="CommentTextChar"/>
    <w:uiPriority w:val="99"/>
    <w:semiHidden/>
    <w:unhideWhenUsed/>
    <w:rsid w:val="003D5036"/>
    <w:rPr>
      <w:sz w:val="20"/>
      <w:szCs w:val="20"/>
    </w:rPr>
  </w:style>
  <w:style w:type="character" w:customStyle="1" w:styleId="CommentTextChar">
    <w:name w:val="Comment Text Char"/>
    <w:link w:val="CommentText"/>
    <w:uiPriority w:val="99"/>
    <w:semiHidden/>
    <w:rsid w:val="003D5036"/>
    <w:rPr>
      <w:lang w:eastAsia="en-US"/>
    </w:rPr>
  </w:style>
  <w:style w:type="paragraph" w:styleId="CommentSubject">
    <w:name w:val="annotation subject"/>
    <w:basedOn w:val="CommentText"/>
    <w:next w:val="CommentText"/>
    <w:link w:val="CommentSubjectChar"/>
    <w:uiPriority w:val="99"/>
    <w:semiHidden/>
    <w:unhideWhenUsed/>
    <w:rsid w:val="003D5036"/>
    <w:rPr>
      <w:b/>
      <w:bCs/>
    </w:rPr>
  </w:style>
  <w:style w:type="character" w:customStyle="1" w:styleId="CommentSubjectChar">
    <w:name w:val="Comment Subject Char"/>
    <w:link w:val="CommentSubject"/>
    <w:uiPriority w:val="99"/>
    <w:semiHidden/>
    <w:rsid w:val="003D5036"/>
    <w:rPr>
      <w:b/>
      <w:bCs/>
      <w:lang w:eastAsia="en-US"/>
    </w:rPr>
  </w:style>
  <w:style w:type="paragraph" w:styleId="NormalWeb">
    <w:name w:val="Normal (Web)"/>
    <w:basedOn w:val="Normal"/>
    <w:uiPriority w:val="99"/>
    <w:unhideWhenUsed/>
    <w:rsid w:val="004F0AC9"/>
    <w:pPr>
      <w:spacing w:before="100" w:beforeAutospacing="1" w:after="100" w:afterAutospacing="1" w:line="240" w:lineRule="auto"/>
    </w:pPr>
    <w:rPr>
      <w:rFonts w:ascii="Times New Roman" w:eastAsia="Times New Roman" w:hAnsi="Times New Roman"/>
      <w:sz w:val="24"/>
      <w:szCs w:val="24"/>
      <w:lang w:eastAsia="en-AU"/>
    </w:rPr>
  </w:style>
  <w:style w:type="character" w:styleId="UnresolvedMention">
    <w:name w:val="Unresolved Mention"/>
    <w:uiPriority w:val="99"/>
    <w:semiHidden/>
    <w:unhideWhenUsed/>
    <w:rsid w:val="00616C04"/>
    <w:rPr>
      <w:color w:val="605E5C"/>
      <w:shd w:val="clear" w:color="auto" w:fill="E1DFDD"/>
    </w:rPr>
  </w:style>
  <w:style w:type="character" w:customStyle="1" w:styleId="jsquestionlabelcontainer">
    <w:name w:val="jsquestionlabelcontainer"/>
    <w:rsid w:val="00F95BFB"/>
  </w:style>
  <w:style w:type="paragraph" w:styleId="Revision">
    <w:name w:val="Revision"/>
    <w:hidden/>
    <w:uiPriority w:val="99"/>
    <w:semiHidden/>
    <w:rsid w:val="00CF0CF0"/>
    <w:rPr>
      <w:sz w:val="22"/>
      <w:szCs w:val="22"/>
      <w:lang w:eastAsia="en-US"/>
    </w:rPr>
  </w:style>
  <w:style w:type="character" w:customStyle="1" w:styleId="Heading4Char">
    <w:name w:val="Heading 4 Char"/>
    <w:basedOn w:val="DefaultParagraphFont"/>
    <w:link w:val="Heading4"/>
    <w:uiPriority w:val="9"/>
    <w:semiHidden/>
    <w:rsid w:val="0084686A"/>
    <w:rPr>
      <w:rFonts w:asciiTheme="majorHAnsi" w:eastAsiaTheme="majorEastAsia" w:hAnsiTheme="majorHAnsi" w:cstheme="majorBidi"/>
      <w:i/>
      <w:iCs/>
      <w:color w:val="2F5496" w:themeColor="accent1" w:themeShade="BF"/>
      <w:sz w:val="22"/>
      <w:szCs w:val="22"/>
      <w:lang w:eastAsia="en-US"/>
    </w:rPr>
  </w:style>
  <w:style w:type="paragraph" w:styleId="NoSpacing">
    <w:name w:val="No Spacing"/>
    <w:uiPriority w:val="1"/>
    <w:qFormat/>
    <w:rsid w:val="00E44043"/>
    <w:rPr>
      <w:sz w:val="22"/>
      <w:szCs w:val="22"/>
      <w:lang w:eastAsia="en-US"/>
    </w:rPr>
  </w:style>
  <w:style w:type="character" w:customStyle="1" w:styleId="Heading3Char">
    <w:name w:val="Heading 3 Char"/>
    <w:basedOn w:val="DefaultParagraphFont"/>
    <w:link w:val="Heading3"/>
    <w:uiPriority w:val="9"/>
    <w:semiHidden/>
    <w:rsid w:val="003C53DA"/>
    <w:rPr>
      <w:rFonts w:asciiTheme="majorHAnsi" w:eastAsiaTheme="majorEastAsia" w:hAnsiTheme="majorHAnsi" w:cstheme="majorBidi"/>
      <w:color w:val="1F3763"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6786">
      <w:bodyDiv w:val="1"/>
      <w:marLeft w:val="0"/>
      <w:marRight w:val="0"/>
      <w:marTop w:val="0"/>
      <w:marBottom w:val="0"/>
      <w:divBdr>
        <w:top w:val="none" w:sz="0" w:space="0" w:color="auto"/>
        <w:left w:val="none" w:sz="0" w:space="0" w:color="auto"/>
        <w:bottom w:val="none" w:sz="0" w:space="0" w:color="auto"/>
        <w:right w:val="none" w:sz="0" w:space="0" w:color="auto"/>
      </w:divBdr>
    </w:div>
    <w:div w:id="135879820">
      <w:bodyDiv w:val="1"/>
      <w:marLeft w:val="0"/>
      <w:marRight w:val="0"/>
      <w:marTop w:val="0"/>
      <w:marBottom w:val="0"/>
      <w:divBdr>
        <w:top w:val="none" w:sz="0" w:space="0" w:color="auto"/>
        <w:left w:val="none" w:sz="0" w:space="0" w:color="auto"/>
        <w:bottom w:val="none" w:sz="0" w:space="0" w:color="auto"/>
        <w:right w:val="none" w:sz="0" w:space="0" w:color="auto"/>
      </w:divBdr>
    </w:div>
    <w:div w:id="139998981">
      <w:bodyDiv w:val="1"/>
      <w:marLeft w:val="0"/>
      <w:marRight w:val="0"/>
      <w:marTop w:val="0"/>
      <w:marBottom w:val="0"/>
      <w:divBdr>
        <w:top w:val="none" w:sz="0" w:space="0" w:color="auto"/>
        <w:left w:val="none" w:sz="0" w:space="0" w:color="auto"/>
        <w:bottom w:val="none" w:sz="0" w:space="0" w:color="auto"/>
        <w:right w:val="none" w:sz="0" w:space="0" w:color="auto"/>
      </w:divBdr>
    </w:div>
    <w:div w:id="147017360">
      <w:bodyDiv w:val="1"/>
      <w:marLeft w:val="0"/>
      <w:marRight w:val="0"/>
      <w:marTop w:val="0"/>
      <w:marBottom w:val="0"/>
      <w:divBdr>
        <w:top w:val="none" w:sz="0" w:space="0" w:color="auto"/>
        <w:left w:val="none" w:sz="0" w:space="0" w:color="auto"/>
        <w:bottom w:val="none" w:sz="0" w:space="0" w:color="auto"/>
        <w:right w:val="none" w:sz="0" w:space="0" w:color="auto"/>
      </w:divBdr>
    </w:div>
    <w:div w:id="170023697">
      <w:bodyDiv w:val="1"/>
      <w:marLeft w:val="0"/>
      <w:marRight w:val="0"/>
      <w:marTop w:val="0"/>
      <w:marBottom w:val="0"/>
      <w:divBdr>
        <w:top w:val="none" w:sz="0" w:space="0" w:color="auto"/>
        <w:left w:val="none" w:sz="0" w:space="0" w:color="auto"/>
        <w:bottom w:val="none" w:sz="0" w:space="0" w:color="auto"/>
        <w:right w:val="none" w:sz="0" w:space="0" w:color="auto"/>
      </w:divBdr>
      <w:divsChild>
        <w:div w:id="1052582636">
          <w:marLeft w:val="446"/>
          <w:marRight w:val="0"/>
          <w:marTop w:val="0"/>
          <w:marBottom w:val="0"/>
          <w:divBdr>
            <w:top w:val="none" w:sz="0" w:space="0" w:color="auto"/>
            <w:left w:val="none" w:sz="0" w:space="0" w:color="auto"/>
            <w:bottom w:val="none" w:sz="0" w:space="0" w:color="auto"/>
            <w:right w:val="none" w:sz="0" w:space="0" w:color="auto"/>
          </w:divBdr>
        </w:div>
        <w:div w:id="262108015">
          <w:marLeft w:val="446"/>
          <w:marRight w:val="0"/>
          <w:marTop w:val="0"/>
          <w:marBottom w:val="0"/>
          <w:divBdr>
            <w:top w:val="none" w:sz="0" w:space="0" w:color="auto"/>
            <w:left w:val="none" w:sz="0" w:space="0" w:color="auto"/>
            <w:bottom w:val="none" w:sz="0" w:space="0" w:color="auto"/>
            <w:right w:val="none" w:sz="0" w:space="0" w:color="auto"/>
          </w:divBdr>
        </w:div>
        <w:div w:id="145321618">
          <w:marLeft w:val="446"/>
          <w:marRight w:val="0"/>
          <w:marTop w:val="0"/>
          <w:marBottom w:val="0"/>
          <w:divBdr>
            <w:top w:val="none" w:sz="0" w:space="0" w:color="auto"/>
            <w:left w:val="none" w:sz="0" w:space="0" w:color="auto"/>
            <w:bottom w:val="none" w:sz="0" w:space="0" w:color="auto"/>
            <w:right w:val="none" w:sz="0" w:space="0" w:color="auto"/>
          </w:divBdr>
        </w:div>
      </w:divsChild>
    </w:div>
    <w:div w:id="216363538">
      <w:bodyDiv w:val="1"/>
      <w:marLeft w:val="0"/>
      <w:marRight w:val="0"/>
      <w:marTop w:val="0"/>
      <w:marBottom w:val="0"/>
      <w:divBdr>
        <w:top w:val="none" w:sz="0" w:space="0" w:color="auto"/>
        <w:left w:val="none" w:sz="0" w:space="0" w:color="auto"/>
        <w:bottom w:val="none" w:sz="0" w:space="0" w:color="auto"/>
        <w:right w:val="none" w:sz="0" w:space="0" w:color="auto"/>
      </w:divBdr>
    </w:div>
    <w:div w:id="256712135">
      <w:bodyDiv w:val="1"/>
      <w:marLeft w:val="0"/>
      <w:marRight w:val="0"/>
      <w:marTop w:val="0"/>
      <w:marBottom w:val="0"/>
      <w:divBdr>
        <w:top w:val="none" w:sz="0" w:space="0" w:color="auto"/>
        <w:left w:val="none" w:sz="0" w:space="0" w:color="auto"/>
        <w:bottom w:val="none" w:sz="0" w:space="0" w:color="auto"/>
        <w:right w:val="none" w:sz="0" w:space="0" w:color="auto"/>
      </w:divBdr>
    </w:div>
    <w:div w:id="274681861">
      <w:bodyDiv w:val="1"/>
      <w:marLeft w:val="0"/>
      <w:marRight w:val="0"/>
      <w:marTop w:val="0"/>
      <w:marBottom w:val="0"/>
      <w:divBdr>
        <w:top w:val="none" w:sz="0" w:space="0" w:color="auto"/>
        <w:left w:val="none" w:sz="0" w:space="0" w:color="auto"/>
        <w:bottom w:val="none" w:sz="0" w:space="0" w:color="auto"/>
        <w:right w:val="none" w:sz="0" w:space="0" w:color="auto"/>
      </w:divBdr>
    </w:div>
    <w:div w:id="305211155">
      <w:bodyDiv w:val="1"/>
      <w:marLeft w:val="0"/>
      <w:marRight w:val="0"/>
      <w:marTop w:val="0"/>
      <w:marBottom w:val="0"/>
      <w:divBdr>
        <w:top w:val="none" w:sz="0" w:space="0" w:color="auto"/>
        <w:left w:val="none" w:sz="0" w:space="0" w:color="auto"/>
        <w:bottom w:val="none" w:sz="0" w:space="0" w:color="auto"/>
        <w:right w:val="none" w:sz="0" w:space="0" w:color="auto"/>
      </w:divBdr>
      <w:divsChild>
        <w:div w:id="144056686">
          <w:marLeft w:val="0"/>
          <w:marRight w:val="0"/>
          <w:marTop w:val="0"/>
          <w:marBottom w:val="0"/>
          <w:divBdr>
            <w:top w:val="none" w:sz="0" w:space="0" w:color="auto"/>
            <w:left w:val="none" w:sz="0" w:space="0" w:color="auto"/>
            <w:bottom w:val="none" w:sz="0" w:space="0" w:color="auto"/>
            <w:right w:val="none" w:sz="0" w:space="0" w:color="auto"/>
          </w:divBdr>
          <w:divsChild>
            <w:div w:id="269748778">
              <w:marLeft w:val="0"/>
              <w:marRight w:val="0"/>
              <w:marTop w:val="0"/>
              <w:marBottom w:val="0"/>
              <w:divBdr>
                <w:top w:val="none" w:sz="0" w:space="0" w:color="auto"/>
                <w:left w:val="none" w:sz="0" w:space="0" w:color="auto"/>
                <w:bottom w:val="none" w:sz="0" w:space="0" w:color="auto"/>
                <w:right w:val="none" w:sz="0" w:space="0" w:color="auto"/>
              </w:divBdr>
              <w:divsChild>
                <w:div w:id="1732843085">
                  <w:marLeft w:val="0"/>
                  <w:marRight w:val="0"/>
                  <w:marTop w:val="502"/>
                  <w:marBottom w:val="0"/>
                  <w:divBdr>
                    <w:top w:val="none" w:sz="0" w:space="0" w:color="auto"/>
                    <w:left w:val="none" w:sz="0" w:space="0" w:color="auto"/>
                    <w:bottom w:val="none" w:sz="0" w:space="0" w:color="auto"/>
                    <w:right w:val="none" w:sz="0" w:space="0" w:color="auto"/>
                  </w:divBdr>
                  <w:divsChild>
                    <w:div w:id="2121147911">
                      <w:marLeft w:val="0"/>
                      <w:marRight w:val="0"/>
                      <w:marTop w:val="0"/>
                      <w:marBottom w:val="0"/>
                      <w:divBdr>
                        <w:top w:val="none" w:sz="0" w:space="0" w:color="auto"/>
                        <w:left w:val="none" w:sz="0" w:space="0" w:color="auto"/>
                        <w:bottom w:val="none" w:sz="0" w:space="0" w:color="auto"/>
                        <w:right w:val="none" w:sz="0" w:space="0" w:color="auto"/>
                      </w:divBdr>
                      <w:divsChild>
                        <w:div w:id="90709618">
                          <w:marLeft w:val="0"/>
                          <w:marRight w:val="0"/>
                          <w:marTop w:val="0"/>
                          <w:marBottom w:val="502"/>
                          <w:divBdr>
                            <w:top w:val="none" w:sz="0" w:space="0" w:color="auto"/>
                            <w:left w:val="none" w:sz="0" w:space="0" w:color="auto"/>
                            <w:bottom w:val="none" w:sz="0" w:space="0" w:color="auto"/>
                            <w:right w:val="none" w:sz="0" w:space="0" w:color="auto"/>
                          </w:divBdr>
                          <w:divsChild>
                            <w:div w:id="2121416081">
                              <w:marLeft w:val="335"/>
                              <w:marRight w:val="335"/>
                              <w:marTop w:val="335"/>
                              <w:marBottom w:val="335"/>
                              <w:divBdr>
                                <w:top w:val="none" w:sz="0" w:space="0" w:color="auto"/>
                                <w:left w:val="none" w:sz="0" w:space="0" w:color="auto"/>
                                <w:bottom w:val="none" w:sz="0" w:space="0" w:color="auto"/>
                                <w:right w:val="none" w:sz="0" w:space="0" w:color="auto"/>
                              </w:divBdr>
                              <w:divsChild>
                                <w:div w:id="4936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113945">
      <w:bodyDiv w:val="1"/>
      <w:marLeft w:val="0"/>
      <w:marRight w:val="0"/>
      <w:marTop w:val="0"/>
      <w:marBottom w:val="0"/>
      <w:divBdr>
        <w:top w:val="none" w:sz="0" w:space="0" w:color="auto"/>
        <w:left w:val="none" w:sz="0" w:space="0" w:color="auto"/>
        <w:bottom w:val="none" w:sz="0" w:space="0" w:color="auto"/>
        <w:right w:val="none" w:sz="0" w:space="0" w:color="auto"/>
      </w:divBdr>
    </w:div>
    <w:div w:id="391730736">
      <w:bodyDiv w:val="1"/>
      <w:marLeft w:val="0"/>
      <w:marRight w:val="0"/>
      <w:marTop w:val="0"/>
      <w:marBottom w:val="0"/>
      <w:divBdr>
        <w:top w:val="none" w:sz="0" w:space="0" w:color="auto"/>
        <w:left w:val="none" w:sz="0" w:space="0" w:color="auto"/>
        <w:bottom w:val="none" w:sz="0" w:space="0" w:color="auto"/>
        <w:right w:val="none" w:sz="0" w:space="0" w:color="auto"/>
      </w:divBdr>
    </w:div>
    <w:div w:id="420176385">
      <w:bodyDiv w:val="1"/>
      <w:marLeft w:val="0"/>
      <w:marRight w:val="0"/>
      <w:marTop w:val="0"/>
      <w:marBottom w:val="0"/>
      <w:divBdr>
        <w:top w:val="none" w:sz="0" w:space="0" w:color="auto"/>
        <w:left w:val="none" w:sz="0" w:space="0" w:color="auto"/>
        <w:bottom w:val="none" w:sz="0" w:space="0" w:color="auto"/>
        <w:right w:val="none" w:sz="0" w:space="0" w:color="auto"/>
      </w:divBdr>
    </w:div>
    <w:div w:id="454182562">
      <w:bodyDiv w:val="1"/>
      <w:marLeft w:val="0"/>
      <w:marRight w:val="0"/>
      <w:marTop w:val="0"/>
      <w:marBottom w:val="0"/>
      <w:divBdr>
        <w:top w:val="none" w:sz="0" w:space="0" w:color="auto"/>
        <w:left w:val="none" w:sz="0" w:space="0" w:color="auto"/>
        <w:bottom w:val="none" w:sz="0" w:space="0" w:color="auto"/>
        <w:right w:val="none" w:sz="0" w:space="0" w:color="auto"/>
      </w:divBdr>
    </w:div>
    <w:div w:id="454952103">
      <w:bodyDiv w:val="1"/>
      <w:marLeft w:val="0"/>
      <w:marRight w:val="0"/>
      <w:marTop w:val="0"/>
      <w:marBottom w:val="0"/>
      <w:divBdr>
        <w:top w:val="none" w:sz="0" w:space="0" w:color="auto"/>
        <w:left w:val="none" w:sz="0" w:space="0" w:color="auto"/>
        <w:bottom w:val="none" w:sz="0" w:space="0" w:color="auto"/>
        <w:right w:val="none" w:sz="0" w:space="0" w:color="auto"/>
      </w:divBdr>
    </w:div>
    <w:div w:id="458687542">
      <w:bodyDiv w:val="1"/>
      <w:marLeft w:val="0"/>
      <w:marRight w:val="0"/>
      <w:marTop w:val="0"/>
      <w:marBottom w:val="0"/>
      <w:divBdr>
        <w:top w:val="none" w:sz="0" w:space="0" w:color="auto"/>
        <w:left w:val="none" w:sz="0" w:space="0" w:color="auto"/>
        <w:bottom w:val="none" w:sz="0" w:space="0" w:color="auto"/>
        <w:right w:val="none" w:sz="0" w:space="0" w:color="auto"/>
      </w:divBdr>
    </w:div>
    <w:div w:id="486241996">
      <w:bodyDiv w:val="1"/>
      <w:marLeft w:val="0"/>
      <w:marRight w:val="0"/>
      <w:marTop w:val="0"/>
      <w:marBottom w:val="0"/>
      <w:divBdr>
        <w:top w:val="none" w:sz="0" w:space="0" w:color="auto"/>
        <w:left w:val="none" w:sz="0" w:space="0" w:color="auto"/>
        <w:bottom w:val="none" w:sz="0" w:space="0" w:color="auto"/>
        <w:right w:val="none" w:sz="0" w:space="0" w:color="auto"/>
      </w:divBdr>
      <w:divsChild>
        <w:div w:id="1798141011">
          <w:marLeft w:val="547"/>
          <w:marRight w:val="0"/>
          <w:marTop w:val="0"/>
          <w:marBottom w:val="120"/>
          <w:divBdr>
            <w:top w:val="none" w:sz="0" w:space="0" w:color="auto"/>
            <w:left w:val="none" w:sz="0" w:space="0" w:color="auto"/>
            <w:bottom w:val="none" w:sz="0" w:space="0" w:color="auto"/>
            <w:right w:val="none" w:sz="0" w:space="0" w:color="auto"/>
          </w:divBdr>
        </w:div>
        <w:div w:id="797574953">
          <w:marLeft w:val="1267"/>
          <w:marRight w:val="0"/>
          <w:marTop w:val="0"/>
          <w:marBottom w:val="120"/>
          <w:divBdr>
            <w:top w:val="none" w:sz="0" w:space="0" w:color="auto"/>
            <w:left w:val="none" w:sz="0" w:space="0" w:color="auto"/>
            <w:bottom w:val="none" w:sz="0" w:space="0" w:color="auto"/>
            <w:right w:val="none" w:sz="0" w:space="0" w:color="auto"/>
          </w:divBdr>
        </w:div>
        <w:div w:id="1674643923">
          <w:marLeft w:val="1267"/>
          <w:marRight w:val="0"/>
          <w:marTop w:val="0"/>
          <w:marBottom w:val="120"/>
          <w:divBdr>
            <w:top w:val="none" w:sz="0" w:space="0" w:color="auto"/>
            <w:left w:val="none" w:sz="0" w:space="0" w:color="auto"/>
            <w:bottom w:val="none" w:sz="0" w:space="0" w:color="auto"/>
            <w:right w:val="none" w:sz="0" w:space="0" w:color="auto"/>
          </w:divBdr>
        </w:div>
        <w:div w:id="1231621622">
          <w:marLeft w:val="1267"/>
          <w:marRight w:val="0"/>
          <w:marTop w:val="0"/>
          <w:marBottom w:val="120"/>
          <w:divBdr>
            <w:top w:val="none" w:sz="0" w:space="0" w:color="auto"/>
            <w:left w:val="none" w:sz="0" w:space="0" w:color="auto"/>
            <w:bottom w:val="none" w:sz="0" w:space="0" w:color="auto"/>
            <w:right w:val="none" w:sz="0" w:space="0" w:color="auto"/>
          </w:divBdr>
        </w:div>
        <w:div w:id="1373576444">
          <w:marLeft w:val="1267"/>
          <w:marRight w:val="0"/>
          <w:marTop w:val="0"/>
          <w:marBottom w:val="120"/>
          <w:divBdr>
            <w:top w:val="none" w:sz="0" w:space="0" w:color="auto"/>
            <w:left w:val="none" w:sz="0" w:space="0" w:color="auto"/>
            <w:bottom w:val="none" w:sz="0" w:space="0" w:color="auto"/>
            <w:right w:val="none" w:sz="0" w:space="0" w:color="auto"/>
          </w:divBdr>
        </w:div>
        <w:div w:id="18511223">
          <w:marLeft w:val="1267"/>
          <w:marRight w:val="0"/>
          <w:marTop w:val="0"/>
          <w:marBottom w:val="120"/>
          <w:divBdr>
            <w:top w:val="none" w:sz="0" w:space="0" w:color="auto"/>
            <w:left w:val="none" w:sz="0" w:space="0" w:color="auto"/>
            <w:bottom w:val="none" w:sz="0" w:space="0" w:color="auto"/>
            <w:right w:val="none" w:sz="0" w:space="0" w:color="auto"/>
          </w:divBdr>
        </w:div>
        <w:div w:id="1124805696">
          <w:marLeft w:val="547"/>
          <w:marRight w:val="0"/>
          <w:marTop w:val="0"/>
          <w:marBottom w:val="120"/>
          <w:divBdr>
            <w:top w:val="none" w:sz="0" w:space="0" w:color="auto"/>
            <w:left w:val="none" w:sz="0" w:space="0" w:color="auto"/>
            <w:bottom w:val="none" w:sz="0" w:space="0" w:color="auto"/>
            <w:right w:val="none" w:sz="0" w:space="0" w:color="auto"/>
          </w:divBdr>
        </w:div>
        <w:div w:id="1550723988">
          <w:marLeft w:val="547"/>
          <w:marRight w:val="0"/>
          <w:marTop w:val="0"/>
          <w:marBottom w:val="120"/>
          <w:divBdr>
            <w:top w:val="none" w:sz="0" w:space="0" w:color="auto"/>
            <w:left w:val="none" w:sz="0" w:space="0" w:color="auto"/>
            <w:bottom w:val="none" w:sz="0" w:space="0" w:color="auto"/>
            <w:right w:val="none" w:sz="0" w:space="0" w:color="auto"/>
          </w:divBdr>
        </w:div>
        <w:div w:id="1018122164">
          <w:marLeft w:val="1267"/>
          <w:marRight w:val="0"/>
          <w:marTop w:val="0"/>
          <w:marBottom w:val="120"/>
          <w:divBdr>
            <w:top w:val="none" w:sz="0" w:space="0" w:color="auto"/>
            <w:left w:val="none" w:sz="0" w:space="0" w:color="auto"/>
            <w:bottom w:val="none" w:sz="0" w:space="0" w:color="auto"/>
            <w:right w:val="none" w:sz="0" w:space="0" w:color="auto"/>
          </w:divBdr>
        </w:div>
        <w:div w:id="663124615">
          <w:marLeft w:val="1267"/>
          <w:marRight w:val="0"/>
          <w:marTop w:val="0"/>
          <w:marBottom w:val="120"/>
          <w:divBdr>
            <w:top w:val="none" w:sz="0" w:space="0" w:color="auto"/>
            <w:left w:val="none" w:sz="0" w:space="0" w:color="auto"/>
            <w:bottom w:val="none" w:sz="0" w:space="0" w:color="auto"/>
            <w:right w:val="none" w:sz="0" w:space="0" w:color="auto"/>
          </w:divBdr>
        </w:div>
        <w:div w:id="1783381317">
          <w:marLeft w:val="547"/>
          <w:marRight w:val="0"/>
          <w:marTop w:val="0"/>
          <w:marBottom w:val="120"/>
          <w:divBdr>
            <w:top w:val="none" w:sz="0" w:space="0" w:color="auto"/>
            <w:left w:val="none" w:sz="0" w:space="0" w:color="auto"/>
            <w:bottom w:val="none" w:sz="0" w:space="0" w:color="auto"/>
            <w:right w:val="none" w:sz="0" w:space="0" w:color="auto"/>
          </w:divBdr>
        </w:div>
        <w:div w:id="243417989">
          <w:marLeft w:val="1267"/>
          <w:marRight w:val="0"/>
          <w:marTop w:val="0"/>
          <w:marBottom w:val="120"/>
          <w:divBdr>
            <w:top w:val="none" w:sz="0" w:space="0" w:color="auto"/>
            <w:left w:val="none" w:sz="0" w:space="0" w:color="auto"/>
            <w:bottom w:val="none" w:sz="0" w:space="0" w:color="auto"/>
            <w:right w:val="none" w:sz="0" w:space="0" w:color="auto"/>
          </w:divBdr>
        </w:div>
        <w:div w:id="334457671">
          <w:marLeft w:val="1267"/>
          <w:marRight w:val="0"/>
          <w:marTop w:val="0"/>
          <w:marBottom w:val="120"/>
          <w:divBdr>
            <w:top w:val="none" w:sz="0" w:space="0" w:color="auto"/>
            <w:left w:val="none" w:sz="0" w:space="0" w:color="auto"/>
            <w:bottom w:val="none" w:sz="0" w:space="0" w:color="auto"/>
            <w:right w:val="none" w:sz="0" w:space="0" w:color="auto"/>
          </w:divBdr>
        </w:div>
      </w:divsChild>
    </w:div>
    <w:div w:id="505246821">
      <w:bodyDiv w:val="1"/>
      <w:marLeft w:val="0"/>
      <w:marRight w:val="0"/>
      <w:marTop w:val="0"/>
      <w:marBottom w:val="0"/>
      <w:divBdr>
        <w:top w:val="none" w:sz="0" w:space="0" w:color="auto"/>
        <w:left w:val="none" w:sz="0" w:space="0" w:color="auto"/>
        <w:bottom w:val="none" w:sz="0" w:space="0" w:color="auto"/>
        <w:right w:val="none" w:sz="0" w:space="0" w:color="auto"/>
      </w:divBdr>
    </w:div>
    <w:div w:id="510536113">
      <w:bodyDiv w:val="1"/>
      <w:marLeft w:val="0"/>
      <w:marRight w:val="0"/>
      <w:marTop w:val="0"/>
      <w:marBottom w:val="0"/>
      <w:divBdr>
        <w:top w:val="none" w:sz="0" w:space="0" w:color="auto"/>
        <w:left w:val="none" w:sz="0" w:space="0" w:color="auto"/>
        <w:bottom w:val="none" w:sz="0" w:space="0" w:color="auto"/>
        <w:right w:val="none" w:sz="0" w:space="0" w:color="auto"/>
      </w:divBdr>
      <w:divsChild>
        <w:div w:id="1520899024">
          <w:marLeft w:val="0"/>
          <w:marRight w:val="0"/>
          <w:marTop w:val="0"/>
          <w:marBottom w:val="0"/>
          <w:divBdr>
            <w:top w:val="none" w:sz="0" w:space="0" w:color="auto"/>
            <w:left w:val="none" w:sz="0" w:space="0" w:color="auto"/>
            <w:bottom w:val="none" w:sz="0" w:space="0" w:color="auto"/>
            <w:right w:val="none" w:sz="0" w:space="0" w:color="auto"/>
          </w:divBdr>
          <w:divsChild>
            <w:div w:id="1078331401">
              <w:marLeft w:val="0"/>
              <w:marRight w:val="0"/>
              <w:marTop w:val="0"/>
              <w:marBottom w:val="0"/>
              <w:divBdr>
                <w:top w:val="none" w:sz="0" w:space="0" w:color="auto"/>
                <w:left w:val="none" w:sz="0" w:space="0" w:color="auto"/>
                <w:bottom w:val="none" w:sz="0" w:space="0" w:color="auto"/>
                <w:right w:val="none" w:sz="0" w:space="0" w:color="auto"/>
              </w:divBdr>
              <w:divsChild>
                <w:div w:id="1378046897">
                  <w:marLeft w:val="0"/>
                  <w:marRight w:val="0"/>
                  <w:marTop w:val="502"/>
                  <w:marBottom w:val="0"/>
                  <w:divBdr>
                    <w:top w:val="none" w:sz="0" w:space="0" w:color="auto"/>
                    <w:left w:val="none" w:sz="0" w:space="0" w:color="auto"/>
                    <w:bottom w:val="none" w:sz="0" w:space="0" w:color="auto"/>
                    <w:right w:val="none" w:sz="0" w:space="0" w:color="auto"/>
                  </w:divBdr>
                  <w:divsChild>
                    <w:div w:id="224754589">
                      <w:marLeft w:val="0"/>
                      <w:marRight w:val="0"/>
                      <w:marTop w:val="0"/>
                      <w:marBottom w:val="0"/>
                      <w:divBdr>
                        <w:top w:val="none" w:sz="0" w:space="0" w:color="auto"/>
                        <w:left w:val="none" w:sz="0" w:space="0" w:color="auto"/>
                        <w:bottom w:val="none" w:sz="0" w:space="0" w:color="auto"/>
                        <w:right w:val="none" w:sz="0" w:space="0" w:color="auto"/>
                      </w:divBdr>
                      <w:divsChild>
                        <w:div w:id="427696374">
                          <w:marLeft w:val="0"/>
                          <w:marRight w:val="0"/>
                          <w:marTop w:val="0"/>
                          <w:marBottom w:val="502"/>
                          <w:divBdr>
                            <w:top w:val="none" w:sz="0" w:space="0" w:color="auto"/>
                            <w:left w:val="none" w:sz="0" w:space="0" w:color="auto"/>
                            <w:bottom w:val="none" w:sz="0" w:space="0" w:color="auto"/>
                            <w:right w:val="none" w:sz="0" w:space="0" w:color="auto"/>
                          </w:divBdr>
                          <w:divsChild>
                            <w:div w:id="408816651">
                              <w:marLeft w:val="335"/>
                              <w:marRight w:val="335"/>
                              <w:marTop w:val="335"/>
                              <w:marBottom w:val="335"/>
                              <w:divBdr>
                                <w:top w:val="none" w:sz="0" w:space="0" w:color="auto"/>
                                <w:left w:val="none" w:sz="0" w:space="0" w:color="auto"/>
                                <w:bottom w:val="none" w:sz="0" w:space="0" w:color="auto"/>
                                <w:right w:val="none" w:sz="0" w:space="0" w:color="auto"/>
                              </w:divBdr>
                              <w:divsChild>
                                <w:div w:id="6548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608521">
      <w:bodyDiv w:val="1"/>
      <w:marLeft w:val="0"/>
      <w:marRight w:val="0"/>
      <w:marTop w:val="0"/>
      <w:marBottom w:val="0"/>
      <w:divBdr>
        <w:top w:val="none" w:sz="0" w:space="0" w:color="auto"/>
        <w:left w:val="none" w:sz="0" w:space="0" w:color="auto"/>
        <w:bottom w:val="none" w:sz="0" w:space="0" w:color="auto"/>
        <w:right w:val="none" w:sz="0" w:space="0" w:color="auto"/>
      </w:divBdr>
    </w:div>
    <w:div w:id="656108317">
      <w:bodyDiv w:val="1"/>
      <w:marLeft w:val="0"/>
      <w:marRight w:val="0"/>
      <w:marTop w:val="0"/>
      <w:marBottom w:val="0"/>
      <w:divBdr>
        <w:top w:val="none" w:sz="0" w:space="0" w:color="auto"/>
        <w:left w:val="none" w:sz="0" w:space="0" w:color="auto"/>
        <w:bottom w:val="none" w:sz="0" w:space="0" w:color="auto"/>
        <w:right w:val="none" w:sz="0" w:space="0" w:color="auto"/>
      </w:divBdr>
    </w:div>
    <w:div w:id="693455717">
      <w:bodyDiv w:val="1"/>
      <w:marLeft w:val="0"/>
      <w:marRight w:val="0"/>
      <w:marTop w:val="0"/>
      <w:marBottom w:val="0"/>
      <w:divBdr>
        <w:top w:val="none" w:sz="0" w:space="0" w:color="auto"/>
        <w:left w:val="none" w:sz="0" w:space="0" w:color="auto"/>
        <w:bottom w:val="none" w:sz="0" w:space="0" w:color="auto"/>
        <w:right w:val="none" w:sz="0" w:space="0" w:color="auto"/>
      </w:divBdr>
    </w:div>
    <w:div w:id="704795930">
      <w:bodyDiv w:val="1"/>
      <w:marLeft w:val="0"/>
      <w:marRight w:val="0"/>
      <w:marTop w:val="0"/>
      <w:marBottom w:val="0"/>
      <w:divBdr>
        <w:top w:val="none" w:sz="0" w:space="0" w:color="auto"/>
        <w:left w:val="none" w:sz="0" w:space="0" w:color="auto"/>
        <w:bottom w:val="none" w:sz="0" w:space="0" w:color="auto"/>
        <w:right w:val="none" w:sz="0" w:space="0" w:color="auto"/>
      </w:divBdr>
    </w:div>
    <w:div w:id="719474134">
      <w:bodyDiv w:val="1"/>
      <w:marLeft w:val="0"/>
      <w:marRight w:val="0"/>
      <w:marTop w:val="0"/>
      <w:marBottom w:val="0"/>
      <w:divBdr>
        <w:top w:val="none" w:sz="0" w:space="0" w:color="auto"/>
        <w:left w:val="none" w:sz="0" w:space="0" w:color="auto"/>
        <w:bottom w:val="none" w:sz="0" w:space="0" w:color="auto"/>
        <w:right w:val="none" w:sz="0" w:space="0" w:color="auto"/>
      </w:divBdr>
    </w:div>
    <w:div w:id="801655348">
      <w:bodyDiv w:val="1"/>
      <w:marLeft w:val="0"/>
      <w:marRight w:val="0"/>
      <w:marTop w:val="0"/>
      <w:marBottom w:val="0"/>
      <w:divBdr>
        <w:top w:val="none" w:sz="0" w:space="0" w:color="auto"/>
        <w:left w:val="none" w:sz="0" w:space="0" w:color="auto"/>
        <w:bottom w:val="none" w:sz="0" w:space="0" w:color="auto"/>
        <w:right w:val="none" w:sz="0" w:space="0" w:color="auto"/>
      </w:divBdr>
      <w:divsChild>
        <w:div w:id="359169346">
          <w:marLeft w:val="547"/>
          <w:marRight w:val="0"/>
          <w:marTop w:val="0"/>
          <w:marBottom w:val="0"/>
          <w:divBdr>
            <w:top w:val="none" w:sz="0" w:space="0" w:color="auto"/>
            <w:left w:val="none" w:sz="0" w:space="0" w:color="auto"/>
            <w:bottom w:val="none" w:sz="0" w:space="0" w:color="auto"/>
            <w:right w:val="none" w:sz="0" w:space="0" w:color="auto"/>
          </w:divBdr>
        </w:div>
        <w:div w:id="1741900516">
          <w:marLeft w:val="547"/>
          <w:marRight w:val="0"/>
          <w:marTop w:val="0"/>
          <w:marBottom w:val="0"/>
          <w:divBdr>
            <w:top w:val="none" w:sz="0" w:space="0" w:color="auto"/>
            <w:left w:val="none" w:sz="0" w:space="0" w:color="auto"/>
            <w:bottom w:val="none" w:sz="0" w:space="0" w:color="auto"/>
            <w:right w:val="none" w:sz="0" w:space="0" w:color="auto"/>
          </w:divBdr>
        </w:div>
        <w:div w:id="547765711">
          <w:marLeft w:val="547"/>
          <w:marRight w:val="0"/>
          <w:marTop w:val="0"/>
          <w:marBottom w:val="0"/>
          <w:divBdr>
            <w:top w:val="none" w:sz="0" w:space="0" w:color="auto"/>
            <w:left w:val="none" w:sz="0" w:space="0" w:color="auto"/>
            <w:bottom w:val="none" w:sz="0" w:space="0" w:color="auto"/>
            <w:right w:val="none" w:sz="0" w:space="0" w:color="auto"/>
          </w:divBdr>
        </w:div>
        <w:div w:id="1047024922">
          <w:marLeft w:val="547"/>
          <w:marRight w:val="0"/>
          <w:marTop w:val="0"/>
          <w:marBottom w:val="0"/>
          <w:divBdr>
            <w:top w:val="none" w:sz="0" w:space="0" w:color="auto"/>
            <w:left w:val="none" w:sz="0" w:space="0" w:color="auto"/>
            <w:bottom w:val="none" w:sz="0" w:space="0" w:color="auto"/>
            <w:right w:val="none" w:sz="0" w:space="0" w:color="auto"/>
          </w:divBdr>
        </w:div>
        <w:div w:id="923564978">
          <w:marLeft w:val="547"/>
          <w:marRight w:val="0"/>
          <w:marTop w:val="0"/>
          <w:marBottom w:val="0"/>
          <w:divBdr>
            <w:top w:val="none" w:sz="0" w:space="0" w:color="auto"/>
            <w:left w:val="none" w:sz="0" w:space="0" w:color="auto"/>
            <w:bottom w:val="none" w:sz="0" w:space="0" w:color="auto"/>
            <w:right w:val="none" w:sz="0" w:space="0" w:color="auto"/>
          </w:divBdr>
        </w:div>
        <w:div w:id="1785029660">
          <w:marLeft w:val="547"/>
          <w:marRight w:val="0"/>
          <w:marTop w:val="0"/>
          <w:marBottom w:val="0"/>
          <w:divBdr>
            <w:top w:val="none" w:sz="0" w:space="0" w:color="auto"/>
            <w:left w:val="none" w:sz="0" w:space="0" w:color="auto"/>
            <w:bottom w:val="none" w:sz="0" w:space="0" w:color="auto"/>
            <w:right w:val="none" w:sz="0" w:space="0" w:color="auto"/>
          </w:divBdr>
        </w:div>
      </w:divsChild>
    </w:div>
    <w:div w:id="922838490">
      <w:bodyDiv w:val="1"/>
      <w:marLeft w:val="0"/>
      <w:marRight w:val="0"/>
      <w:marTop w:val="0"/>
      <w:marBottom w:val="0"/>
      <w:divBdr>
        <w:top w:val="none" w:sz="0" w:space="0" w:color="auto"/>
        <w:left w:val="none" w:sz="0" w:space="0" w:color="auto"/>
        <w:bottom w:val="none" w:sz="0" w:space="0" w:color="auto"/>
        <w:right w:val="none" w:sz="0" w:space="0" w:color="auto"/>
      </w:divBdr>
      <w:divsChild>
        <w:div w:id="1800102685">
          <w:marLeft w:val="547"/>
          <w:marRight w:val="0"/>
          <w:marTop w:val="0"/>
          <w:marBottom w:val="0"/>
          <w:divBdr>
            <w:top w:val="none" w:sz="0" w:space="0" w:color="auto"/>
            <w:left w:val="none" w:sz="0" w:space="0" w:color="auto"/>
            <w:bottom w:val="none" w:sz="0" w:space="0" w:color="auto"/>
            <w:right w:val="none" w:sz="0" w:space="0" w:color="auto"/>
          </w:divBdr>
        </w:div>
        <w:div w:id="1917939554">
          <w:marLeft w:val="547"/>
          <w:marRight w:val="0"/>
          <w:marTop w:val="0"/>
          <w:marBottom w:val="0"/>
          <w:divBdr>
            <w:top w:val="none" w:sz="0" w:space="0" w:color="auto"/>
            <w:left w:val="none" w:sz="0" w:space="0" w:color="auto"/>
            <w:bottom w:val="none" w:sz="0" w:space="0" w:color="auto"/>
            <w:right w:val="none" w:sz="0" w:space="0" w:color="auto"/>
          </w:divBdr>
        </w:div>
      </w:divsChild>
    </w:div>
    <w:div w:id="926812943">
      <w:bodyDiv w:val="1"/>
      <w:marLeft w:val="0"/>
      <w:marRight w:val="0"/>
      <w:marTop w:val="0"/>
      <w:marBottom w:val="0"/>
      <w:divBdr>
        <w:top w:val="none" w:sz="0" w:space="0" w:color="auto"/>
        <w:left w:val="none" w:sz="0" w:space="0" w:color="auto"/>
        <w:bottom w:val="none" w:sz="0" w:space="0" w:color="auto"/>
        <w:right w:val="none" w:sz="0" w:space="0" w:color="auto"/>
      </w:divBdr>
    </w:div>
    <w:div w:id="957949141">
      <w:bodyDiv w:val="1"/>
      <w:marLeft w:val="0"/>
      <w:marRight w:val="0"/>
      <w:marTop w:val="0"/>
      <w:marBottom w:val="0"/>
      <w:divBdr>
        <w:top w:val="none" w:sz="0" w:space="0" w:color="auto"/>
        <w:left w:val="none" w:sz="0" w:space="0" w:color="auto"/>
        <w:bottom w:val="none" w:sz="0" w:space="0" w:color="auto"/>
        <w:right w:val="none" w:sz="0" w:space="0" w:color="auto"/>
      </w:divBdr>
    </w:div>
    <w:div w:id="1003166437">
      <w:bodyDiv w:val="1"/>
      <w:marLeft w:val="0"/>
      <w:marRight w:val="0"/>
      <w:marTop w:val="0"/>
      <w:marBottom w:val="0"/>
      <w:divBdr>
        <w:top w:val="none" w:sz="0" w:space="0" w:color="auto"/>
        <w:left w:val="none" w:sz="0" w:space="0" w:color="auto"/>
        <w:bottom w:val="none" w:sz="0" w:space="0" w:color="auto"/>
        <w:right w:val="none" w:sz="0" w:space="0" w:color="auto"/>
      </w:divBdr>
    </w:div>
    <w:div w:id="1036126562">
      <w:bodyDiv w:val="1"/>
      <w:marLeft w:val="0"/>
      <w:marRight w:val="0"/>
      <w:marTop w:val="0"/>
      <w:marBottom w:val="0"/>
      <w:divBdr>
        <w:top w:val="none" w:sz="0" w:space="0" w:color="auto"/>
        <w:left w:val="none" w:sz="0" w:space="0" w:color="auto"/>
        <w:bottom w:val="none" w:sz="0" w:space="0" w:color="auto"/>
        <w:right w:val="none" w:sz="0" w:space="0" w:color="auto"/>
      </w:divBdr>
    </w:div>
    <w:div w:id="1130391891">
      <w:bodyDiv w:val="1"/>
      <w:marLeft w:val="0"/>
      <w:marRight w:val="0"/>
      <w:marTop w:val="0"/>
      <w:marBottom w:val="0"/>
      <w:divBdr>
        <w:top w:val="none" w:sz="0" w:space="0" w:color="auto"/>
        <w:left w:val="none" w:sz="0" w:space="0" w:color="auto"/>
        <w:bottom w:val="none" w:sz="0" w:space="0" w:color="auto"/>
        <w:right w:val="none" w:sz="0" w:space="0" w:color="auto"/>
      </w:divBdr>
    </w:div>
    <w:div w:id="1217938496">
      <w:bodyDiv w:val="1"/>
      <w:marLeft w:val="0"/>
      <w:marRight w:val="0"/>
      <w:marTop w:val="0"/>
      <w:marBottom w:val="0"/>
      <w:divBdr>
        <w:top w:val="none" w:sz="0" w:space="0" w:color="auto"/>
        <w:left w:val="none" w:sz="0" w:space="0" w:color="auto"/>
        <w:bottom w:val="none" w:sz="0" w:space="0" w:color="auto"/>
        <w:right w:val="none" w:sz="0" w:space="0" w:color="auto"/>
      </w:divBdr>
    </w:div>
    <w:div w:id="1258368565">
      <w:bodyDiv w:val="1"/>
      <w:marLeft w:val="0"/>
      <w:marRight w:val="0"/>
      <w:marTop w:val="0"/>
      <w:marBottom w:val="0"/>
      <w:divBdr>
        <w:top w:val="none" w:sz="0" w:space="0" w:color="auto"/>
        <w:left w:val="none" w:sz="0" w:space="0" w:color="auto"/>
        <w:bottom w:val="none" w:sz="0" w:space="0" w:color="auto"/>
        <w:right w:val="none" w:sz="0" w:space="0" w:color="auto"/>
      </w:divBdr>
      <w:divsChild>
        <w:div w:id="1052851293">
          <w:marLeft w:val="0"/>
          <w:marRight w:val="0"/>
          <w:marTop w:val="0"/>
          <w:marBottom w:val="0"/>
          <w:divBdr>
            <w:top w:val="none" w:sz="0" w:space="0" w:color="auto"/>
            <w:left w:val="none" w:sz="0" w:space="0" w:color="auto"/>
            <w:bottom w:val="none" w:sz="0" w:space="0" w:color="auto"/>
            <w:right w:val="none" w:sz="0" w:space="0" w:color="auto"/>
          </w:divBdr>
          <w:divsChild>
            <w:div w:id="337537223">
              <w:marLeft w:val="0"/>
              <w:marRight w:val="0"/>
              <w:marTop w:val="0"/>
              <w:marBottom w:val="0"/>
              <w:divBdr>
                <w:top w:val="none" w:sz="0" w:space="0" w:color="auto"/>
                <w:left w:val="none" w:sz="0" w:space="0" w:color="auto"/>
                <w:bottom w:val="none" w:sz="0" w:space="0" w:color="auto"/>
                <w:right w:val="none" w:sz="0" w:space="0" w:color="auto"/>
              </w:divBdr>
              <w:divsChild>
                <w:div w:id="298733194">
                  <w:marLeft w:val="0"/>
                  <w:marRight w:val="0"/>
                  <w:marTop w:val="502"/>
                  <w:marBottom w:val="0"/>
                  <w:divBdr>
                    <w:top w:val="none" w:sz="0" w:space="0" w:color="auto"/>
                    <w:left w:val="none" w:sz="0" w:space="0" w:color="auto"/>
                    <w:bottom w:val="none" w:sz="0" w:space="0" w:color="auto"/>
                    <w:right w:val="none" w:sz="0" w:space="0" w:color="auto"/>
                  </w:divBdr>
                  <w:divsChild>
                    <w:div w:id="1646230310">
                      <w:marLeft w:val="0"/>
                      <w:marRight w:val="0"/>
                      <w:marTop w:val="0"/>
                      <w:marBottom w:val="0"/>
                      <w:divBdr>
                        <w:top w:val="none" w:sz="0" w:space="0" w:color="auto"/>
                        <w:left w:val="none" w:sz="0" w:space="0" w:color="auto"/>
                        <w:bottom w:val="none" w:sz="0" w:space="0" w:color="auto"/>
                        <w:right w:val="none" w:sz="0" w:space="0" w:color="auto"/>
                      </w:divBdr>
                      <w:divsChild>
                        <w:div w:id="1116411117">
                          <w:marLeft w:val="0"/>
                          <w:marRight w:val="0"/>
                          <w:marTop w:val="0"/>
                          <w:marBottom w:val="502"/>
                          <w:divBdr>
                            <w:top w:val="none" w:sz="0" w:space="0" w:color="auto"/>
                            <w:left w:val="none" w:sz="0" w:space="0" w:color="auto"/>
                            <w:bottom w:val="none" w:sz="0" w:space="0" w:color="auto"/>
                            <w:right w:val="none" w:sz="0" w:space="0" w:color="auto"/>
                          </w:divBdr>
                          <w:divsChild>
                            <w:div w:id="454058826">
                              <w:marLeft w:val="335"/>
                              <w:marRight w:val="335"/>
                              <w:marTop w:val="335"/>
                              <w:marBottom w:val="335"/>
                              <w:divBdr>
                                <w:top w:val="none" w:sz="0" w:space="0" w:color="auto"/>
                                <w:left w:val="none" w:sz="0" w:space="0" w:color="auto"/>
                                <w:bottom w:val="none" w:sz="0" w:space="0" w:color="auto"/>
                                <w:right w:val="none" w:sz="0" w:space="0" w:color="auto"/>
                              </w:divBdr>
                              <w:divsChild>
                                <w:div w:id="80589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260531">
      <w:bodyDiv w:val="1"/>
      <w:marLeft w:val="0"/>
      <w:marRight w:val="0"/>
      <w:marTop w:val="0"/>
      <w:marBottom w:val="0"/>
      <w:divBdr>
        <w:top w:val="none" w:sz="0" w:space="0" w:color="auto"/>
        <w:left w:val="none" w:sz="0" w:space="0" w:color="auto"/>
        <w:bottom w:val="none" w:sz="0" w:space="0" w:color="auto"/>
        <w:right w:val="none" w:sz="0" w:space="0" w:color="auto"/>
      </w:divBdr>
    </w:div>
    <w:div w:id="1308050501">
      <w:bodyDiv w:val="1"/>
      <w:marLeft w:val="0"/>
      <w:marRight w:val="0"/>
      <w:marTop w:val="0"/>
      <w:marBottom w:val="0"/>
      <w:divBdr>
        <w:top w:val="none" w:sz="0" w:space="0" w:color="auto"/>
        <w:left w:val="none" w:sz="0" w:space="0" w:color="auto"/>
        <w:bottom w:val="none" w:sz="0" w:space="0" w:color="auto"/>
        <w:right w:val="none" w:sz="0" w:space="0" w:color="auto"/>
      </w:divBdr>
    </w:div>
    <w:div w:id="1354651248">
      <w:bodyDiv w:val="1"/>
      <w:marLeft w:val="0"/>
      <w:marRight w:val="0"/>
      <w:marTop w:val="0"/>
      <w:marBottom w:val="0"/>
      <w:divBdr>
        <w:top w:val="none" w:sz="0" w:space="0" w:color="auto"/>
        <w:left w:val="none" w:sz="0" w:space="0" w:color="auto"/>
        <w:bottom w:val="none" w:sz="0" w:space="0" w:color="auto"/>
        <w:right w:val="none" w:sz="0" w:space="0" w:color="auto"/>
      </w:divBdr>
      <w:divsChild>
        <w:div w:id="170338058">
          <w:marLeft w:val="0"/>
          <w:marRight w:val="0"/>
          <w:marTop w:val="0"/>
          <w:marBottom w:val="0"/>
          <w:divBdr>
            <w:top w:val="none" w:sz="0" w:space="0" w:color="auto"/>
            <w:left w:val="none" w:sz="0" w:space="0" w:color="auto"/>
            <w:bottom w:val="none" w:sz="0" w:space="0" w:color="auto"/>
            <w:right w:val="none" w:sz="0" w:space="0" w:color="auto"/>
          </w:divBdr>
          <w:divsChild>
            <w:div w:id="436214346">
              <w:marLeft w:val="0"/>
              <w:marRight w:val="0"/>
              <w:marTop w:val="0"/>
              <w:marBottom w:val="0"/>
              <w:divBdr>
                <w:top w:val="none" w:sz="0" w:space="0" w:color="auto"/>
                <w:left w:val="none" w:sz="0" w:space="0" w:color="auto"/>
                <w:bottom w:val="none" w:sz="0" w:space="0" w:color="auto"/>
                <w:right w:val="none" w:sz="0" w:space="0" w:color="auto"/>
              </w:divBdr>
            </w:div>
          </w:divsChild>
        </w:div>
        <w:div w:id="989016029">
          <w:marLeft w:val="0"/>
          <w:marRight w:val="0"/>
          <w:marTop w:val="0"/>
          <w:marBottom w:val="0"/>
          <w:divBdr>
            <w:top w:val="none" w:sz="0" w:space="0" w:color="auto"/>
            <w:left w:val="none" w:sz="0" w:space="0" w:color="auto"/>
            <w:bottom w:val="none" w:sz="0" w:space="0" w:color="auto"/>
            <w:right w:val="none" w:sz="0" w:space="0" w:color="auto"/>
          </w:divBdr>
          <w:divsChild>
            <w:div w:id="112225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53573">
      <w:bodyDiv w:val="1"/>
      <w:marLeft w:val="0"/>
      <w:marRight w:val="0"/>
      <w:marTop w:val="0"/>
      <w:marBottom w:val="0"/>
      <w:divBdr>
        <w:top w:val="none" w:sz="0" w:space="0" w:color="auto"/>
        <w:left w:val="none" w:sz="0" w:space="0" w:color="auto"/>
        <w:bottom w:val="none" w:sz="0" w:space="0" w:color="auto"/>
        <w:right w:val="none" w:sz="0" w:space="0" w:color="auto"/>
      </w:divBdr>
    </w:div>
    <w:div w:id="1441031553">
      <w:bodyDiv w:val="1"/>
      <w:marLeft w:val="0"/>
      <w:marRight w:val="0"/>
      <w:marTop w:val="0"/>
      <w:marBottom w:val="0"/>
      <w:divBdr>
        <w:top w:val="none" w:sz="0" w:space="0" w:color="auto"/>
        <w:left w:val="none" w:sz="0" w:space="0" w:color="auto"/>
        <w:bottom w:val="none" w:sz="0" w:space="0" w:color="auto"/>
        <w:right w:val="none" w:sz="0" w:space="0" w:color="auto"/>
      </w:divBdr>
    </w:div>
    <w:div w:id="1493719594">
      <w:bodyDiv w:val="1"/>
      <w:marLeft w:val="0"/>
      <w:marRight w:val="0"/>
      <w:marTop w:val="0"/>
      <w:marBottom w:val="0"/>
      <w:divBdr>
        <w:top w:val="none" w:sz="0" w:space="0" w:color="auto"/>
        <w:left w:val="none" w:sz="0" w:space="0" w:color="auto"/>
        <w:bottom w:val="none" w:sz="0" w:space="0" w:color="auto"/>
        <w:right w:val="none" w:sz="0" w:space="0" w:color="auto"/>
      </w:divBdr>
    </w:div>
    <w:div w:id="1591965633">
      <w:bodyDiv w:val="1"/>
      <w:marLeft w:val="0"/>
      <w:marRight w:val="0"/>
      <w:marTop w:val="0"/>
      <w:marBottom w:val="0"/>
      <w:divBdr>
        <w:top w:val="none" w:sz="0" w:space="0" w:color="auto"/>
        <w:left w:val="none" w:sz="0" w:space="0" w:color="auto"/>
        <w:bottom w:val="none" w:sz="0" w:space="0" w:color="auto"/>
        <w:right w:val="none" w:sz="0" w:space="0" w:color="auto"/>
      </w:divBdr>
    </w:div>
    <w:div w:id="1649630809">
      <w:bodyDiv w:val="1"/>
      <w:marLeft w:val="0"/>
      <w:marRight w:val="0"/>
      <w:marTop w:val="0"/>
      <w:marBottom w:val="0"/>
      <w:divBdr>
        <w:top w:val="none" w:sz="0" w:space="0" w:color="auto"/>
        <w:left w:val="none" w:sz="0" w:space="0" w:color="auto"/>
        <w:bottom w:val="none" w:sz="0" w:space="0" w:color="auto"/>
        <w:right w:val="none" w:sz="0" w:space="0" w:color="auto"/>
      </w:divBdr>
      <w:divsChild>
        <w:div w:id="894854934">
          <w:marLeft w:val="547"/>
          <w:marRight w:val="0"/>
          <w:marTop w:val="0"/>
          <w:marBottom w:val="120"/>
          <w:divBdr>
            <w:top w:val="none" w:sz="0" w:space="0" w:color="auto"/>
            <w:left w:val="none" w:sz="0" w:space="0" w:color="auto"/>
            <w:bottom w:val="none" w:sz="0" w:space="0" w:color="auto"/>
            <w:right w:val="none" w:sz="0" w:space="0" w:color="auto"/>
          </w:divBdr>
        </w:div>
        <w:div w:id="580868205">
          <w:marLeft w:val="1267"/>
          <w:marRight w:val="0"/>
          <w:marTop w:val="0"/>
          <w:marBottom w:val="120"/>
          <w:divBdr>
            <w:top w:val="none" w:sz="0" w:space="0" w:color="auto"/>
            <w:left w:val="none" w:sz="0" w:space="0" w:color="auto"/>
            <w:bottom w:val="none" w:sz="0" w:space="0" w:color="auto"/>
            <w:right w:val="none" w:sz="0" w:space="0" w:color="auto"/>
          </w:divBdr>
        </w:div>
        <w:div w:id="1018581216">
          <w:marLeft w:val="1267"/>
          <w:marRight w:val="0"/>
          <w:marTop w:val="0"/>
          <w:marBottom w:val="120"/>
          <w:divBdr>
            <w:top w:val="none" w:sz="0" w:space="0" w:color="auto"/>
            <w:left w:val="none" w:sz="0" w:space="0" w:color="auto"/>
            <w:bottom w:val="none" w:sz="0" w:space="0" w:color="auto"/>
            <w:right w:val="none" w:sz="0" w:space="0" w:color="auto"/>
          </w:divBdr>
        </w:div>
        <w:div w:id="1145050969">
          <w:marLeft w:val="1267"/>
          <w:marRight w:val="0"/>
          <w:marTop w:val="0"/>
          <w:marBottom w:val="120"/>
          <w:divBdr>
            <w:top w:val="none" w:sz="0" w:space="0" w:color="auto"/>
            <w:left w:val="none" w:sz="0" w:space="0" w:color="auto"/>
            <w:bottom w:val="none" w:sz="0" w:space="0" w:color="auto"/>
            <w:right w:val="none" w:sz="0" w:space="0" w:color="auto"/>
          </w:divBdr>
        </w:div>
        <w:div w:id="260145080">
          <w:marLeft w:val="1267"/>
          <w:marRight w:val="0"/>
          <w:marTop w:val="0"/>
          <w:marBottom w:val="120"/>
          <w:divBdr>
            <w:top w:val="none" w:sz="0" w:space="0" w:color="auto"/>
            <w:left w:val="none" w:sz="0" w:space="0" w:color="auto"/>
            <w:bottom w:val="none" w:sz="0" w:space="0" w:color="auto"/>
            <w:right w:val="none" w:sz="0" w:space="0" w:color="auto"/>
          </w:divBdr>
        </w:div>
        <w:div w:id="1868566543">
          <w:marLeft w:val="1267"/>
          <w:marRight w:val="0"/>
          <w:marTop w:val="0"/>
          <w:marBottom w:val="120"/>
          <w:divBdr>
            <w:top w:val="none" w:sz="0" w:space="0" w:color="auto"/>
            <w:left w:val="none" w:sz="0" w:space="0" w:color="auto"/>
            <w:bottom w:val="none" w:sz="0" w:space="0" w:color="auto"/>
            <w:right w:val="none" w:sz="0" w:space="0" w:color="auto"/>
          </w:divBdr>
        </w:div>
        <w:div w:id="1513838157">
          <w:marLeft w:val="547"/>
          <w:marRight w:val="0"/>
          <w:marTop w:val="0"/>
          <w:marBottom w:val="120"/>
          <w:divBdr>
            <w:top w:val="none" w:sz="0" w:space="0" w:color="auto"/>
            <w:left w:val="none" w:sz="0" w:space="0" w:color="auto"/>
            <w:bottom w:val="none" w:sz="0" w:space="0" w:color="auto"/>
            <w:right w:val="none" w:sz="0" w:space="0" w:color="auto"/>
          </w:divBdr>
        </w:div>
        <w:div w:id="1413160857">
          <w:marLeft w:val="547"/>
          <w:marRight w:val="0"/>
          <w:marTop w:val="0"/>
          <w:marBottom w:val="120"/>
          <w:divBdr>
            <w:top w:val="none" w:sz="0" w:space="0" w:color="auto"/>
            <w:left w:val="none" w:sz="0" w:space="0" w:color="auto"/>
            <w:bottom w:val="none" w:sz="0" w:space="0" w:color="auto"/>
            <w:right w:val="none" w:sz="0" w:space="0" w:color="auto"/>
          </w:divBdr>
        </w:div>
        <w:div w:id="983434434">
          <w:marLeft w:val="1267"/>
          <w:marRight w:val="0"/>
          <w:marTop w:val="0"/>
          <w:marBottom w:val="120"/>
          <w:divBdr>
            <w:top w:val="none" w:sz="0" w:space="0" w:color="auto"/>
            <w:left w:val="none" w:sz="0" w:space="0" w:color="auto"/>
            <w:bottom w:val="none" w:sz="0" w:space="0" w:color="auto"/>
            <w:right w:val="none" w:sz="0" w:space="0" w:color="auto"/>
          </w:divBdr>
        </w:div>
        <w:div w:id="706418875">
          <w:marLeft w:val="1267"/>
          <w:marRight w:val="0"/>
          <w:marTop w:val="0"/>
          <w:marBottom w:val="120"/>
          <w:divBdr>
            <w:top w:val="none" w:sz="0" w:space="0" w:color="auto"/>
            <w:left w:val="none" w:sz="0" w:space="0" w:color="auto"/>
            <w:bottom w:val="none" w:sz="0" w:space="0" w:color="auto"/>
            <w:right w:val="none" w:sz="0" w:space="0" w:color="auto"/>
          </w:divBdr>
        </w:div>
        <w:div w:id="1493251824">
          <w:marLeft w:val="547"/>
          <w:marRight w:val="0"/>
          <w:marTop w:val="0"/>
          <w:marBottom w:val="120"/>
          <w:divBdr>
            <w:top w:val="none" w:sz="0" w:space="0" w:color="auto"/>
            <w:left w:val="none" w:sz="0" w:space="0" w:color="auto"/>
            <w:bottom w:val="none" w:sz="0" w:space="0" w:color="auto"/>
            <w:right w:val="none" w:sz="0" w:space="0" w:color="auto"/>
          </w:divBdr>
        </w:div>
        <w:div w:id="1735464270">
          <w:marLeft w:val="1267"/>
          <w:marRight w:val="0"/>
          <w:marTop w:val="0"/>
          <w:marBottom w:val="120"/>
          <w:divBdr>
            <w:top w:val="none" w:sz="0" w:space="0" w:color="auto"/>
            <w:left w:val="none" w:sz="0" w:space="0" w:color="auto"/>
            <w:bottom w:val="none" w:sz="0" w:space="0" w:color="auto"/>
            <w:right w:val="none" w:sz="0" w:space="0" w:color="auto"/>
          </w:divBdr>
        </w:div>
        <w:div w:id="2103184544">
          <w:marLeft w:val="1267"/>
          <w:marRight w:val="0"/>
          <w:marTop w:val="0"/>
          <w:marBottom w:val="120"/>
          <w:divBdr>
            <w:top w:val="none" w:sz="0" w:space="0" w:color="auto"/>
            <w:left w:val="none" w:sz="0" w:space="0" w:color="auto"/>
            <w:bottom w:val="none" w:sz="0" w:space="0" w:color="auto"/>
            <w:right w:val="none" w:sz="0" w:space="0" w:color="auto"/>
          </w:divBdr>
        </w:div>
      </w:divsChild>
    </w:div>
    <w:div w:id="1658418322">
      <w:bodyDiv w:val="1"/>
      <w:marLeft w:val="0"/>
      <w:marRight w:val="0"/>
      <w:marTop w:val="0"/>
      <w:marBottom w:val="0"/>
      <w:divBdr>
        <w:top w:val="none" w:sz="0" w:space="0" w:color="auto"/>
        <w:left w:val="none" w:sz="0" w:space="0" w:color="auto"/>
        <w:bottom w:val="none" w:sz="0" w:space="0" w:color="auto"/>
        <w:right w:val="none" w:sz="0" w:space="0" w:color="auto"/>
      </w:divBdr>
    </w:div>
    <w:div w:id="1721325430">
      <w:bodyDiv w:val="1"/>
      <w:marLeft w:val="0"/>
      <w:marRight w:val="0"/>
      <w:marTop w:val="0"/>
      <w:marBottom w:val="0"/>
      <w:divBdr>
        <w:top w:val="none" w:sz="0" w:space="0" w:color="auto"/>
        <w:left w:val="none" w:sz="0" w:space="0" w:color="auto"/>
        <w:bottom w:val="none" w:sz="0" w:space="0" w:color="auto"/>
        <w:right w:val="none" w:sz="0" w:space="0" w:color="auto"/>
      </w:divBdr>
    </w:div>
    <w:div w:id="1791708366">
      <w:bodyDiv w:val="1"/>
      <w:marLeft w:val="0"/>
      <w:marRight w:val="0"/>
      <w:marTop w:val="0"/>
      <w:marBottom w:val="0"/>
      <w:divBdr>
        <w:top w:val="none" w:sz="0" w:space="0" w:color="auto"/>
        <w:left w:val="none" w:sz="0" w:space="0" w:color="auto"/>
        <w:bottom w:val="none" w:sz="0" w:space="0" w:color="auto"/>
        <w:right w:val="none" w:sz="0" w:space="0" w:color="auto"/>
      </w:divBdr>
    </w:div>
    <w:div w:id="1869367446">
      <w:bodyDiv w:val="1"/>
      <w:marLeft w:val="0"/>
      <w:marRight w:val="0"/>
      <w:marTop w:val="0"/>
      <w:marBottom w:val="0"/>
      <w:divBdr>
        <w:top w:val="none" w:sz="0" w:space="0" w:color="auto"/>
        <w:left w:val="none" w:sz="0" w:space="0" w:color="auto"/>
        <w:bottom w:val="none" w:sz="0" w:space="0" w:color="auto"/>
        <w:right w:val="none" w:sz="0" w:space="0" w:color="auto"/>
      </w:divBdr>
      <w:divsChild>
        <w:div w:id="1328173835">
          <w:marLeft w:val="0"/>
          <w:marRight w:val="0"/>
          <w:marTop w:val="0"/>
          <w:marBottom w:val="0"/>
          <w:divBdr>
            <w:top w:val="none" w:sz="0" w:space="0" w:color="auto"/>
            <w:left w:val="none" w:sz="0" w:space="0" w:color="auto"/>
            <w:bottom w:val="none" w:sz="0" w:space="0" w:color="auto"/>
            <w:right w:val="none" w:sz="0" w:space="0" w:color="auto"/>
          </w:divBdr>
          <w:divsChild>
            <w:div w:id="780075397">
              <w:marLeft w:val="0"/>
              <w:marRight w:val="0"/>
              <w:marTop w:val="0"/>
              <w:marBottom w:val="0"/>
              <w:divBdr>
                <w:top w:val="none" w:sz="0" w:space="0" w:color="auto"/>
                <w:left w:val="none" w:sz="0" w:space="0" w:color="auto"/>
                <w:bottom w:val="none" w:sz="0" w:space="0" w:color="auto"/>
                <w:right w:val="none" w:sz="0" w:space="0" w:color="auto"/>
              </w:divBdr>
            </w:div>
          </w:divsChild>
        </w:div>
        <w:div w:id="367029682">
          <w:marLeft w:val="0"/>
          <w:marRight w:val="0"/>
          <w:marTop w:val="0"/>
          <w:marBottom w:val="0"/>
          <w:divBdr>
            <w:top w:val="none" w:sz="0" w:space="0" w:color="auto"/>
            <w:left w:val="none" w:sz="0" w:space="0" w:color="auto"/>
            <w:bottom w:val="none" w:sz="0" w:space="0" w:color="auto"/>
            <w:right w:val="none" w:sz="0" w:space="0" w:color="auto"/>
          </w:divBdr>
          <w:divsChild>
            <w:div w:id="19978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740086">
      <w:bodyDiv w:val="1"/>
      <w:marLeft w:val="0"/>
      <w:marRight w:val="0"/>
      <w:marTop w:val="0"/>
      <w:marBottom w:val="0"/>
      <w:divBdr>
        <w:top w:val="none" w:sz="0" w:space="0" w:color="auto"/>
        <w:left w:val="none" w:sz="0" w:space="0" w:color="auto"/>
        <w:bottom w:val="none" w:sz="0" w:space="0" w:color="auto"/>
        <w:right w:val="none" w:sz="0" w:space="0" w:color="auto"/>
      </w:divBdr>
    </w:div>
    <w:div w:id="2091391939">
      <w:bodyDiv w:val="1"/>
      <w:marLeft w:val="0"/>
      <w:marRight w:val="0"/>
      <w:marTop w:val="0"/>
      <w:marBottom w:val="0"/>
      <w:divBdr>
        <w:top w:val="none" w:sz="0" w:space="0" w:color="auto"/>
        <w:left w:val="none" w:sz="0" w:space="0" w:color="auto"/>
        <w:bottom w:val="none" w:sz="0" w:space="0" w:color="auto"/>
        <w:right w:val="none" w:sz="0" w:space="0" w:color="auto"/>
      </w:divBdr>
      <w:divsChild>
        <w:div w:id="1251699991">
          <w:marLeft w:val="446"/>
          <w:marRight w:val="0"/>
          <w:marTop w:val="0"/>
          <w:marBottom w:val="0"/>
          <w:divBdr>
            <w:top w:val="none" w:sz="0" w:space="0" w:color="auto"/>
            <w:left w:val="none" w:sz="0" w:space="0" w:color="auto"/>
            <w:bottom w:val="none" w:sz="0" w:space="0" w:color="auto"/>
            <w:right w:val="none" w:sz="0" w:space="0" w:color="auto"/>
          </w:divBdr>
        </w:div>
        <w:div w:id="1988901379">
          <w:marLeft w:val="446"/>
          <w:marRight w:val="0"/>
          <w:marTop w:val="0"/>
          <w:marBottom w:val="0"/>
          <w:divBdr>
            <w:top w:val="none" w:sz="0" w:space="0" w:color="auto"/>
            <w:left w:val="none" w:sz="0" w:space="0" w:color="auto"/>
            <w:bottom w:val="none" w:sz="0" w:space="0" w:color="auto"/>
            <w:right w:val="none" w:sz="0" w:space="0" w:color="auto"/>
          </w:divBdr>
        </w:div>
        <w:div w:id="1990285396">
          <w:marLeft w:val="446"/>
          <w:marRight w:val="0"/>
          <w:marTop w:val="0"/>
          <w:marBottom w:val="0"/>
          <w:divBdr>
            <w:top w:val="none" w:sz="0" w:space="0" w:color="auto"/>
            <w:left w:val="none" w:sz="0" w:space="0" w:color="auto"/>
            <w:bottom w:val="none" w:sz="0" w:space="0" w:color="auto"/>
            <w:right w:val="none" w:sz="0" w:space="0" w:color="auto"/>
          </w:divBdr>
        </w:div>
      </w:divsChild>
    </w:div>
    <w:div w:id="2123764573">
      <w:bodyDiv w:val="1"/>
      <w:marLeft w:val="0"/>
      <w:marRight w:val="0"/>
      <w:marTop w:val="0"/>
      <w:marBottom w:val="0"/>
      <w:divBdr>
        <w:top w:val="none" w:sz="0" w:space="0" w:color="auto"/>
        <w:left w:val="none" w:sz="0" w:space="0" w:color="auto"/>
        <w:bottom w:val="none" w:sz="0" w:space="0" w:color="auto"/>
        <w:right w:val="none" w:sz="0" w:space="0" w:color="auto"/>
      </w:divBdr>
    </w:div>
    <w:div w:id="2135708684">
      <w:bodyDiv w:val="1"/>
      <w:marLeft w:val="0"/>
      <w:marRight w:val="0"/>
      <w:marTop w:val="0"/>
      <w:marBottom w:val="0"/>
      <w:divBdr>
        <w:top w:val="none" w:sz="0" w:space="0" w:color="auto"/>
        <w:left w:val="none" w:sz="0" w:space="0" w:color="auto"/>
        <w:bottom w:val="none" w:sz="0" w:space="0" w:color="auto"/>
        <w:right w:val="none" w:sz="0" w:space="0" w:color="auto"/>
      </w:divBdr>
      <w:divsChild>
        <w:div w:id="990645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fa.com.au/sites/ffa/files/2019-07/FFA%20Inclusivity%20Principles%20for%20Club%20Identity.pdf" TargetMode="External"/><Relationship Id="rId18" Type="http://schemas.openxmlformats.org/officeDocument/2006/relationships/hyperlink" Target="https://docs.google.com/spreadsheets/d/14pOkRO-mR-YcTl8kWHMm2lk9rO4ffQPL9cXPreoiXAE/edit" TargetMode="External"/><Relationship Id="rId26" Type="http://schemas.openxmlformats.org/officeDocument/2006/relationships/hyperlink" Target="mailto:MiniRoos@footballvictoria.com.au" TargetMode="External"/><Relationship Id="rId39" Type="http://schemas.openxmlformats.org/officeDocument/2006/relationships/hyperlink" Target="https://www.footballvictoria.com.au/news/change-makers-project" TargetMode="External"/><Relationship Id="rId21" Type="http://schemas.openxmlformats.org/officeDocument/2006/relationships/hyperlink" Target="https://docs.google.com/spreadsheets/d/14pOkRO-mR-YcTl8kWHMm2lk9rO4ffQPL9cXPreoiXAE/edit" TargetMode="External"/><Relationship Id="rId34" Type="http://schemas.openxmlformats.org/officeDocument/2006/relationships/image" Target="media/image7.png"/><Relationship Id="rId42" Type="http://schemas.openxmlformats.org/officeDocument/2006/relationships/hyperlink" Target="https://www.footballvictoria.com.au/news/female-administrator-leadership-program" TargetMode="External"/><Relationship Id="rId47" Type="http://schemas.openxmlformats.org/officeDocument/2006/relationships/hyperlink" Target="https://www.footballvictoria.com.au/resources/legal/suspensions" TargetMode="External"/><Relationship Id="rId50" Type="http://schemas.openxmlformats.org/officeDocument/2006/relationships/hyperlink" Target="mailto:coaching@footballvictoria.com.au" TargetMode="External"/><Relationship Id="rId55" Type="http://schemas.openxmlformats.org/officeDocument/2006/relationships/hyperlink" Target="mailto:info@basl.com.au" TargetMode="External"/><Relationship Id="rId63" Type="http://schemas.openxmlformats.org/officeDocument/2006/relationships/hyperlink" Target="mailto:Hodson.oliver@edumail.vic.gov.au"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ootballvictoria.com.au/resources/clubs/rules-regulations" TargetMode="External"/><Relationship Id="rId29" Type="http://schemas.openxmlformats.org/officeDocument/2006/relationships/hyperlink" Target="mailto:referees@footballvictoria.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hyperlink" Target="mailto:competitions@footballvictoria.com.au" TargetMode="External"/><Relationship Id="rId37" Type="http://schemas.openxmlformats.org/officeDocument/2006/relationships/image" Target="media/image9.png"/><Relationship Id="rId40" Type="http://schemas.openxmlformats.org/officeDocument/2006/relationships/hyperlink" Target="https://sportandsocialchange.org/change-makers-football/the-change-makers-football-community/" TargetMode="External"/><Relationship Id="rId45" Type="http://schemas.openxmlformats.org/officeDocument/2006/relationships/hyperlink" Target="mailto:registrations@footballvictoria.com.au" TargetMode="External"/><Relationship Id="rId53" Type="http://schemas.openxmlformats.org/officeDocument/2006/relationships/hyperlink" Target="mailto:president@ballaratsoccer.com.au" TargetMode="External"/><Relationship Id="rId58" Type="http://schemas.openxmlformats.org/officeDocument/2006/relationships/hyperlink" Target="https://www.ffs.org.au/" TargetMode="External"/><Relationship Id="rId66" Type="http://schemas.openxmlformats.org/officeDocument/2006/relationships/hyperlink" Target="https://www.sjsa.com.au/" TargetMode="External"/><Relationship Id="rId5" Type="http://schemas.openxmlformats.org/officeDocument/2006/relationships/webSettings" Target="webSettings.xml"/><Relationship Id="rId15" Type="http://schemas.openxmlformats.org/officeDocument/2006/relationships/hyperlink" Target="https://www.footballvictoria.com.au/resources/clubs/compliance" TargetMode="External"/><Relationship Id="rId23" Type="http://schemas.openxmlformats.org/officeDocument/2006/relationships/image" Target="media/image3.jpeg"/><Relationship Id="rId28" Type="http://schemas.openxmlformats.org/officeDocument/2006/relationships/hyperlink" Target="https://www.footballvictoria.com.au/resources/referees" TargetMode="External"/><Relationship Id="rId36" Type="http://schemas.openxmlformats.org/officeDocument/2006/relationships/hyperlink" Target="https://www.gofootball.com.au/" TargetMode="External"/><Relationship Id="rId49" Type="http://schemas.openxmlformats.org/officeDocument/2006/relationships/hyperlink" Target="https://www.footballvictoria.com.au/resources/coaches" TargetMode="External"/><Relationship Id="rId57" Type="http://schemas.openxmlformats.org/officeDocument/2006/relationships/hyperlink" Target="mailto:swatts@ffs.org.au" TargetMode="External"/><Relationship Id="rId61" Type="http://schemas.openxmlformats.org/officeDocument/2006/relationships/hyperlink" Target="mailto:president@lvsl.com.au" TargetMode="External"/><Relationship Id="rId10" Type="http://schemas.openxmlformats.org/officeDocument/2006/relationships/hyperlink" Target="mailto:competitions@footballvictoria.com.au" TargetMode="External"/><Relationship Id="rId19" Type="http://schemas.openxmlformats.org/officeDocument/2006/relationships/hyperlink" Target="mailto:accounts@footballvictoria.com.au" TargetMode="External"/><Relationship Id="rId31" Type="http://schemas.openxmlformats.org/officeDocument/2006/relationships/hyperlink" Target="https://www.footballvictoria.com.au/resources/clubs/rules-regulations" TargetMode="External"/><Relationship Id="rId44" Type="http://schemas.openxmlformats.org/officeDocument/2006/relationships/hyperlink" Target="https://www.footballvictoria.com.au/resources/clubs/club-registrations" TargetMode="External"/><Relationship Id="rId52" Type="http://schemas.openxmlformats.org/officeDocument/2006/relationships/image" Target="media/image11.jpeg"/><Relationship Id="rId60" Type="http://schemas.openxmlformats.org/officeDocument/2006/relationships/hyperlink" Target="https://websites.sportstg.com/assoc_page.cgi?assoc=8852" TargetMode="External"/><Relationship Id="rId65" Type="http://schemas.openxmlformats.org/officeDocument/2006/relationships/hyperlink" Target="mailto:admin@sjsa.com.au" TargetMode="External"/><Relationship Id="rId4" Type="http://schemas.openxmlformats.org/officeDocument/2006/relationships/settings" Target="settings.xml"/><Relationship Id="rId9" Type="http://schemas.openxmlformats.org/officeDocument/2006/relationships/hyperlink" Target="https://form.jotform.co/92039078629870" TargetMode="External"/><Relationship Id="rId14" Type="http://schemas.openxmlformats.org/officeDocument/2006/relationships/hyperlink" Target="https://www.ffa.com.au/sites/ffa/files/2019-07/FFA%20Inclusivity%20Principles%20for%20Club%20Identity.pdf" TargetMode="External"/><Relationship Id="rId22" Type="http://schemas.openxmlformats.org/officeDocument/2006/relationships/hyperlink" Target="https://form.jotform.co/92039078629870" TargetMode="External"/><Relationship Id="rId27" Type="http://schemas.openxmlformats.org/officeDocument/2006/relationships/image" Target="media/image5.png"/><Relationship Id="rId30" Type="http://schemas.openxmlformats.org/officeDocument/2006/relationships/hyperlink" Target="https://www.footballvictoria.com.au/resources/clubs/user-guide" TargetMode="External"/><Relationship Id="rId35" Type="http://schemas.openxmlformats.org/officeDocument/2006/relationships/image" Target="media/image8.jpeg"/><Relationship Id="rId43" Type="http://schemas.openxmlformats.org/officeDocument/2006/relationships/image" Target="media/image10.jpeg"/><Relationship Id="rId48" Type="http://schemas.openxmlformats.org/officeDocument/2006/relationships/hyperlink" Target="mailto:discipline@footballvictoria.com.au" TargetMode="External"/><Relationship Id="rId56" Type="http://schemas.openxmlformats.org/officeDocument/2006/relationships/hyperlink" Target="https://websites.sportstg.com/assoc_page.cgi?c=1-8744-0-0-0&amp;a=COMPS" TargetMode="External"/><Relationship Id="rId64" Type="http://schemas.openxmlformats.org/officeDocument/2006/relationships/hyperlink" Target="https://www.swvf.org.au/index.php"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footballvictoria.com.au/resources/players/talented-player" TargetMode="External"/><Relationship Id="rId3" Type="http://schemas.openxmlformats.org/officeDocument/2006/relationships/styles" Target="styles.xml"/><Relationship Id="rId12" Type="http://schemas.openxmlformats.org/officeDocument/2006/relationships/hyperlink" Target="https://form.jotform.co/92039078629870" TargetMode="External"/><Relationship Id="rId17" Type="http://schemas.openxmlformats.org/officeDocument/2006/relationships/hyperlink" Target="https://www.footballvictoria.com.au/return-football" TargetMode="External"/><Relationship Id="rId25" Type="http://schemas.openxmlformats.org/officeDocument/2006/relationships/footer" Target="footer1.xml"/><Relationship Id="rId33" Type="http://schemas.openxmlformats.org/officeDocument/2006/relationships/image" Target="media/image6.png"/><Relationship Id="rId38" Type="http://schemas.openxmlformats.org/officeDocument/2006/relationships/hyperlink" Target="https://www.footballvictoria.com.au/community/programs/walking-football" TargetMode="External"/><Relationship Id="rId46" Type="http://schemas.openxmlformats.org/officeDocument/2006/relationships/hyperlink" Target="https://www.footballvictoria.com.au/resources/legal/documents" TargetMode="External"/><Relationship Id="rId59" Type="http://schemas.openxmlformats.org/officeDocument/2006/relationships/hyperlink" Target="mailto:admin@gippslandsoccer.com.au" TargetMode="External"/><Relationship Id="rId67" Type="http://schemas.openxmlformats.org/officeDocument/2006/relationships/image" Target="media/image12.png"/><Relationship Id="rId20" Type="http://schemas.openxmlformats.org/officeDocument/2006/relationships/hyperlink" Target="https://www.footballvictoria.com.au/resources/clubs/compliance" TargetMode="External"/><Relationship Id="rId41" Type="http://schemas.openxmlformats.org/officeDocument/2006/relationships/hyperlink" Target="https://form.jotform.com/202287046798870" TargetMode="External"/><Relationship Id="rId54" Type="http://schemas.openxmlformats.org/officeDocument/2006/relationships/hyperlink" Target="http://ballaratsoccer.com.au/" TargetMode="External"/><Relationship Id="rId62" Type="http://schemas.openxmlformats.org/officeDocument/2006/relationships/hyperlink" Target="https://websites.sportstg.com/assoc_page.cgi?client=1-11306-172736-410081-0"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D7C2C1-42C9-45EC-8DE3-A33E41BB6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6934</Words>
  <Characters>39526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Football Federation Victoria</Company>
  <LinksUpToDate>false</LinksUpToDate>
  <CharactersWithSpaces>46368</CharactersWithSpaces>
  <SharedDoc>false</SharedDoc>
  <HLinks>
    <vt:vector size="30" baseType="variant">
      <vt:variant>
        <vt:i4>7340070</vt:i4>
      </vt:variant>
      <vt:variant>
        <vt:i4>12</vt:i4>
      </vt:variant>
      <vt:variant>
        <vt:i4>0</vt:i4>
      </vt:variant>
      <vt:variant>
        <vt:i4>5</vt:i4>
      </vt:variant>
      <vt:variant>
        <vt:lpwstr>http://www.footballfedvic.com.au/coach-hq/</vt:lpwstr>
      </vt:variant>
      <vt:variant>
        <vt:lpwstr/>
      </vt:variant>
      <vt:variant>
        <vt:i4>4653105</vt:i4>
      </vt:variant>
      <vt:variant>
        <vt:i4>9</vt:i4>
      </vt:variant>
      <vt:variant>
        <vt:i4>0</vt:i4>
      </vt:variant>
      <vt:variant>
        <vt:i4>5</vt:i4>
      </vt:variant>
      <vt:variant>
        <vt:lpwstr>mailto:coaching@ffv.org.au</vt:lpwstr>
      </vt:variant>
      <vt:variant>
        <vt:lpwstr/>
      </vt:variant>
      <vt:variant>
        <vt:i4>4194338</vt:i4>
      </vt:variant>
      <vt:variant>
        <vt:i4>6</vt:i4>
      </vt:variant>
      <vt:variant>
        <vt:i4>0</vt:i4>
      </vt:variant>
      <vt:variant>
        <vt:i4>5</vt:i4>
      </vt:variant>
      <vt:variant>
        <vt:lpwstr>mailto:accounts@ffv.org.au</vt:lpwstr>
      </vt:variant>
      <vt:variant>
        <vt:lpwstr/>
      </vt:variant>
      <vt:variant>
        <vt:i4>7929923</vt:i4>
      </vt:variant>
      <vt:variant>
        <vt:i4>3</vt:i4>
      </vt:variant>
      <vt:variant>
        <vt:i4>0</vt:i4>
      </vt:variant>
      <vt:variant>
        <vt:i4>5</vt:i4>
      </vt:variant>
      <vt:variant>
        <vt:lpwstr>http://www.footballaustralia.com.au/dct/ffa-dtc-performgroup-eu-west-1/FFA National Club Identity Policy (Final 20150917) (1)_1t66g1rl3sozw1o2072d0mlfl7.pdf</vt:lpwstr>
      </vt:variant>
      <vt:variant>
        <vt:lpwstr/>
      </vt:variant>
      <vt:variant>
        <vt:i4>4128850</vt:i4>
      </vt:variant>
      <vt:variant>
        <vt:i4>0</vt:i4>
      </vt:variant>
      <vt:variant>
        <vt:i4>0</vt:i4>
      </vt:variant>
      <vt:variant>
        <vt:i4>5</vt:i4>
      </vt:variant>
      <vt:variant>
        <vt:lpwstr>mailto:myfootballclub@ffv.org.au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amallawarachchi</dc:creator>
  <cp:keywords/>
  <cp:lastModifiedBy>Tessa Sernio | Football Victoria</cp:lastModifiedBy>
  <cp:revision>4</cp:revision>
  <cp:lastPrinted>2019-10-22T06:52:00Z</cp:lastPrinted>
  <dcterms:created xsi:type="dcterms:W3CDTF">2020-10-15T05:07:00Z</dcterms:created>
  <dcterms:modified xsi:type="dcterms:W3CDTF">2020-10-15T06:17:00Z</dcterms:modified>
</cp:coreProperties>
</file>