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F4394" w14:textId="77777777" w:rsidR="006A6537" w:rsidRPr="006A6537" w:rsidRDefault="006A6537" w:rsidP="003653BB">
      <w:pPr>
        <w:rPr>
          <w:rFonts w:ascii="Gibson" w:hAnsi="Gibson"/>
          <w:b/>
          <w:bCs/>
        </w:rPr>
      </w:pPr>
    </w:p>
    <w:p w14:paraId="22DE948A" w14:textId="77777777" w:rsidR="006A6537" w:rsidRPr="006A6537" w:rsidRDefault="006A6537" w:rsidP="006A6537">
      <w:pPr>
        <w:spacing w:line="276" w:lineRule="auto"/>
        <w:rPr>
          <w:rFonts w:ascii="Gibson Semibold" w:eastAsia="Calibri" w:hAnsi="Gibson Semibold"/>
          <w:b/>
          <w:bCs/>
          <w:color w:val="44546A" w:themeColor="text2"/>
          <w:sz w:val="34"/>
          <w:szCs w:val="34"/>
          <w:lang w:val="en" w:eastAsia="en-GB"/>
        </w:rPr>
      </w:pPr>
      <w:r w:rsidRPr="006A6537">
        <w:rPr>
          <w:rFonts w:ascii="Gibson Semibold" w:eastAsia="Calibri" w:hAnsi="Gibson Semibold"/>
          <w:b/>
          <w:bCs/>
          <w:color w:val="44546A" w:themeColor="text2"/>
          <w:sz w:val="34"/>
          <w:szCs w:val="34"/>
          <w:lang w:val="en" w:eastAsia="en-GB"/>
        </w:rPr>
        <w:t>Factsheet</w:t>
      </w:r>
    </w:p>
    <w:p w14:paraId="4FF53E56" w14:textId="77777777" w:rsidR="006A6537" w:rsidRPr="006A6537" w:rsidRDefault="006A6537" w:rsidP="006A6537">
      <w:pPr>
        <w:spacing w:line="276" w:lineRule="auto"/>
        <w:rPr>
          <w:rFonts w:ascii="Gibson Semibold" w:eastAsia="Calibri" w:hAnsi="Gibson Semibold"/>
          <w:b/>
          <w:bCs/>
          <w:color w:val="44546A" w:themeColor="text2"/>
          <w:sz w:val="34"/>
          <w:szCs w:val="34"/>
          <w:lang w:val="en" w:eastAsia="en-GB"/>
        </w:rPr>
      </w:pPr>
      <w:r w:rsidRPr="006A6537">
        <w:rPr>
          <w:rFonts w:ascii="Gibson Semibold" w:eastAsia="Calibri" w:hAnsi="Gibson Semibold"/>
          <w:b/>
          <w:bCs/>
          <w:color w:val="44546A" w:themeColor="text2"/>
          <w:sz w:val="34"/>
          <w:szCs w:val="34"/>
          <w:lang w:val="en" w:eastAsia="en-GB"/>
        </w:rPr>
        <w:t>Attracting and retaining sponsors</w:t>
      </w:r>
    </w:p>
    <w:p w14:paraId="3E0B05A4" w14:textId="4DA6D752" w:rsidR="003653BB" w:rsidRPr="006A6537" w:rsidRDefault="003653BB" w:rsidP="006A6537">
      <w:pPr>
        <w:spacing w:line="276" w:lineRule="auto"/>
        <w:rPr>
          <w:rFonts w:ascii="Gibson Semibold" w:eastAsia="Calibri" w:hAnsi="Gibson Semibold"/>
          <w:b/>
          <w:bCs/>
          <w:color w:val="44546A" w:themeColor="text2"/>
          <w:sz w:val="34"/>
          <w:szCs w:val="34"/>
          <w:lang w:val="en" w:eastAsia="en-GB"/>
        </w:rPr>
      </w:pPr>
      <w:r w:rsidRPr="006A6537">
        <w:rPr>
          <w:rFonts w:ascii="Gibson Semibold" w:eastAsia="Calibri" w:hAnsi="Gibson Semibold"/>
          <w:b/>
          <w:bCs/>
          <w:color w:val="44546A" w:themeColor="text2"/>
          <w:sz w:val="34"/>
          <w:szCs w:val="34"/>
          <w:lang w:val="en" w:eastAsia="en-GB"/>
        </w:rPr>
        <w:t>Step 5 – Build and maintain relationships</w:t>
      </w:r>
    </w:p>
    <w:p w14:paraId="56EEF6A2" w14:textId="628E0EF9" w:rsidR="003D68D5" w:rsidRPr="006A6537" w:rsidRDefault="00EF50C5">
      <w:pPr>
        <w:rPr>
          <w:rFonts w:ascii="Gibson" w:hAnsi="Gibson"/>
        </w:rPr>
      </w:pPr>
    </w:p>
    <w:p w14:paraId="26D062B7" w14:textId="77777777" w:rsidR="003653BB" w:rsidRPr="001A0B62" w:rsidRDefault="003653BB" w:rsidP="001A0B62">
      <w:pPr>
        <w:spacing w:line="276" w:lineRule="auto"/>
        <w:rPr>
          <w:rFonts w:ascii="Gibson Semibold" w:eastAsia="Calibri" w:hAnsi="Gibson Semibold"/>
          <w:b/>
          <w:bCs/>
          <w:color w:val="222A35" w:themeColor="text2" w:themeShade="80"/>
          <w:sz w:val="24"/>
          <w:szCs w:val="24"/>
          <w:lang w:val="en" w:eastAsia="en-GB"/>
        </w:rPr>
      </w:pPr>
      <w:bookmarkStart w:id="0" w:name="_Toc43888805"/>
      <w:r w:rsidRPr="001A0B62">
        <w:rPr>
          <w:rFonts w:ascii="Gibson Semibold" w:eastAsia="Calibri" w:hAnsi="Gibson Semibold"/>
          <w:b/>
          <w:bCs/>
          <w:color w:val="222A35" w:themeColor="text2" w:themeShade="80"/>
          <w:sz w:val="24"/>
          <w:szCs w:val="24"/>
          <w:lang w:val="en" w:eastAsia="en-GB"/>
        </w:rPr>
        <w:t>Creating a sense of belonging</w:t>
      </w:r>
      <w:bookmarkEnd w:id="0"/>
    </w:p>
    <w:p w14:paraId="2367DFDF" w14:textId="045E4FB3"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 xml:space="preserve">Why do businesses sponsor </w:t>
      </w:r>
      <w:r w:rsidR="00C46C26">
        <w:rPr>
          <w:rFonts w:ascii="Gibson" w:eastAsia="Calibri" w:hAnsi="Gibson" w:cs="Arial"/>
          <w:b/>
          <w:bCs/>
          <w:szCs w:val="24"/>
          <w:u w:val="single"/>
        </w:rPr>
        <w:t>F</w:t>
      </w:r>
      <w:r w:rsidRPr="001A0B62">
        <w:rPr>
          <w:rFonts w:ascii="Gibson" w:eastAsia="Calibri" w:hAnsi="Gibson" w:cs="Arial"/>
          <w:b/>
          <w:bCs/>
          <w:szCs w:val="24"/>
          <w:u w:val="single"/>
        </w:rPr>
        <w:t xml:space="preserve">ootball </w:t>
      </w:r>
      <w:r w:rsidR="00C46C26">
        <w:rPr>
          <w:rFonts w:ascii="Gibson" w:eastAsia="Calibri" w:hAnsi="Gibson" w:cs="Arial"/>
          <w:b/>
          <w:bCs/>
          <w:szCs w:val="24"/>
          <w:u w:val="single"/>
        </w:rPr>
        <w:t>Clubs</w:t>
      </w:r>
      <w:r w:rsidRPr="001A0B62">
        <w:rPr>
          <w:rFonts w:ascii="Gibson" w:eastAsia="Calibri" w:hAnsi="Gibson" w:cs="Arial"/>
          <w:b/>
          <w:bCs/>
          <w:szCs w:val="24"/>
          <w:u w:val="single"/>
        </w:rPr>
        <w:t>?</w:t>
      </w:r>
    </w:p>
    <w:p w14:paraId="63043C3C" w14:textId="662272A4" w:rsidR="003653BB" w:rsidRPr="006A6537" w:rsidRDefault="003653BB" w:rsidP="003653BB">
      <w:pPr>
        <w:rPr>
          <w:rFonts w:ascii="Gibson" w:hAnsi="Gibson"/>
        </w:rPr>
      </w:pPr>
      <w:r w:rsidRPr="006A6537">
        <w:rPr>
          <w:rFonts w:ascii="Gibson" w:hAnsi="Gibson"/>
        </w:rPr>
        <w:t xml:space="preserve">Football </w:t>
      </w:r>
      <w:r w:rsidR="00C46C26">
        <w:rPr>
          <w:rFonts w:ascii="Gibson" w:hAnsi="Gibson"/>
        </w:rPr>
        <w:t>Clubs</w:t>
      </w:r>
      <w:r w:rsidRPr="006A6537">
        <w:rPr>
          <w:rFonts w:ascii="Gibson" w:hAnsi="Gibson"/>
        </w:rPr>
        <w:t xml:space="preserve"> </w:t>
      </w:r>
      <w:proofErr w:type="gramStart"/>
      <w:r w:rsidRPr="006A6537">
        <w:rPr>
          <w:rFonts w:ascii="Gibson" w:hAnsi="Gibson"/>
        </w:rPr>
        <w:t>have the opportunity to</w:t>
      </w:r>
      <w:proofErr w:type="gramEnd"/>
      <w:r w:rsidRPr="006A6537">
        <w:rPr>
          <w:rFonts w:ascii="Gibson" w:hAnsi="Gibson"/>
        </w:rPr>
        <w:t xml:space="preserve"> create a real sense of belonging between its community and sponsors. Creating and maintaining relationships where people feel as though they really belong to the </w:t>
      </w:r>
      <w:r w:rsidR="00C46C26">
        <w:rPr>
          <w:rFonts w:ascii="Gibson" w:hAnsi="Gibson"/>
        </w:rPr>
        <w:t>Club</w:t>
      </w:r>
      <w:r w:rsidRPr="006A6537">
        <w:rPr>
          <w:rFonts w:ascii="Gibson" w:hAnsi="Gibson"/>
        </w:rPr>
        <w:t xml:space="preserve"> is very powerful. Ideally sponsors should feel like they belong to the </w:t>
      </w:r>
      <w:r w:rsidR="00C46C26">
        <w:rPr>
          <w:rFonts w:ascii="Gibson" w:hAnsi="Gibson"/>
        </w:rPr>
        <w:t>Club</w:t>
      </w:r>
      <w:r w:rsidRPr="006A6537">
        <w:rPr>
          <w:rFonts w:ascii="Gibson" w:hAnsi="Gibson"/>
        </w:rPr>
        <w:t xml:space="preserve"> as much as players and supporters.</w:t>
      </w:r>
    </w:p>
    <w:p w14:paraId="3487BBEA" w14:textId="77777777" w:rsidR="003653BB" w:rsidRPr="006A6537" w:rsidRDefault="003653BB" w:rsidP="003653BB">
      <w:pPr>
        <w:rPr>
          <w:rFonts w:ascii="Gibson" w:hAnsi="Gibson"/>
        </w:rPr>
      </w:pPr>
    </w:p>
    <w:p w14:paraId="5640CBFC" w14:textId="3B363F3C" w:rsidR="003653BB" w:rsidRPr="006A6537" w:rsidRDefault="00C46C26" w:rsidP="003653BB">
      <w:pPr>
        <w:rPr>
          <w:rFonts w:ascii="Gibson" w:hAnsi="Gibson"/>
        </w:rPr>
      </w:pPr>
      <w:r>
        <w:rPr>
          <w:rFonts w:ascii="Gibson" w:hAnsi="Gibson"/>
        </w:rPr>
        <w:t>T</w:t>
      </w:r>
      <w:r w:rsidR="003653BB" w:rsidRPr="006A6537">
        <w:rPr>
          <w:rFonts w:ascii="Gibson" w:hAnsi="Gibson"/>
        </w:rPr>
        <w:t xml:space="preserve">o build long term relationships with sponsors, it is important for </w:t>
      </w:r>
      <w:r>
        <w:rPr>
          <w:rFonts w:ascii="Gibson" w:hAnsi="Gibson"/>
        </w:rPr>
        <w:t>Clubs</w:t>
      </w:r>
      <w:r w:rsidR="003653BB" w:rsidRPr="006A6537">
        <w:rPr>
          <w:rFonts w:ascii="Gibson" w:hAnsi="Gibson"/>
        </w:rPr>
        <w:t xml:space="preserve"> to understand what the sponsoring business wants </w:t>
      </w:r>
      <w:r>
        <w:rPr>
          <w:rFonts w:ascii="Gibson" w:hAnsi="Gibson"/>
        </w:rPr>
        <w:t xml:space="preserve">to achieve </w:t>
      </w:r>
      <w:r w:rsidR="003653BB" w:rsidRPr="006A6537">
        <w:rPr>
          <w:rFonts w:ascii="Gibson" w:hAnsi="Gibson"/>
        </w:rPr>
        <w:t xml:space="preserve">from the </w:t>
      </w:r>
      <w:r>
        <w:rPr>
          <w:rFonts w:ascii="Gibson" w:hAnsi="Gibson"/>
        </w:rPr>
        <w:t>sponsorship</w:t>
      </w:r>
      <w:r w:rsidR="003653BB" w:rsidRPr="006A6537">
        <w:rPr>
          <w:rFonts w:ascii="Gibson" w:hAnsi="Gibson"/>
        </w:rPr>
        <w:t>.</w:t>
      </w:r>
    </w:p>
    <w:p w14:paraId="0EDE636F" w14:textId="77777777" w:rsidR="003653BB" w:rsidRPr="006A6537" w:rsidRDefault="003653BB" w:rsidP="003653BB">
      <w:pPr>
        <w:rPr>
          <w:rFonts w:ascii="Gibson" w:hAnsi="Gibson"/>
        </w:rPr>
      </w:pPr>
    </w:p>
    <w:p w14:paraId="0499477C" w14:textId="64F02687" w:rsidR="003653BB" w:rsidRPr="006A6537" w:rsidRDefault="003653BB" w:rsidP="003653BB">
      <w:pPr>
        <w:rPr>
          <w:rFonts w:ascii="Gibson" w:hAnsi="Gibson"/>
        </w:rPr>
      </w:pPr>
      <w:r w:rsidRPr="006A6537">
        <w:rPr>
          <w:rFonts w:ascii="Gibson" w:hAnsi="Gibson"/>
        </w:rPr>
        <w:t xml:space="preserve">As initially discussed in </w:t>
      </w:r>
      <w:r w:rsidR="00C46C26">
        <w:rPr>
          <w:rFonts w:ascii="Gibson" w:hAnsi="Gibson"/>
        </w:rPr>
        <w:t>Step</w:t>
      </w:r>
      <w:r w:rsidRPr="006A6537">
        <w:rPr>
          <w:rFonts w:ascii="Gibson" w:hAnsi="Gibson"/>
        </w:rPr>
        <w:t xml:space="preserve"> 1, generally, there are four reasons a local business will sponsor their local sports </w:t>
      </w:r>
      <w:r w:rsidR="00C46C26">
        <w:rPr>
          <w:rFonts w:ascii="Gibson" w:hAnsi="Gibson"/>
        </w:rPr>
        <w:t>Club</w:t>
      </w:r>
      <w:r w:rsidRPr="006A6537">
        <w:rPr>
          <w:rFonts w:ascii="Gibson" w:hAnsi="Gibson"/>
        </w:rPr>
        <w:t>:</w:t>
      </w:r>
    </w:p>
    <w:p w14:paraId="07580F55"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5850D498" w14:textId="2B24C727" w:rsidR="003653BB" w:rsidRPr="006A6537" w:rsidRDefault="003653BB" w:rsidP="003653BB">
      <w:pPr>
        <w:pStyle w:val="Bulletslevel1"/>
        <w:numPr>
          <w:ilvl w:val="0"/>
          <w:numId w:val="2"/>
        </w:numPr>
        <w:rPr>
          <w:rFonts w:ascii="Gibson" w:hAnsi="Gibson"/>
        </w:rPr>
      </w:pPr>
      <w:r w:rsidRPr="006A6537">
        <w:rPr>
          <w:rFonts w:ascii="Gibson" w:hAnsi="Gibson"/>
        </w:rPr>
        <w:t xml:space="preserve">They have an existing connection with the </w:t>
      </w:r>
      <w:r w:rsidR="00C46C26">
        <w:rPr>
          <w:rFonts w:ascii="Gibson" w:hAnsi="Gibson"/>
        </w:rPr>
        <w:t>Club</w:t>
      </w:r>
      <w:r w:rsidRPr="006A6537">
        <w:rPr>
          <w:rFonts w:ascii="Gibson" w:hAnsi="Gibson"/>
        </w:rPr>
        <w:t xml:space="preserve">, either as a player, member or supporter or have a family member/friend linked to the </w:t>
      </w:r>
      <w:proofErr w:type="gramStart"/>
      <w:r w:rsidR="00C46C26">
        <w:rPr>
          <w:rFonts w:ascii="Gibson" w:hAnsi="Gibson"/>
        </w:rPr>
        <w:t>Club;</w:t>
      </w:r>
      <w:proofErr w:type="gramEnd"/>
    </w:p>
    <w:p w14:paraId="2FF8A535" w14:textId="3CF8DB4A" w:rsidR="003653BB" w:rsidRPr="006A6537" w:rsidRDefault="003653BB" w:rsidP="003653BB">
      <w:pPr>
        <w:pStyle w:val="Bulletslevel1"/>
        <w:numPr>
          <w:ilvl w:val="0"/>
          <w:numId w:val="2"/>
        </w:numPr>
        <w:rPr>
          <w:rFonts w:ascii="Gibson" w:hAnsi="Gibson"/>
        </w:rPr>
      </w:pPr>
      <w:r w:rsidRPr="006A6537">
        <w:rPr>
          <w:rFonts w:ascii="Gibson" w:hAnsi="Gibson"/>
        </w:rPr>
        <w:t xml:space="preserve">They want to be a part of the </w:t>
      </w:r>
      <w:r w:rsidR="00C46C26">
        <w:rPr>
          <w:rFonts w:ascii="Gibson" w:hAnsi="Gibson"/>
        </w:rPr>
        <w:t>Club</w:t>
      </w:r>
      <w:r w:rsidRPr="006A6537">
        <w:rPr>
          <w:rFonts w:ascii="Gibson" w:hAnsi="Gibson"/>
        </w:rPr>
        <w:t xml:space="preserve">, engaged and feel a strong sense of belonging and inclusion with the </w:t>
      </w:r>
      <w:proofErr w:type="gramStart"/>
      <w:r w:rsidR="00C46C26">
        <w:rPr>
          <w:rFonts w:ascii="Gibson" w:hAnsi="Gibson"/>
        </w:rPr>
        <w:t>Club;</w:t>
      </w:r>
      <w:proofErr w:type="gramEnd"/>
    </w:p>
    <w:p w14:paraId="70E6C1DC" w14:textId="32018199" w:rsidR="003653BB" w:rsidRPr="006A6537" w:rsidRDefault="003653BB" w:rsidP="003653BB">
      <w:pPr>
        <w:pStyle w:val="Bulletslevel1"/>
        <w:numPr>
          <w:ilvl w:val="0"/>
          <w:numId w:val="2"/>
        </w:numPr>
        <w:rPr>
          <w:rFonts w:ascii="Gibson" w:hAnsi="Gibson"/>
        </w:rPr>
      </w:pPr>
      <w:r w:rsidRPr="006A6537">
        <w:rPr>
          <w:rFonts w:ascii="Gibson" w:hAnsi="Gibson"/>
        </w:rPr>
        <w:t xml:space="preserve">They want to contribute, or at least be seen as contributing, to the local </w:t>
      </w:r>
      <w:proofErr w:type="gramStart"/>
      <w:r w:rsidRPr="006A6537">
        <w:rPr>
          <w:rFonts w:ascii="Gibson" w:hAnsi="Gibson"/>
        </w:rPr>
        <w:t>community</w:t>
      </w:r>
      <w:r w:rsidR="00C46C26">
        <w:rPr>
          <w:rFonts w:ascii="Gibson" w:hAnsi="Gibson"/>
        </w:rPr>
        <w:t>;</w:t>
      </w:r>
      <w:proofErr w:type="gramEnd"/>
    </w:p>
    <w:p w14:paraId="5FA80C6E" w14:textId="7ED58AA4" w:rsidR="003653BB" w:rsidRPr="006A6537" w:rsidRDefault="003653BB" w:rsidP="003653BB">
      <w:pPr>
        <w:pStyle w:val="Bulletslevel1"/>
        <w:numPr>
          <w:ilvl w:val="0"/>
          <w:numId w:val="2"/>
        </w:numPr>
        <w:rPr>
          <w:rFonts w:ascii="Gibson" w:hAnsi="Gibson"/>
        </w:rPr>
      </w:pPr>
      <w:r w:rsidRPr="006A6537">
        <w:rPr>
          <w:rFonts w:ascii="Gibson" w:hAnsi="Gibson"/>
        </w:rPr>
        <w:t>It is financially beneficial to them</w:t>
      </w:r>
      <w:r w:rsidR="00C46C26">
        <w:rPr>
          <w:rFonts w:ascii="Gibson" w:hAnsi="Gibson"/>
        </w:rPr>
        <w:t>.</w:t>
      </w:r>
    </w:p>
    <w:p w14:paraId="4CF1CD60"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7360A78D" w14:textId="676E6B2F"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 xml:space="preserve">Creating a strong sense of belonging between the </w:t>
      </w:r>
      <w:r w:rsidR="00C46C26">
        <w:rPr>
          <w:rFonts w:ascii="Gibson" w:eastAsia="Calibri" w:hAnsi="Gibson" w:cs="Arial"/>
          <w:b/>
          <w:bCs/>
          <w:szCs w:val="24"/>
          <w:u w:val="single"/>
        </w:rPr>
        <w:t>Club</w:t>
      </w:r>
      <w:r w:rsidRPr="001A0B62">
        <w:rPr>
          <w:rFonts w:ascii="Gibson" w:eastAsia="Calibri" w:hAnsi="Gibson" w:cs="Arial"/>
          <w:b/>
          <w:bCs/>
          <w:szCs w:val="24"/>
          <w:u w:val="single"/>
        </w:rPr>
        <w:t xml:space="preserve"> and the sponsor</w:t>
      </w:r>
    </w:p>
    <w:p w14:paraId="5E08B798" w14:textId="2EEDA170" w:rsidR="003653BB" w:rsidRPr="006A6537" w:rsidRDefault="003653BB" w:rsidP="003653BB">
      <w:pPr>
        <w:rPr>
          <w:rFonts w:ascii="Gibson" w:hAnsi="Gibson"/>
        </w:rPr>
      </w:pPr>
      <w:r w:rsidRPr="006A6537">
        <w:rPr>
          <w:rFonts w:ascii="Gibson" w:hAnsi="Gibson"/>
        </w:rPr>
        <w:t xml:space="preserve">Possibly the most important part of creating long term partnerships between your </w:t>
      </w:r>
      <w:r w:rsidR="00C46C26">
        <w:rPr>
          <w:rFonts w:ascii="Gibson" w:hAnsi="Gibson"/>
        </w:rPr>
        <w:t>Club</w:t>
      </w:r>
      <w:r w:rsidRPr="006A6537">
        <w:rPr>
          <w:rFonts w:ascii="Gibson" w:hAnsi="Gibson"/>
        </w:rPr>
        <w:t xml:space="preserve"> and a sponsor is to build a strong sense of belonging between the </w:t>
      </w:r>
      <w:r w:rsidR="00C46C26">
        <w:rPr>
          <w:rFonts w:ascii="Gibson" w:hAnsi="Gibson"/>
        </w:rPr>
        <w:t>Club</w:t>
      </w:r>
      <w:r w:rsidRPr="006A6537">
        <w:rPr>
          <w:rFonts w:ascii="Gibson" w:hAnsi="Gibson"/>
        </w:rPr>
        <w:t xml:space="preserve"> and sponsor. If a sponsor has a strong sense of belonging to the </w:t>
      </w:r>
      <w:r w:rsidR="00C46C26">
        <w:rPr>
          <w:rFonts w:ascii="Gibson" w:hAnsi="Gibson"/>
        </w:rPr>
        <w:t>Club</w:t>
      </w:r>
      <w:r w:rsidRPr="006A6537">
        <w:rPr>
          <w:rFonts w:ascii="Gibson" w:hAnsi="Gibson"/>
        </w:rPr>
        <w:t xml:space="preserve">, where they feel they can participate in the activities of the </w:t>
      </w:r>
      <w:r w:rsidR="00C46C26">
        <w:rPr>
          <w:rFonts w:ascii="Gibson" w:hAnsi="Gibson"/>
        </w:rPr>
        <w:t>Club</w:t>
      </w:r>
      <w:r w:rsidRPr="006A6537">
        <w:rPr>
          <w:rFonts w:ascii="Gibson" w:hAnsi="Gibson"/>
        </w:rPr>
        <w:t xml:space="preserve"> at any time, then they are more likely to assist the </w:t>
      </w:r>
      <w:r w:rsidR="00C46C26">
        <w:rPr>
          <w:rFonts w:ascii="Gibson" w:hAnsi="Gibson"/>
        </w:rPr>
        <w:t>Club</w:t>
      </w:r>
      <w:r w:rsidRPr="006A6537">
        <w:rPr>
          <w:rFonts w:ascii="Gibson" w:hAnsi="Gibson"/>
        </w:rPr>
        <w:t xml:space="preserve"> to achieve its goals and to support the </w:t>
      </w:r>
      <w:r w:rsidR="00C46C26">
        <w:rPr>
          <w:rFonts w:ascii="Gibson" w:hAnsi="Gibson"/>
        </w:rPr>
        <w:t>Club</w:t>
      </w:r>
      <w:r w:rsidRPr="006A6537">
        <w:rPr>
          <w:rFonts w:ascii="Gibson" w:hAnsi="Gibson"/>
        </w:rPr>
        <w:t xml:space="preserve"> over the long term.</w:t>
      </w:r>
    </w:p>
    <w:p w14:paraId="0F78274D" w14:textId="77777777" w:rsidR="003653BB" w:rsidRPr="006A6537" w:rsidRDefault="003653BB" w:rsidP="003653BB">
      <w:pPr>
        <w:rPr>
          <w:rFonts w:ascii="Gibson" w:hAnsi="Gibson"/>
        </w:rPr>
      </w:pPr>
    </w:p>
    <w:p w14:paraId="0F8869BA" w14:textId="4189B96A" w:rsidR="003653BB" w:rsidRPr="006A6537" w:rsidRDefault="003653BB" w:rsidP="003653BB">
      <w:pPr>
        <w:rPr>
          <w:rFonts w:ascii="Gibson" w:hAnsi="Gibson"/>
        </w:rPr>
      </w:pPr>
      <w:r w:rsidRPr="006A6537">
        <w:rPr>
          <w:rFonts w:ascii="Gibson" w:hAnsi="Gibson"/>
        </w:rPr>
        <w:t xml:space="preserve">This long-term support gives the </w:t>
      </w:r>
      <w:r w:rsidR="00C46C26">
        <w:rPr>
          <w:rFonts w:ascii="Gibson" w:hAnsi="Gibson"/>
        </w:rPr>
        <w:t>Club</w:t>
      </w:r>
      <w:r w:rsidRPr="006A6537">
        <w:rPr>
          <w:rFonts w:ascii="Gibson" w:hAnsi="Gibson"/>
        </w:rPr>
        <w:t xml:space="preserve"> every opportunity to renew the sponsorship each season and potentially increase the level of that sponsorship agreement.</w:t>
      </w:r>
    </w:p>
    <w:p w14:paraId="7F4CB33F"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3C857E4F" w14:textId="77777777" w:rsidR="003653BB" w:rsidRPr="001A0B62" w:rsidRDefault="003653BB" w:rsidP="003653BB">
      <w:pPr>
        <w:rPr>
          <w:rFonts w:ascii="Gibson" w:eastAsia="Calibri" w:hAnsi="Gibson" w:cs="Arial"/>
          <w:b/>
          <w:bCs/>
          <w:szCs w:val="24"/>
          <w:u w:val="single"/>
        </w:rPr>
      </w:pPr>
      <w:proofErr w:type="gramStart"/>
      <w:r w:rsidRPr="001A0B62">
        <w:rPr>
          <w:rFonts w:ascii="Gibson" w:eastAsia="Calibri" w:hAnsi="Gibson" w:cs="Arial"/>
          <w:b/>
          <w:bCs/>
          <w:szCs w:val="24"/>
          <w:u w:val="single"/>
        </w:rPr>
        <w:t>Don’t</w:t>
      </w:r>
      <w:proofErr w:type="gramEnd"/>
      <w:r w:rsidRPr="001A0B62">
        <w:rPr>
          <w:rFonts w:ascii="Gibson" w:eastAsia="Calibri" w:hAnsi="Gibson" w:cs="Arial"/>
          <w:b/>
          <w:bCs/>
          <w:szCs w:val="24"/>
          <w:u w:val="single"/>
        </w:rPr>
        <w:t xml:space="preserve"> focus simply on the sponsor</w:t>
      </w:r>
    </w:p>
    <w:p w14:paraId="38756E72" w14:textId="7B4A8947" w:rsidR="00C46C26" w:rsidRDefault="003653BB" w:rsidP="00C46C26">
      <w:pPr>
        <w:rPr>
          <w:rFonts w:ascii="Gibson" w:hAnsi="Gibson"/>
        </w:rPr>
      </w:pPr>
      <w:r w:rsidRPr="006A6537">
        <w:rPr>
          <w:rFonts w:ascii="Gibson" w:hAnsi="Gibson"/>
        </w:rPr>
        <w:t xml:space="preserve">When seeking to create a strong sense of belonging between your </w:t>
      </w:r>
      <w:r w:rsidR="00C46C26">
        <w:rPr>
          <w:rFonts w:ascii="Gibson" w:hAnsi="Gibson"/>
        </w:rPr>
        <w:t>Club</w:t>
      </w:r>
      <w:r w:rsidRPr="006A6537">
        <w:rPr>
          <w:rFonts w:ascii="Gibson" w:hAnsi="Gibson"/>
        </w:rPr>
        <w:t xml:space="preserve"> and your sponsors, </w:t>
      </w:r>
      <w:proofErr w:type="gramStart"/>
      <w:r w:rsidRPr="006A6537">
        <w:rPr>
          <w:rFonts w:ascii="Gibson" w:hAnsi="Gibson"/>
        </w:rPr>
        <w:t>don’t</w:t>
      </w:r>
      <w:proofErr w:type="gramEnd"/>
      <w:r w:rsidRPr="006A6537">
        <w:rPr>
          <w:rFonts w:ascii="Gibson" w:hAnsi="Gibson"/>
        </w:rPr>
        <w:t xml:space="preserve"> simply focus on the individual sponsor. Identify ways to include their partner, </w:t>
      </w:r>
      <w:proofErr w:type="gramStart"/>
      <w:r w:rsidRPr="006A6537">
        <w:rPr>
          <w:rFonts w:ascii="Gibson" w:hAnsi="Gibson"/>
        </w:rPr>
        <w:t>friends</w:t>
      </w:r>
      <w:proofErr w:type="gramEnd"/>
      <w:r w:rsidRPr="006A6537">
        <w:rPr>
          <w:rFonts w:ascii="Gibson" w:hAnsi="Gibson"/>
        </w:rPr>
        <w:t xml:space="preserve"> and family.</w:t>
      </w:r>
      <w:r w:rsidR="00C46C26" w:rsidRPr="00C46C26">
        <w:rPr>
          <w:rFonts w:ascii="Gibson" w:hAnsi="Gibson"/>
        </w:rPr>
        <w:t xml:space="preserve"> </w:t>
      </w:r>
      <w:r w:rsidR="00C46C26" w:rsidRPr="006A6537">
        <w:rPr>
          <w:rFonts w:ascii="Gibson" w:hAnsi="Gibson"/>
        </w:rPr>
        <w:t>If the sponsor</w:t>
      </w:r>
      <w:r w:rsidR="00C46C26">
        <w:rPr>
          <w:rFonts w:ascii="Gibson" w:hAnsi="Gibson"/>
        </w:rPr>
        <w:t>’</w:t>
      </w:r>
      <w:r w:rsidR="00C46C26" w:rsidRPr="006A6537">
        <w:rPr>
          <w:rFonts w:ascii="Gibson" w:hAnsi="Gibson"/>
        </w:rPr>
        <w:t xml:space="preserve">s friends and family are invited into the </w:t>
      </w:r>
      <w:r w:rsidR="00C46C26">
        <w:rPr>
          <w:rFonts w:ascii="Gibson" w:hAnsi="Gibson"/>
        </w:rPr>
        <w:t>Club</w:t>
      </w:r>
      <w:r w:rsidR="00C46C26" w:rsidRPr="006A6537">
        <w:rPr>
          <w:rFonts w:ascii="Gibson" w:hAnsi="Gibson"/>
        </w:rPr>
        <w:t xml:space="preserve">, made to feel welcome and included in </w:t>
      </w:r>
      <w:r w:rsidR="00C46C26">
        <w:rPr>
          <w:rFonts w:ascii="Gibson" w:hAnsi="Gibson"/>
        </w:rPr>
        <w:t>Club</w:t>
      </w:r>
      <w:r w:rsidR="00C46C26" w:rsidRPr="006A6537">
        <w:rPr>
          <w:rFonts w:ascii="Gibson" w:hAnsi="Gibson"/>
        </w:rPr>
        <w:t xml:space="preserve"> activities this will strengthen the sense of belonging between the </w:t>
      </w:r>
      <w:r w:rsidR="00C46C26">
        <w:rPr>
          <w:rFonts w:ascii="Gibson" w:hAnsi="Gibson"/>
        </w:rPr>
        <w:t>F</w:t>
      </w:r>
      <w:r w:rsidR="00C46C26" w:rsidRPr="006A6537">
        <w:rPr>
          <w:rFonts w:ascii="Gibson" w:hAnsi="Gibson"/>
        </w:rPr>
        <w:t xml:space="preserve">ootball </w:t>
      </w:r>
      <w:r w:rsidR="00C46C26">
        <w:rPr>
          <w:rFonts w:ascii="Gibson" w:hAnsi="Gibson"/>
        </w:rPr>
        <w:t>Club</w:t>
      </w:r>
      <w:r w:rsidR="00C46C26" w:rsidRPr="006A6537">
        <w:rPr>
          <w:rFonts w:ascii="Gibson" w:hAnsi="Gibson"/>
        </w:rPr>
        <w:t xml:space="preserve"> and sponsor.</w:t>
      </w:r>
    </w:p>
    <w:p w14:paraId="684B7171" w14:textId="0C1ACD81" w:rsidR="003653BB" w:rsidRDefault="003653BB" w:rsidP="003653BB">
      <w:pPr>
        <w:rPr>
          <w:rFonts w:ascii="Gibson" w:hAnsi="Gibson"/>
        </w:rPr>
      </w:pPr>
    </w:p>
    <w:p w14:paraId="314BE69A" w14:textId="1443FF35" w:rsidR="003653BB" w:rsidRPr="006A6537" w:rsidRDefault="003653BB" w:rsidP="003653BB">
      <w:pPr>
        <w:rPr>
          <w:rFonts w:ascii="Gibson" w:hAnsi="Gibson"/>
        </w:rPr>
      </w:pPr>
      <w:r w:rsidRPr="006A6537">
        <w:rPr>
          <w:rFonts w:ascii="Gibson" w:hAnsi="Gibson"/>
        </w:rPr>
        <w:t xml:space="preserve">Local businesses have extensive networks of customers and suppliers so look to create opportunities where you can include these groups in the </w:t>
      </w:r>
      <w:r w:rsidR="00C46C26">
        <w:rPr>
          <w:rFonts w:ascii="Gibson" w:hAnsi="Gibson"/>
        </w:rPr>
        <w:t>Club</w:t>
      </w:r>
      <w:r w:rsidRPr="006A6537">
        <w:rPr>
          <w:rFonts w:ascii="Gibson" w:hAnsi="Gibson"/>
        </w:rPr>
        <w:t xml:space="preserve"> activities as well.</w:t>
      </w:r>
    </w:p>
    <w:p w14:paraId="2E5D2EC6" w14:textId="77777777" w:rsidR="00C46C26" w:rsidRPr="006A6537" w:rsidRDefault="00C46C26" w:rsidP="003653BB">
      <w:pPr>
        <w:rPr>
          <w:rFonts w:ascii="Gibson" w:hAnsi="Gibson"/>
        </w:rPr>
      </w:pPr>
    </w:p>
    <w:p w14:paraId="66286645" w14:textId="77777777" w:rsidR="003653BB" w:rsidRPr="006A6537" w:rsidRDefault="003653BB" w:rsidP="003653BB">
      <w:pPr>
        <w:rPr>
          <w:rFonts w:ascii="Gibson" w:hAnsi="Gibson"/>
        </w:rPr>
      </w:pPr>
      <w:r w:rsidRPr="006A6537">
        <w:rPr>
          <w:rFonts w:ascii="Gibson" w:hAnsi="Gibson"/>
        </w:rPr>
        <w:t>Maximising the social value of the sponsorship, for many sponsors the most important component of a sponsorship package.</w:t>
      </w:r>
    </w:p>
    <w:p w14:paraId="36E84520"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07B0B139" w14:textId="3F278E0F"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The power of the “</w:t>
      </w:r>
      <w:r w:rsidR="00C46C26">
        <w:rPr>
          <w:rFonts w:ascii="Gibson" w:eastAsia="Calibri" w:hAnsi="Gibson" w:cs="Arial"/>
          <w:b/>
          <w:bCs/>
          <w:szCs w:val="24"/>
          <w:u w:val="single"/>
        </w:rPr>
        <w:t>S</w:t>
      </w:r>
      <w:r w:rsidRPr="001A0B62">
        <w:rPr>
          <w:rFonts w:ascii="Gibson" w:eastAsia="Calibri" w:hAnsi="Gibson" w:cs="Arial"/>
          <w:b/>
          <w:bCs/>
          <w:szCs w:val="24"/>
          <w:u w:val="single"/>
        </w:rPr>
        <w:t>ponsor</w:t>
      </w:r>
      <w:r w:rsidR="00C46C26">
        <w:rPr>
          <w:rFonts w:ascii="Gibson" w:eastAsia="Calibri" w:hAnsi="Gibson" w:cs="Arial"/>
          <w:b/>
          <w:bCs/>
          <w:szCs w:val="24"/>
          <w:u w:val="single"/>
        </w:rPr>
        <w:t>s’</w:t>
      </w:r>
      <w:r w:rsidRPr="001A0B62">
        <w:rPr>
          <w:rFonts w:ascii="Gibson" w:eastAsia="Calibri" w:hAnsi="Gibson" w:cs="Arial"/>
          <w:b/>
          <w:bCs/>
          <w:szCs w:val="24"/>
          <w:u w:val="single"/>
        </w:rPr>
        <w:t xml:space="preserve"> </w:t>
      </w:r>
      <w:r w:rsidR="00C46C26">
        <w:rPr>
          <w:rFonts w:ascii="Gibson" w:eastAsia="Calibri" w:hAnsi="Gibson" w:cs="Arial"/>
          <w:b/>
          <w:bCs/>
          <w:szCs w:val="24"/>
          <w:u w:val="single"/>
        </w:rPr>
        <w:t>Da</w:t>
      </w:r>
      <w:r w:rsidRPr="001A0B62">
        <w:rPr>
          <w:rFonts w:ascii="Gibson" w:eastAsia="Calibri" w:hAnsi="Gibson" w:cs="Arial"/>
          <w:b/>
          <w:bCs/>
          <w:szCs w:val="24"/>
          <w:u w:val="single"/>
        </w:rPr>
        <w:t>y”</w:t>
      </w:r>
    </w:p>
    <w:p w14:paraId="7BBE600A" w14:textId="00E22D99" w:rsidR="00C46C26" w:rsidRDefault="003653BB" w:rsidP="003653BB">
      <w:pPr>
        <w:rPr>
          <w:rFonts w:ascii="Gibson" w:hAnsi="Gibson"/>
        </w:rPr>
      </w:pPr>
      <w:r w:rsidRPr="006A6537">
        <w:rPr>
          <w:rFonts w:ascii="Gibson" w:hAnsi="Gibson"/>
        </w:rPr>
        <w:t xml:space="preserve">Having a day or an event where the </w:t>
      </w:r>
      <w:r w:rsidR="00C46C26">
        <w:rPr>
          <w:rFonts w:ascii="Gibson" w:hAnsi="Gibson"/>
        </w:rPr>
        <w:t>Club</w:t>
      </w:r>
      <w:r w:rsidRPr="006A6537">
        <w:rPr>
          <w:rFonts w:ascii="Gibson" w:hAnsi="Gibson"/>
        </w:rPr>
        <w:t xml:space="preserve"> invites </w:t>
      </w:r>
      <w:proofErr w:type="gramStart"/>
      <w:r w:rsidRPr="006A6537">
        <w:rPr>
          <w:rFonts w:ascii="Gibson" w:hAnsi="Gibson"/>
        </w:rPr>
        <w:t>all of</w:t>
      </w:r>
      <w:proofErr w:type="gramEnd"/>
      <w:r w:rsidRPr="006A6537">
        <w:rPr>
          <w:rFonts w:ascii="Gibson" w:hAnsi="Gibson"/>
        </w:rPr>
        <w:t xml:space="preserve"> their sponsors to join them at the </w:t>
      </w:r>
      <w:r w:rsidR="00C46C26">
        <w:rPr>
          <w:rFonts w:ascii="Gibson" w:hAnsi="Gibson"/>
        </w:rPr>
        <w:t>Club</w:t>
      </w:r>
      <w:r w:rsidRPr="006A6537">
        <w:rPr>
          <w:rFonts w:ascii="Gibson" w:hAnsi="Gibson"/>
        </w:rPr>
        <w:t xml:space="preserve"> for a social gathering is a great concept. Generally, this will be on match day so the sponsors </w:t>
      </w:r>
      <w:r w:rsidR="00C46C26">
        <w:rPr>
          <w:rFonts w:ascii="Gibson" w:hAnsi="Gibson"/>
        </w:rPr>
        <w:t xml:space="preserve">can </w:t>
      </w:r>
      <w:r w:rsidRPr="006A6537">
        <w:rPr>
          <w:rFonts w:ascii="Gibson" w:hAnsi="Gibson"/>
        </w:rPr>
        <w:t>socialise with a wide range of stakeholders and then see their sponsored players/teams in action.</w:t>
      </w:r>
    </w:p>
    <w:p w14:paraId="6C427F73" w14:textId="77777777" w:rsidR="00C46C26" w:rsidRDefault="00C46C26" w:rsidP="003653BB">
      <w:pPr>
        <w:rPr>
          <w:rFonts w:ascii="Gibson" w:hAnsi="Gibson"/>
        </w:rPr>
      </w:pPr>
    </w:p>
    <w:p w14:paraId="63684305" w14:textId="3AC66325" w:rsidR="003653BB" w:rsidRPr="006A6537" w:rsidRDefault="003653BB" w:rsidP="003653BB">
      <w:pPr>
        <w:rPr>
          <w:rFonts w:ascii="Gibson" w:hAnsi="Gibson"/>
        </w:rPr>
      </w:pPr>
      <w:r w:rsidRPr="006A6537">
        <w:rPr>
          <w:rFonts w:ascii="Gibson" w:hAnsi="Gibson"/>
        </w:rPr>
        <w:t>The best time to hold a Sponsors</w:t>
      </w:r>
      <w:r w:rsidR="00C46C26">
        <w:rPr>
          <w:rFonts w:ascii="Gibson" w:hAnsi="Gibson"/>
        </w:rPr>
        <w:t>’</w:t>
      </w:r>
      <w:r w:rsidRPr="006A6537">
        <w:rPr>
          <w:rFonts w:ascii="Gibson" w:hAnsi="Gibson"/>
        </w:rPr>
        <w:t xml:space="preserve"> Day is very early in the season and the day should have some very clear objectives. This of course, includes thanking the individual sponsors for making the season</w:t>
      </w:r>
      <w:r w:rsidR="00C46C26">
        <w:rPr>
          <w:rFonts w:ascii="Gibson" w:hAnsi="Gibson"/>
        </w:rPr>
        <w:t xml:space="preserve"> </w:t>
      </w:r>
      <w:r w:rsidRPr="006A6537">
        <w:rPr>
          <w:rFonts w:ascii="Gibson" w:hAnsi="Gibson"/>
        </w:rPr>
        <w:t>possible but also:</w:t>
      </w:r>
    </w:p>
    <w:p w14:paraId="31DFF9B9"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7F2DF4B5" w14:textId="77777777" w:rsidR="00C46C26" w:rsidRDefault="00C46C26" w:rsidP="00C46C26">
      <w:pPr>
        <w:pStyle w:val="Bulletslevel1"/>
        <w:numPr>
          <w:ilvl w:val="0"/>
          <w:numId w:val="0"/>
        </w:numPr>
        <w:ind w:left="720"/>
        <w:rPr>
          <w:rFonts w:ascii="Gibson" w:hAnsi="Gibson"/>
        </w:rPr>
      </w:pPr>
    </w:p>
    <w:p w14:paraId="787BFF0D" w14:textId="7FFBEFDD" w:rsidR="003653BB" w:rsidRPr="006A6537" w:rsidRDefault="003653BB" w:rsidP="003653BB">
      <w:pPr>
        <w:pStyle w:val="Bulletslevel1"/>
        <w:rPr>
          <w:rFonts w:ascii="Gibson" w:hAnsi="Gibson"/>
        </w:rPr>
      </w:pPr>
      <w:r w:rsidRPr="006A6537">
        <w:rPr>
          <w:rFonts w:ascii="Gibson" w:hAnsi="Gibson"/>
        </w:rPr>
        <w:t xml:space="preserve">Ensuring all sponsors have a clear understanding of the </w:t>
      </w:r>
      <w:r w:rsidR="00C46C26">
        <w:rPr>
          <w:rFonts w:ascii="Gibson" w:hAnsi="Gibson"/>
        </w:rPr>
        <w:t>Club’s</w:t>
      </w:r>
      <w:r w:rsidRPr="006A6537">
        <w:rPr>
          <w:rFonts w:ascii="Gibson" w:hAnsi="Gibson"/>
        </w:rPr>
        <w:t xml:space="preserve"> objectives and vision and invite them to help the </w:t>
      </w:r>
      <w:r w:rsidR="00C46C26">
        <w:rPr>
          <w:rFonts w:ascii="Gibson" w:hAnsi="Gibson"/>
        </w:rPr>
        <w:t>Club</w:t>
      </w:r>
      <w:r w:rsidRPr="006A6537">
        <w:rPr>
          <w:rFonts w:ascii="Gibson" w:hAnsi="Gibson"/>
        </w:rPr>
        <w:t xml:space="preserve"> achieve </w:t>
      </w:r>
      <w:proofErr w:type="gramStart"/>
      <w:r w:rsidRPr="006A6537">
        <w:rPr>
          <w:rFonts w:ascii="Gibson" w:hAnsi="Gibson"/>
        </w:rPr>
        <w:t>them</w:t>
      </w:r>
      <w:r w:rsidR="00C46C26">
        <w:rPr>
          <w:rFonts w:ascii="Gibson" w:hAnsi="Gibson"/>
        </w:rPr>
        <w:t>;</w:t>
      </w:r>
      <w:proofErr w:type="gramEnd"/>
    </w:p>
    <w:p w14:paraId="47F4958D" w14:textId="270C1768" w:rsidR="003653BB" w:rsidRPr="006A6537" w:rsidRDefault="003653BB" w:rsidP="003653BB">
      <w:pPr>
        <w:pStyle w:val="Bulletslevel1"/>
        <w:rPr>
          <w:rFonts w:ascii="Gibson" w:hAnsi="Gibson"/>
        </w:rPr>
      </w:pPr>
      <w:r w:rsidRPr="006A6537">
        <w:rPr>
          <w:rFonts w:ascii="Gibson" w:hAnsi="Gibson"/>
        </w:rPr>
        <w:t xml:space="preserve">Creating ways for the sponsors to participate in </w:t>
      </w:r>
      <w:r w:rsidR="00C46C26">
        <w:rPr>
          <w:rFonts w:ascii="Gibson" w:hAnsi="Gibson"/>
        </w:rPr>
        <w:t>Club</w:t>
      </w:r>
      <w:r w:rsidRPr="006A6537">
        <w:rPr>
          <w:rFonts w:ascii="Gibson" w:hAnsi="Gibson"/>
        </w:rPr>
        <w:t xml:space="preserve"> activities (social and competitions) throughout the </w:t>
      </w:r>
      <w:proofErr w:type="gramStart"/>
      <w:r w:rsidRPr="006A6537">
        <w:rPr>
          <w:rFonts w:ascii="Gibson" w:hAnsi="Gibson"/>
        </w:rPr>
        <w:t>year</w:t>
      </w:r>
      <w:r w:rsidR="00C46C26">
        <w:rPr>
          <w:rFonts w:ascii="Gibson" w:hAnsi="Gibson"/>
        </w:rPr>
        <w:t>;</w:t>
      </w:r>
      <w:proofErr w:type="gramEnd"/>
    </w:p>
    <w:p w14:paraId="0D1A1792" w14:textId="77777777" w:rsidR="003653BB" w:rsidRPr="006A6537" w:rsidRDefault="003653BB" w:rsidP="003653BB">
      <w:pPr>
        <w:pStyle w:val="Bulletslevel1"/>
        <w:rPr>
          <w:rFonts w:ascii="Gibson" w:hAnsi="Gibson"/>
        </w:rPr>
      </w:pPr>
      <w:r w:rsidRPr="006A6537">
        <w:rPr>
          <w:rFonts w:ascii="Gibson" w:hAnsi="Gibson"/>
        </w:rPr>
        <w:t xml:space="preserve">Introducing the sponsor to other sponsors who are effectively other local </w:t>
      </w:r>
      <w:proofErr w:type="gramStart"/>
      <w:r w:rsidRPr="006A6537">
        <w:rPr>
          <w:rFonts w:ascii="Gibson" w:hAnsi="Gibson"/>
        </w:rPr>
        <w:t>business people</w:t>
      </w:r>
      <w:proofErr w:type="gramEnd"/>
      <w:r w:rsidRPr="006A6537">
        <w:rPr>
          <w:rFonts w:ascii="Gibson" w:hAnsi="Gibson"/>
        </w:rPr>
        <w:t>.</w:t>
      </w:r>
    </w:p>
    <w:p w14:paraId="3D06EB3F"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4D7B93FF" w14:textId="0DFDA98F"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Allocate a host for groups of sponsors</w:t>
      </w:r>
    </w:p>
    <w:p w14:paraId="18E97BC0" w14:textId="563F74C7" w:rsidR="003653BB" w:rsidRPr="006A6537" w:rsidRDefault="003653BB" w:rsidP="003653BB">
      <w:pPr>
        <w:rPr>
          <w:rFonts w:ascii="Gibson" w:hAnsi="Gibson"/>
        </w:rPr>
      </w:pPr>
      <w:r w:rsidRPr="006A6537">
        <w:rPr>
          <w:rFonts w:ascii="Gibson" w:hAnsi="Gibson"/>
        </w:rPr>
        <w:t xml:space="preserve">A </w:t>
      </w:r>
      <w:proofErr w:type="gramStart"/>
      <w:r w:rsidRPr="006A6537">
        <w:rPr>
          <w:rFonts w:ascii="Gibson" w:hAnsi="Gibson"/>
        </w:rPr>
        <w:t>really powerful</w:t>
      </w:r>
      <w:proofErr w:type="gramEnd"/>
      <w:r w:rsidRPr="006A6537">
        <w:rPr>
          <w:rFonts w:ascii="Gibson" w:hAnsi="Gibson"/>
        </w:rPr>
        <w:t xml:space="preserve"> way of making sponsors feel welcome at your events is to allocate a </w:t>
      </w:r>
      <w:r w:rsidR="00C46C26">
        <w:rPr>
          <w:rFonts w:ascii="Gibson" w:hAnsi="Gibson"/>
        </w:rPr>
        <w:t>Club</w:t>
      </w:r>
      <w:r w:rsidRPr="006A6537">
        <w:rPr>
          <w:rFonts w:ascii="Gibson" w:hAnsi="Gibson"/>
        </w:rPr>
        <w:t xml:space="preserve"> representative to host the sponsor at the event. A </w:t>
      </w:r>
      <w:r w:rsidR="00C46C26">
        <w:rPr>
          <w:rFonts w:ascii="Gibson" w:hAnsi="Gibson"/>
        </w:rPr>
        <w:t>Club</w:t>
      </w:r>
      <w:r w:rsidRPr="006A6537">
        <w:rPr>
          <w:rFonts w:ascii="Gibson" w:hAnsi="Gibson"/>
        </w:rPr>
        <w:t xml:space="preserve"> representative may be allocated to </w:t>
      </w:r>
      <w:proofErr w:type="gramStart"/>
      <w:r w:rsidRPr="006A6537">
        <w:rPr>
          <w:rFonts w:ascii="Gibson" w:hAnsi="Gibson"/>
        </w:rPr>
        <w:t>a number of</w:t>
      </w:r>
      <w:proofErr w:type="gramEnd"/>
      <w:r w:rsidRPr="006A6537">
        <w:rPr>
          <w:rFonts w:ascii="Gibson" w:hAnsi="Gibson"/>
        </w:rPr>
        <w:t xml:space="preserve"> sponsors and their role is to welcome and host the sponsor throughout the event, ensuring that the sponsor is introduced to key </w:t>
      </w:r>
      <w:r w:rsidR="00C46C26">
        <w:rPr>
          <w:rFonts w:ascii="Gibson" w:hAnsi="Gibson"/>
        </w:rPr>
        <w:t>Club</w:t>
      </w:r>
      <w:r w:rsidRPr="006A6537">
        <w:rPr>
          <w:rFonts w:ascii="Gibson" w:hAnsi="Gibson"/>
        </w:rPr>
        <w:t xml:space="preserve"> representatives and other sponsors. This ensures the sponsor immediately feels welcomed and included, especially if they are new to the </w:t>
      </w:r>
      <w:r w:rsidR="00C46C26">
        <w:rPr>
          <w:rFonts w:ascii="Gibson" w:hAnsi="Gibson"/>
        </w:rPr>
        <w:t>Club</w:t>
      </w:r>
      <w:r w:rsidRPr="006A6537">
        <w:rPr>
          <w:rFonts w:ascii="Gibson" w:hAnsi="Gibson"/>
        </w:rPr>
        <w:t>.</w:t>
      </w:r>
    </w:p>
    <w:p w14:paraId="503D2D9F" w14:textId="77777777" w:rsidR="003653BB" w:rsidRPr="006A6537" w:rsidRDefault="003653BB" w:rsidP="003653BB">
      <w:pPr>
        <w:autoSpaceDE w:val="0"/>
        <w:autoSpaceDN w:val="0"/>
        <w:adjustRightInd w:val="0"/>
        <w:rPr>
          <w:rFonts w:ascii="Gibson" w:hAnsi="Gibson" w:cs="HPSimplified-Light"/>
          <w:color w:val="000000"/>
          <w:sz w:val="18"/>
          <w:szCs w:val="18"/>
        </w:rPr>
      </w:pPr>
    </w:p>
    <w:p w14:paraId="560C016E" w14:textId="77777777"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Social events</w:t>
      </w:r>
    </w:p>
    <w:p w14:paraId="7C10E354" w14:textId="6DC6C08B" w:rsidR="003653BB" w:rsidRPr="006A6537" w:rsidRDefault="003653BB" w:rsidP="003653BB">
      <w:pPr>
        <w:rPr>
          <w:rFonts w:ascii="Gibson" w:hAnsi="Gibson"/>
        </w:rPr>
      </w:pPr>
      <w:r w:rsidRPr="006A6537">
        <w:rPr>
          <w:rFonts w:ascii="Gibson" w:hAnsi="Gibson"/>
        </w:rPr>
        <w:t xml:space="preserve">Ensure your </w:t>
      </w:r>
      <w:r w:rsidR="00C46C26">
        <w:rPr>
          <w:rFonts w:ascii="Gibson" w:hAnsi="Gibson"/>
        </w:rPr>
        <w:t>Club</w:t>
      </w:r>
      <w:r w:rsidRPr="006A6537">
        <w:rPr>
          <w:rFonts w:ascii="Gibson" w:hAnsi="Gibson"/>
        </w:rPr>
        <w:t xml:space="preserve"> schedules </w:t>
      </w:r>
      <w:proofErr w:type="gramStart"/>
      <w:r w:rsidRPr="006A6537">
        <w:rPr>
          <w:rFonts w:ascii="Gibson" w:hAnsi="Gibson"/>
        </w:rPr>
        <w:t>a number of</w:t>
      </w:r>
      <w:proofErr w:type="gramEnd"/>
      <w:r w:rsidRPr="006A6537">
        <w:rPr>
          <w:rFonts w:ascii="Gibson" w:hAnsi="Gibson"/>
        </w:rPr>
        <w:t xml:space="preserve"> social and fundraising activities throughout the year for the broader </w:t>
      </w:r>
      <w:r w:rsidR="00C46C26">
        <w:rPr>
          <w:rFonts w:ascii="Gibson" w:hAnsi="Gibson"/>
        </w:rPr>
        <w:t>Club</w:t>
      </w:r>
      <w:r w:rsidRPr="006A6537">
        <w:rPr>
          <w:rFonts w:ascii="Gibson" w:hAnsi="Gibson"/>
        </w:rPr>
        <w:t xml:space="preserve"> community. Invite sponsors to these </w:t>
      </w:r>
      <w:proofErr w:type="gramStart"/>
      <w:r w:rsidRPr="006A6537">
        <w:rPr>
          <w:rFonts w:ascii="Gibson" w:hAnsi="Gibson"/>
        </w:rPr>
        <w:t>events, but</w:t>
      </w:r>
      <w:proofErr w:type="gramEnd"/>
      <w:r w:rsidRPr="006A6537">
        <w:rPr>
          <w:rFonts w:ascii="Gibson" w:hAnsi="Gibson"/>
        </w:rPr>
        <w:t xml:space="preserve"> remember when inviting a sponsor to</w:t>
      </w:r>
      <w:r w:rsidR="00C46C26">
        <w:rPr>
          <w:rFonts w:ascii="Gibson" w:hAnsi="Gibson"/>
        </w:rPr>
        <w:t xml:space="preserve"> Club</w:t>
      </w:r>
      <w:r w:rsidRPr="006A6537">
        <w:rPr>
          <w:rFonts w:ascii="Gibson" w:hAnsi="Gibson"/>
        </w:rPr>
        <w:t xml:space="preserve"> activities don’t simply focus on the business owner but also create opportunities for their partners, family, associates and friends to be involved as well. Attending a </w:t>
      </w:r>
      <w:r w:rsidR="00C46C26">
        <w:rPr>
          <w:rFonts w:ascii="Gibson" w:hAnsi="Gibson"/>
        </w:rPr>
        <w:t>Club</w:t>
      </w:r>
      <w:r w:rsidRPr="006A6537">
        <w:rPr>
          <w:rFonts w:ascii="Gibson" w:hAnsi="Gibson"/>
        </w:rPr>
        <w:t xml:space="preserve"> function may be daunting initially but if the sponsor is able to include their friends, family or work colleagues in the activity then they may be more willing and able to attend, thus becoming a part of the </w:t>
      </w:r>
      <w:r w:rsidR="00C46C26">
        <w:rPr>
          <w:rFonts w:ascii="Gibson" w:hAnsi="Gibson"/>
        </w:rPr>
        <w:t>Club</w:t>
      </w:r>
      <w:r w:rsidRPr="006A6537">
        <w:rPr>
          <w:rFonts w:ascii="Gibson" w:hAnsi="Gibson"/>
        </w:rPr>
        <w:t>.</w:t>
      </w:r>
    </w:p>
    <w:p w14:paraId="2EEE0E9E" w14:textId="77777777" w:rsidR="003653BB" w:rsidRPr="006A6537" w:rsidRDefault="003653BB" w:rsidP="003653BB">
      <w:pPr>
        <w:rPr>
          <w:rFonts w:ascii="Gibson" w:hAnsi="Gibson"/>
        </w:rPr>
      </w:pPr>
    </w:p>
    <w:p w14:paraId="7DB39C09" w14:textId="0E033083" w:rsidR="003653BB" w:rsidRPr="006A6537" w:rsidRDefault="003653BB" w:rsidP="003653BB">
      <w:pPr>
        <w:rPr>
          <w:rFonts w:ascii="Gibson" w:hAnsi="Gibson"/>
        </w:rPr>
      </w:pPr>
      <w:r w:rsidRPr="006A6537">
        <w:rPr>
          <w:rFonts w:ascii="Gibson" w:hAnsi="Gibson"/>
        </w:rPr>
        <w:t xml:space="preserve">Again, when sponsors are coming to </w:t>
      </w:r>
      <w:r w:rsidR="00C46C26">
        <w:rPr>
          <w:rFonts w:ascii="Gibson" w:hAnsi="Gibson"/>
        </w:rPr>
        <w:t>Club</w:t>
      </w:r>
      <w:r w:rsidRPr="006A6537">
        <w:rPr>
          <w:rFonts w:ascii="Gibson" w:hAnsi="Gibson"/>
        </w:rPr>
        <w:t xml:space="preserve"> events appoint a </w:t>
      </w:r>
      <w:r w:rsidR="00C46C26">
        <w:rPr>
          <w:rFonts w:ascii="Gibson" w:hAnsi="Gibson"/>
        </w:rPr>
        <w:t>Club</w:t>
      </w:r>
      <w:r w:rsidRPr="006A6537">
        <w:rPr>
          <w:rFonts w:ascii="Gibson" w:hAnsi="Gibson"/>
        </w:rPr>
        <w:t xml:space="preserve"> representative(s) to welcome and host the sponsor and their guests to ensure they feel immediately included in the activity or event.</w:t>
      </w:r>
    </w:p>
    <w:p w14:paraId="6E7600E6" w14:textId="77777777" w:rsidR="003653BB" w:rsidRPr="006A6537" w:rsidRDefault="003653BB" w:rsidP="003653BB">
      <w:pPr>
        <w:rPr>
          <w:rFonts w:ascii="Gibson" w:hAnsi="Gibson" w:cs="HPSimplified-Light"/>
          <w:color w:val="000000"/>
          <w:sz w:val="18"/>
          <w:szCs w:val="18"/>
        </w:rPr>
      </w:pPr>
    </w:p>
    <w:p w14:paraId="400D6CAB" w14:textId="77777777"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Create networking opportunities</w:t>
      </w:r>
    </w:p>
    <w:p w14:paraId="5E0EB25D" w14:textId="4EE630CD" w:rsidR="003653BB" w:rsidRPr="006A6537" w:rsidRDefault="003653BB" w:rsidP="003653BB">
      <w:pPr>
        <w:rPr>
          <w:rFonts w:ascii="Gibson" w:hAnsi="Gibson"/>
        </w:rPr>
      </w:pPr>
      <w:r w:rsidRPr="006A6537">
        <w:rPr>
          <w:rFonts w:ascii="Gibson" w:hAnsi="Gibson"/>
        </w:rPr>
        <w:t xml:space="preserve">As </w:t>
      </w:r>
      <w:r w:rsidR="00C46C26">
        <w:rPr>
          <w:rFonts w:ascii="Gibson" w:hAnsi="Gibson"/>
        </w:rPr>
        <w:t>Clubs</w:t>
      </w:r>
      <w:r w:rsidRPr="006A6537">
        <w:rPr>
          <w:rFonts w:ascii="Gibson" w:hAnsi="Gibson"/>
        </w:rPr>
        <w:t xml:space="preserve"> engage with more sponsors, a very powerful way to create value for the sponsors is to create networking opportunities within your sponsorship community.</w:t>
      </w:r>
    </w:p>
    <w:p w14:paraId="74DD763E" w14:textId="77777777" w:rsidR="003653BB" w:rsidRPr="006A6537" w:rsidRDefault="003653BB" w:rsidP="003653BB">
      <w:pPr>
        <w:rPr>
          <w:rFonts w:ascii="Gibson" w:hAnsi="Gibson"/>
        </w:rPr>
      </w:pPr>
    </w:p>
    <w:p w14:paraId="6F0E2E45" w14:textId="65661C74" w:rsidR="003653BB" w:rsidRPr="006A6537" w:rsidRDefault="003653BB" w:rsidP="003653BB">
      <w:pPr>
        <w:rPr>
          <w:rFonts w:ascii="Gibson" w:hAnsi="Gibson"/>
        </w:rPr>
      </w:pPr>
      <w:r w:rsidRPr="006A6537">
        <w:rPr>
          <w:rFonts w:ascii="Gibson" w:hAnsi="Gibson"/>
        </w:rPr>
        <w:t xml:space="preserve">Football Victoria is doing this successfully with its Community in Business program (for further information </w:t>
      </w:r>
      <w:hyperlink r:id="rId7" w:history="1">
        <w:r w:rsidR="00C46C26" w:rsidRPr="009C33FE">
          <w:rPr>
            <w:rStyle w:val="Hyperlink"/>
            <w:rFonts w:ascii="Gibson" w:hAnsi="Gibson"/>
          </w:rPr>
          <w:t>https://www.footballvictoria.com.au/community-in-business</w:t>
        </w:r>
      </w:hyperlink>
      <w:r w:rsidR="00C46C26">
        <w:rPr>
          <w:rFonts w:ascii="Gibson" w:hAnsi="Gibson"/>
        </w:rPr>
        <w:t>) .</w:t>
      </w:r>
      <w:r w:rsidRPr="006A6537">
        <w:rPr>
          <w:rFonts w:ascii="Gibson" w:hAnsi="Gibson"/>
        </w:rPr>
        <w:t xml:space="preserve">Community in Business is a community-based business network that brings together key stakeholders within football including businesses, </w:t>
      </w:r>
      <w:r w:rsidR="00C46C26">
        <w:rPr>
          <w:rFonts w:ascii="Gibson" w:hAnsi="Gibson"/>
        </w:rPr>
        <w:t>F</w:t>
      </w:r>
      <w:r w:rsidRPr="006A6537">
        <w:rPr>
          <w:rFonts w:ascii="Gibson" w:hAnsi="Gibson"/>
        </w:rPr>
        <w:t xml:space="preserve">ootball </w:t>
      </w:r>
      <w:r w:rsidR="00C46C26">
        <w:rPr>
          <w:rFonts w:ascii="Gibson" w:hAnsi="Gibson"/>
        </w:rPr>
        <w:t>Clubs</w:t>
      </w:r>
      <w:r w:rsidRPr="006A6537">
        <w:rPr>
          <w:rFonts w:ascii="Gibson" w:hAnsi="Gibson"/>
        </w:rPr>
        <w:t>, media and government.</w:t>
      </w:r>
    </w:p>
    <w:p w14:paraId="0E11EFC0" w14:textId="77777777" w:rsidR="003653BB" w:rsidRPr="006A6537" w:rsidRDefault="003653BB" w:rsidP="003653BB">
      <w:pPr>
        <w:rPr>
          <w:rFonts w:ascii="Gibson" w:hAnsi="Gibson"/>
        </w:rPr>
      </w:pPr>
    </w:p>
    <w:p w14:paraId="612754C4" w14:textId="77777777" w:rsidR="003653BB" w:rsidRPr="006A6537" w:rsidRDefault="003653BB" w:rsidP="003653BB">
      <w:pPr>
        <w:rPr>
          <w:rFonts w:ascii="Gibson" w:hAnsi="Gibson"/>
        </w:rPr>
      </w:pPr>
      <w:r w:rsidRPr="006A6537">
        <w:rPr>
          <w:rFonts w:ascii="Gibson" w:hAnsi="Gibson"/>
        </w:rPr>
        <w:t>Create as many networking opportunities as possible for your sponsors throughout the season, and your sponsors will thank you for it in the following year’s renewal.</w:t>
      </w:r>
    </w:p>
    <w:p w14:paraId="3CEBD000" w14:textId="77777777" w:rsidR="003653BB" w:rsidRPr="006A6537" w:rsidRDefault="003653BB" w:rsidP="003653BB">
      <w:pPr>
        <w:rPr>
          <w:rFonts w:ascii="Gibson" w:hAnsi="Gibson" w:cs="HPSimplified-Light"/>
          <w:color w:val="000000"/>
          <w:sz w:val="18"/>
          <w:szCs w:val="18"/>
        </w:rPr>
      </w:pPr>
    </w:p>
    <w:p w14:paraId="3D975FF3" w14:textId="77777777" w:rsidR="003653BB" w:rsidRPr="001A0B62" w:rsidRDefault="003653BB" w:rsidP="003653BB">
      <w:pPr>
        <w:rPr>
          <w:rFonts w:ascii="Gibson" w:eastAsia="Calibri" w:hAnsi="Gibson" w:cs="Arial"/>
          <w:b/>
          <w:bCs/>
          <w:szCs w:val="24"/>
          <w:u w:val="single"/>
        </w:rPr>
      </w:pPr>
      <w:r w:rsidRPr="001A0B62">
        <w:rPr>
          <w:rFonts w:ascii="Gibson" w:eastAsia="Calibri" w:hAnsi="Gibson" w:cs="Arial"/>
          <w:b/>
          <w:bCs/>
          <w:szCs w:val="24"/>
          <w:u w:val="single"/>
        </w:rPr>
        <w:t>Gestures of appreciation</w:t>
      </w:r>
    </w:p>
    <w:p w14:paraId="48F4C81D" w14:textId="51C90CF1" w:rsidR="003653BB" w:rsidRPr="006A6537" w:rsidRDefault="003653BB" w:rsidP="003653BB">
      <w:pPr>
        <w:rPr>
          <w:rFonts w:ascii="Gibson" w:hAnsi="Gibson"/>
        </w:rPr>
      </w:pPr>
      <w:r w:rsidRPr="006A6537">
        <w:rPr>
          <w:rFonts w:ascii="Gibson" w:hAnsi="Gibson"/>
        </w:rPr>
        <w:t xml:space="preserve">It is important that at the commencement of the season, </w:t>
      </w:r>
      <w:r w:rsidR="00C46C26">
        <w:rPr>
          <w:rFonts w:ascii="Gibson" w:hAnsi="Gibson"/>
        </w:rPr>
        <w:t>Clubs</w:t>
      </w:r>
      <w:r w:rsidRPr="006A6537">
        <w:rPr>
          <w:rFonts w:ascii="Gibson" w:hAnsi="Gibson"/>
        </w:rPr>
        <w:t xml:space="preserve"> present a gesture of appreciation to the sponsor. For sponsors, this is important, they </w:t>
      </w:r>
      <w:proofErr w:type="gramStart"/>
      <w:r w:rsidRPr="006A6537">
        <w:rPr>
          <w:rFonts w:ascii="Gibson" w:hAnsi="Gibson"/>
        </w:rPr>
        <w:t>are able to</w:t>
      </w:r>
      <w:proofErr w:type="gramEnd"/>
      <w:r w:rsidRPr="006A6537">
        <w:rPr>
          <w:rFonts w:ascii="Gibson" w:hAnsi="Gibson"/>
        </w:rPr>
        <w:t xml:space="preserve"> show their own customers that</w:t>
      </w:r>
      <w:r w:rsidR="00C46C26">
        <w:rPr>
          <w:rFonts w:ascii="Gibson" w:hAnsi="Gibson"/>
        </w:rPr>
        <w:t xml:space="preserve"> </w:t>
      </w:r>
      <w:r w:rsidRPr="006A6537">
        <w:rPr>
          <w:rFonts w:ascii="Gibson" w:hAnsi="Gibson"/>
        </w:rPr>
        <w:t xml:space="preserve">they are supporting their community. By proudly displaying your </w:t>
      </w:r>
      <w:r w:rsidR="00C46C26">
        <w:rPr>
          <w:rFonts w:ascii="Gibson" w:hAnsi="Gibson"/>
        </w:rPr>
        <w:t>Club’s</w:t>
      </w:r>
      <w:r w:rsidRPr="006A6537">
        <w:rPr>
          <w:rFonts w:ascii="Gibson" w:hAnsi="Gibson"/>
        </w:rPr>
        <w:t xml:space="preserve"> gesture of appreciation it can be seen by everybody they do business with. This gesture of appreciation</w:t>
      </w:r>
      <w:r w:rsidR="00C46C26">
        <w:rPr>
          <w:rFonts w:ascii="Gibson" w:hAnsi="Gibson"/>
        </w:rPr>
        <w:t xml:space="preserve"> </w:t>
      </w:r>
      <w:r w:rsidRPr="006A6537">
        <w:rPr>
          <w:rFonts w:ascii="Gibson" w:hAnsi="Gibson"/>
        </w:rPr>
        <w:t>could take many forms such as:</w:t>
      </w:r>
    </w:p>
    <w:p w14:paraId="71ADEA1B" w14:textId="77777777" w:rsidR="003653BB" w:rsidRPr="006A6537" w:rsidRDefault="003653BB" w:rsidP="003653BB">
      <w:pPr>
        <w:rPr>
          <w:rFonts w:ascii="Gibson" w:hAnsi="Gibson" w:cs="HPSimplified-Light"/>
          <w:color w:val="000000"/>
          <w:sz w:val="18"/>
          <w:szCs w:val="18"/>
        </w:rPr>
      </w:pPr>
    </w:p>
    <w:p w14:paraId="37FB0B64" w14:textId="584060C4" w:rsidR="003653BB" w:rsidRPr="006A6537" w:rsidRDefault="003653BB" w:rsidP="003653BB">
      <w:pPr>
        <w:pStyle w:val="Bulletslevel1"/>
        <w:rPr>
          <w:rFonts w:ascii="Gibson" w:hAnsi="Gibson"/>
        </w:rPr>
      </w:pPr>
      <w:r w:rsidRPr="006A6537">
        <w:rPr>
          <w:rFonts w:ascii="Gibson" w:hAnsi="Gibson"/>
        </w:rPr>
        <w:t xml:space="preserve">Certificate of appreciation which can be displayed in the sponsors shop or </w:t>
      </w:r>
      <w:proofErr w:type="gramStart"/>
      <w:r w:rsidRPr="006A6537">
        <w:rPr>
          <w:rFonts w:ascii="Gibson" w:hAnsi="Gibson"/>
        </w:rPr>
        <w:t>office</w:t>
      </w:r>
      <w:r w:rsidR="00C46C26">
        <w:rPr>
          <w:rFonts w:ascii="Gibson" w:hAnsi="Gibson"/>
        </w:rPr>
        <w:t>;</w:t>
      </w:r>
      <w:proofErr w:type="gramEnd"/>
    </w:p>
    <w:p w14:paraId="34F0BF4A" w14:textId="38CD3657" w:rsidR="003653BB" w:rsidRPr="006A6537" w:rsidRDefault="003653BB" w:rsidP="003653BB">
      <w:pPr>
        <w:pStyle w:val="Bulletslevel1"/>
        <w:rPr>
          <w:rFonts w:ascii="Gibson" w:hAnsi="Gibson"/>
        </w:rPr>
      </w:pPr>
      <w:r w:rsidRPr="006A6537">
        <w:rPr>
          <w:rFonts w:ascii="Gibson" w:hAnsi="Gibson"/>
        </w:rPr>
        <w:t xml:space="preserve">A sticker promoting the fact this business is supporting your </w:t>
      </w:r>
      <w:r w:rsidR="00C46C26">
        <w:rPr>
          <w:rFonts w:ascii="Gibson" w:hAnsi="Gibson"/>
        </w:rPr>
        <w:t>Club</w:t>
      </w:r>
      <w:r w:rsidRPr="006A6537">
        <w:rPr>
          <w:rFonts w:ascii="Gibson" w:hAnsi="Gibson"/>
        </w:rPr>
        <w:t xml:space="preserve"> which the sponsor can then display on their shop window or if they are a tradie on their vehicle or </w:t>
      </w:r>
      <w:proofErr w:type="gramStart"/>
      <w:r w:rsidRPr="006A6537">
        <w:rPr>
          <w:rFonts w:ascii="Gibson" w:hAnsi="Gibson"/>
        </w:rPr>
        <w:t>trailer</w:t>
      </w:r>
      <w:r w:rsidR="00C46C26">
        <w:rPr>
          <w:rFonts w:ascii="Gibson" w:hAnsi="Gibson"/>
        </w:rPr>
        <w:t>;</w:t>
      </w:r>
      <w:proofErr w:type="gramEnd"/>
    </w:p>
    <w:p w14:paraId="12E74A0F" w14:textId="33AA7A1A" w:rsidR="003653BB" w:rsidRPr="006A6537" w:rsidRDefault="003653BB" w:rsidP="003653BB">
      <w:pPr>
        <w:pStyle w:val="Bulletslevel1"/>
        <w:rPr>
          <w:rFonts w:ascii="Gibson" w:hAnsi="Gibson"/>
        </w:rPr>
      </w:pPr>
      <w:r w:rsidRPr="006A6537">
        <w:rPr>
          <w:rFonts w:ascii="Gibson" w:hAnsi="Gibson"/>
        </w:rPr>
        <w:t xml:space="preserve">A thank you letter from the </w:t>
      </w:r>
      <w:proofErr w:type="gramStart"/>
      <w:r w:rsidRPr="006A6537">
        <w:rPr>
          <w:rFonts w:ascii="Gibson" w:hAnsi="Gibson"/>
        </w:rPr>
        <w:t>President</w:t>
      </w:r>
      <w:r w:rsidR="00C46C26">
        <w:rPr>
          <w:rFonts w:ascii="Gibson" w:hAnsi="Gibson"/>
        </w:rPr>
        <w:t>;</w:t>
      </w:r>
      <w:proofErr w:type="gramEnd"/>
    </w:p>
    <w:p w14:paraId="4E10E290" w14:textId="2E1B10C3" w:rsidR="003653BB" w:rsidRPr="006A6537" w:rsidRDefault="003653BB" w:rsidP="003653BB">
      <w:pPr>
        <w:pStyle w:val="Bulletslevel1"/>
        <w:rPr>
          <w:rFonts w:ascii="Gibson" w:hAnsi="Gibson"/>
        </w:rPr>
      </w:pPr>
      <w:r w:rsidRPr="006A6537">
        <w:rPr>
          <w:rFonts w:ascii="Gibson" w:hAnsi="Gibson"/>
        </w:rPr>
        <w:t xml:space="preserve">A gift such as a </w:t>
      </w:r>
      <w:r w:rsidR="00C46C26">
        <w:rPr>
          <w:rFonts w:ascii="Gibson" w:hAnsi="Gibson"/>
        </w:rPr>
        <w:t>Club</w:t>
      </w:r>
      <w:r w:rsidRPr="006A6537">
        <w:rPr>
          <w:rFonts w:ascii="Gibson" w:hAnsi="Gibson"/>
        </w:rPr>
        <w:t xml:space="preserve"> shirt, jacket or hat which identifies them as a </w:t>
      </w:r>
      <w:proofErr w:type="gramStart"/>
      <w:r w:rsidRPr="006A6537">
        <w:rPr>
          <w:rFonts w:ascii="Gibson" w:hAnsi="Gibson"/>
        </w:rPr>
        <w:t>sponsor</w:t>
      </w:r>
      <w:r w:rsidR="00C46C26">
        <w:rPr>
          <w:rFonts w:ascii="Gibson" w:hAnsi="Gibson"/>
        </w:rPr>
        <w:t>;</w:t>
      </w:r>
      <w:proofErr w:type="gramEnd"/>
    </w:p>
    <w:p w14:paraId="78D0823B" w14:textId="53621EF4" w:rsidR="003653BB" w:rsidRPr="006A6537" w:rsidRDefault="003653BB" w:rsidP="003653BB">
      <w:pPr>
        <w:pStyle w:val="Bulletslevel1"/>
        <w:rPr>
          <w:rFonts w:ascii="Gibson" w:hAnsi="Gibson"/>
        </w:rPr>
      </w:pPr>
      <w:r w:rsidRPr="006A6537">
        <w:rPr>
          <w:rFonts w:ascii="Gibson" w:hAnsi="Gibson"/>
        </w:rPr>
        <w:t xml:space="preserve">Framed jumpers or shorts displaying the sponsor's </w:t>
      </w:r>
      <w:proofErr w:type="gramStart"/>
      <w:r w:rsidRPr="006A6537">
        <w:rPr>
          <w:rFonts w:ascii="Gibson" w:hAnsi="Gibson"/>
        </w:rPr>
        <w:t>logo</w:t>
      </w:r>
      <w:r w:rsidR="00C46C26">
        <w:rPr>
          <w:rFonts w:ascii="Gibson" w:hAnsi="Gibson"/>
        </w:rPr>
        <w:t>;</w:t>
      </w:r>
      <w:proofErr w:type="gramEnd"/>
    </w:p>
    <w:p w14:paraId="7220FC0E" w14:textId="764A689B" w:rsidR="003653BB" w:rsidRPr="006A6537" w:rsidRDefault="003653BB" w:rsidP="003653BB">
      <w:pPr>
        <w:pStyle w:val="Bulletslevel1"/>
        <w:rPr>
          <w:rFonts w:ascii="Gibson" w:hAnsi="Gibson"/>
        </w:rPr>
      </w:pPr>
      <w:r w:rsidRPr="006A6537">
        <w:rPr>
          <w:rFonts w:ascii="Gibson" w:hAnsi="Gibson"/>
        </w:rPr>
        <w:t>A logo/or image which the sponsor can display on their website and social media</w:t>
      </w:r>
      <w:r w:rsidR="00C46C26">
        <w:rPr>
          <w:rFonts w:ascii="Gibson" w:hAnsi="Gibson"/>
        </w:rPr>
        <w:t>.</w:t>
      </w:r>
    </w:p>
    <w:p w14:paraId="76729134" w14:textId="77777777" w:rsidR="003653BB" w:rsidRPr="006A6537" w:rsidRDefault="003653BB" w:rsidP="003653BB">
      <w:pPr>
        <w:autoSpaceDE w:val="0"/>
        <w:autoSpaceDN w:val="0"/>
        <w:adjustRightInd w:val="0"/>
        <w:rPr>
          <w:rFonts w:ascii="Gibson" w:hAnsi="Gibson" w:cs="HPSimplified-Light"/>
          <w:sz w:val="18"/>
          <w:szCs w:val="18"/>
        </w:rPr>
      </w:pPr>
    </w:p>
    <w:p w14:paraId="24397C4A" w14:textId="7B19AF15" w:rsidR="003653BB" w:rsidRPr="006A6537" w:rsidRDefault="003653BB" w:rsidP="003653BB">
      <w:pPr>
        <w:rPr>
          <w:rFonts w:ascii="Gibson" w:hAnsi="Gibson"/>
        </w:rPr>
      </w:pPr>
      <w:r w:rsidRPr="006A6537">
        <w:rPr>
          <w:rFonts w:ascii="Gibson" w:hAnsi="Gibson"/>
        </w:rPr>
        <w:t xml:space="preserve">It is important that as soon as possible after a business becomes a sponsor that they receive something that shows their support of your </w:t>
      </w:r>
      <w:r w:rsidR="00C46C26">
        <w:rPr>
          <w:rFonts w:ascii="Gibson" w:hAnsi="Gibson"/>
        </w:rPr>
        <w:t>Club</w:t>
      </w:r>
      <w:r w:rsidRPr="006A6537">
        <w:rPr>
          <w:rFonts w:ascii="Gibson" w:hAnsi="Gibson"/>
        </w:rPr>
        <w:t xml:space="preserve"> to their community.</w:t>
      </w:r>
    </w:p>
    <w:p w14:paraId="7EE15D97" w14:textId="77777777" w:rsidR="003653BB" w:rsidRPr="006A6537" w:rsidRDefault="003653BB">
      <w:pPr>
        <w:rPr>
          <w:rFonts w:ascii="Gibson" w:hAnsi="Gibson"/>
        </w:rPr>
      </w:pPr>
    </w:p>
    <w:sectPr w:rsidR="003653BB" w:rsidRPr="006A653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3FB44" w14:textId="77777777" w:rsidR="00EF50C5" w:rsidRDefault="00EF50C5" w:rsidP="00B02FCF">
      <w:r>
        <w:separator/>
      </w:r>
    </w:p>
  </w:endnote>
  <w:endnote w:type="continuationSeparator" w:id="0">
    <w:p w14:paraId="36D668AD" w14:textId="77777777" w:rsidR="00EF50C5" w:rsidRDefault="00EF50C5" w:rsidP="00B02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ibson">
    <w:panose1 w:val="02000000000000000000"/>
    <w:charset w:val="00"/>
    <w:family w:val="modern"/>
    <w:notTrueType/>
    <w:pitch w:val="variable"/>
    <w:sig w:usb0="A000002F" w:usb1="5000004A" w:usb2="00000000" w:usb3="00000000" w:csb0="00000093" w:csb1="00000000"/>
  </w:font>
  <w:font w:name="Gibson Semibold">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HPSimplified-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bson" w:hAnsi="Gibson"/>
        <w:sz w:val="18"/>
        <w:szCs w:val="18"/>
      </w:rPr>
      <w:id w:val="-2117282594"/>
      <w:docPartObj>
        <w:docPartGallery w:val="Page Numbers (Bottom of Page)"/>
        <w:docPartUnique/>
      </w:docPartObj>
    </w:sdtPr>
    <w:sdtEndPr/>
    <w:sdtContent>
      <w:sdt>
        <w:sdtPr>
          <w:rPr>
            <w:rFonts w:ascii="Gibson" w:hAnsi="Gibson"/>
            <w:sz w:val="18"/>
            <w:szCs w:val="18"/>
          </w:rPr>
          <w:id w:val="-1769616900"/>
          <w:docPartObj>
            <w:docPartGallery w:val="Page Numbers (Top of Page)"/>
            <w:docPartUnique/>
          </w:docPartObj>
        </w:sdtPr>
        <w:sdtEndPr/>
        <w:sdtContent>
          <w:p w14:paraId="794293D9" w14:textId="43AC37D4" w:rsidR="00B02FCF" w:rsidRPr="00B02FCF" w:rsidRDefault="00B02FCF">
            <w:pPr>
              <w:pStyle w:val="Footer"/>
              <w:jc w:val="right"/>
              <w:rPr>
                <w:rFonts w:ascii="Gibson" w:hAnsi="Gibson"/>
                <w:sz w:val="18"/>
                <w:szCs w:val="18"/>
              </w:rPr>
            </w:pPr>
            <w:r w:rsidRPr="00B02FCF">
              <w:rPr>
                <w:rFonts w:ascii="Gibson" w:hAnsi="Gibson"/>
                <w:sz w:val="18"/>
                <w:szCs w:val="18"/>
              </w:rPr>
              <w:t xml:space="preserve">Page </w:t>
            </w:r>
            <w:r w:rsidRPr="00B02FCF">
              <w:rPr>
                <w:rFonts w:ascii="Gibson" w:hAnsi="Gibson"/>
                <w:sz w:val="18"/>
                <w:szCs w:val="18"/>
              </w:rPr>
              <w:fldChar w:fldCharType="begin"/>
            </w:r>
            <w:r w:rsidRPr="00B02FCF">
              <w:rPr>
                <w:rFonts w:ascii="Gibson" w:hAnsi="Gibson"/>
                <w:sz w:val="18"/>
                <w:szCs w:val="18"/>
              </w:rPr>
              <w:instrText xml:space="preserve"> PAGE </w:instrText>
            </w:r>
            <w:r w:rsidRPr="00B02FCF">
              <w:rPr>
                <w:rFonts w:ascii="Gibson" w:hAnsi="Gibson"/>
                <w:sz w:val="18"/>
                <w:szCs w:val="18"/>
              </w:rPr>
              <w:fldChar w:fldCharType="separate"/>
            </w:r>
            <w:r w:rsidRPr="00B02FCF">
              <w:rPr>
                <w:rFonts w:ascii="Gibson" w:hAnsi="Gibson"/>
                <w:noProof/>
                <w:sz w:val="18"/>
                <w:szCs w:val="18"/>
              </w:rPr>
              <w:t>2</w:t>
            </w:r>
            <w:r w:rsidRPr="00B02FCF">
              <w:rPr>
                <w:rFonts w:ascii="Gibson" w:hAnsi="Gibson"/>
                <w:sz w:val="18"/>
                <w:szCs w:val="18"/>
              </w:rPr>
              <w:fldChar w:fldCharType="end"/>
            </w:r>
            <w:r w:rsidRPr="00B02FCF">
              <w:rPr>
                <w:rFonts w:ascii="Gibson" w:hAnsi="Gibson"/>
                <w:sz w:val="18"/>
                <w:szCs w:val="18"/>
              </w:rPr>
              <w:t xml:space="preserve"> of </w:t>
            </w:r>
            <w:r w:rsidRPr="00B02FCF">
              <w:rPr>
                <w:rFonts w:ascii="Gibson" w:hAnsi="Gibson"/>
                <w:sz w:val="18"/>
                <w:szCs w:val="18"/>
              </w:rPr>
              <w:fldChar w:fldCharType="begin"/>
            </w:r>
            <w:r w:rsidRPr="00B02FCF">
              <w:rPr>
                <w:rFonts w:ascii="Gibson" w:hAnsi="Gibson"/>
                <w:sz w:val="18"/>
                <w:szCs w:val="18"/>
              </w:rPr>
              <w:instrText xml:space="preserve"> NUMPAGES  </w:instrText>
            </w:r>
            <w:r w:rsidRPr="00B02FCF">
              <w:rPr>
                <w:rFonts w:ascii="Gibson" w:hAnsi="Gibson"/>
                <w:sz w:val="18"/>
                <w:szCs w:val="18"/>
              </w:rPr>
              <w:fldChar w:fldCharType="separate"/>
            </w:r>
            <w:r w:rsidRPr="00B02FCF">
              <w:rPr>
                <w:rFonts w:ascii="Gibson" w:hAnsi="Gibson"/>
                <w:noProof/>
                <w:sz w:val="18"/>
                <w:szCs w:val="18"/>
              </w:rPr>
              <w:t>2</w:t>
            </w:r>
            <w:r w:rsidRPr="00B02FCF">
              <w:rPr>
                <w:rFonts w:ascii="Gibson" w:hAnsi="Gibson"/>
                <w:sz w:val="18"/>
                <w:szCs w:val="18"/>
              </w:rPr>
              <w:fldChar w:fldCharType="end"/>
            </w:r>
          </w:p>
        </w:sdtContent>
      </w:sdt>
    </w:sdtContent>
  </w:sdt>
  <w:p w14:paraId="1A6A4FD0" w14:textId="77777777" w:rsidR="00B02FCF" w:rsidRDefault="00B02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E521" w14:textId="77777777" w:rsidR="00EF50C5" w:rsidRDefault="00EF50C5" w:rsidP="00B02FCF">
      <w:r>
        <w:separator/>
      </w:r>
    </w:p>
  </w:footnote>
  <w:footnote w:type="continuationSeparator" w:id="0">
    <w:p w14:paraId="6FB62708" w14:textId="77777777" w:rsidR="00EF50C5" w:rsidRDefault="00EF50C5" w:rsidP="00B02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1D6CD" w14:textId="70E62CC9" w:rsidR="00B02FCF" w:rsidRDefault="00B02FCF">
    <w:pPr>
      <w:pStyle w:val="Header"/>
    </w:pPr>
    <w:r>
      <w:rPr>
        <w:noProof/>
      </w:rPr>
      <w:drawing>
        <wp:inline distT="0" distB="0" distL="0" distR="0" wp14:anchorId="49510B09" wp14:editId="45214763">
          <wp:extent cx="2111187" cy="698090"/>
          <wp:effectExtent l="0" t="0" r="0" b="63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9272" cy="704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D4977"/>
    <w:multiLevelType w:val="hybridMultilevel"/>
    <w:tmpl w:val="89EEF6F2"/>
    <w:lvl w:ilvl="0" w:tplc="2CA639F8">
      <w:numFmt w:val="bullet"/>
      <w:pStyle w:val="Bulletslevel1"/>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1434D1"/>
    <w:multiLevelType w:val="hybridMultilevel"/>
    <w:tmpl w:val="E8547CD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BB"/>
    <w:rsid w:val="0006693E"/>
    <w:rsid w:val="001A0B62"/>
    <w:rsid w:val="003653BB"/>
    <w:rsid w:val="00683208"/>
    <w:rsid w:val="00690246"/>
    <w:rsid w:val="006A6537"/>
    <w:rsid w:val="006C3E17"/>
    <w:rsid w:val="006F37B8"/>
    <w:rsid w:val="00B02FCF"/>
    <w:rsid w:val="00C1265C"/>
    <w:rsid w:val="00C46C26"/>
    <w:rsid w:val="00D87A23"/>
    <w:rsid w:val="00EB31FD"/>
    <w:rsid w:val="00EF5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536EB"/>
  <w15:chartTrackingRefBased/>
  <w15:docId w15:val="{B405118E-99C1-40F8-A070-634A70DC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3BB"/>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3653B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53BB"/>
    <w:rPr>
      <w:rFonts w:asciiTheme="majorHAnsi" w:eastAsiaTheme="majorEastAsia" w:hAnsiTheme="majorHAnsi" w:cstheme="majorBidi"/>
      <w:color w:val="2F5496" w:themeColor="accent1" w:themeShade="BF"/>
      <w:sz w:val="26"/>
      <w:szCs w:val="26"/>
    </w:rPr>
  </w:style>
  <w:style w:type="paragraph" w:customStyle="1" w:styleId="Bulletslevel1">
    <w:name w:val="Bullets level 1"/>
    <w:basedOn w:val="ListParagraph"/>
    <w:link w:val="Bulletslevel1Char"/>
    <w:qFormat/>
    <w:rsid w:val="003653BB"/>
    <w:pPr>
      <w:numPr>
        <w:numId w:val="1"/>
      </w:numPr>
    </w:pPr>
  </w:style>
  <w:style w:type="character" w:customStyle="1" w:styleId="Bulletslevel1Char">
    <w:name w:val="Bullets level 1 Char"/>
    <w:basedOn w:val="DefaultParagraphFont"/>
    <w:link w:val="Bulletslevel1"/>
    <w:rsid w:val="003653BB"/>
    <w:rPr>
      <w:rFonts w:ascii="Calibri" w:hAnsi="Calibri" w:cs="Calibri"/>
    </w:rPr>
  </w:style>
  <w:style w:type="paragraph" w:styleId="ListParagraph">
    <w:name w:val="List Paragraph"/>
    <w:basedOn w:val="Normal"/>
    <w:uiPriority w:val="34"/>
    <w:qFormat/>
    <w:rsid w:val="003653BB"/>
    <w:pPr>
      <w:ind w:left="720"/>
      <w:contextualSpacing/>
    </w:pPr>
  </w:style>
  <w:style w:type="paragraph" w:styleId="Header">
    <w:name w:val="header"/>
    <w:basedOn w:val="Normal"/>
    <w:link w:val="HeaderChar"/>
    <w:uiPriority w:val="99"/>
    <w:unhideWhenUsed/>
    <w:rsid w:val="00B02FCF"/>
    <w:pPr>
      <w:tabs>
        <w:tab w:val="center" w:pos="4513"/>
        <w:tab w:val="right" w:pos="9026"/>
      </w:tabs>
    </w:pPr>
  </w:style>
  <w:style w:type="character" w:customStyle="1" w:styleId="HeaderChar">
    <w:name w:val="Header Char"/>
    <w:basedOn w:val="DefaultParagraphFont"/>
    <w:link w:val="Header"/>
    <w:uiPriority w:val="99"/>
    <w:rsid w:val="00B02FCF"/>
    <w:rPr>
      <w:rFonts w:ascii="Calibri" w:hAnsi="Calibri" w:cs="Calibri"/>
    </w:rPr>
  </w:style>
  <w:style w:type="paragraph" w:styleId="Footer">
    <w:name w:val="footer"/>
    <w:basedOn w:val="Normal"/>
    <w:link w:val="FooterChar"/>
    <w:uiPriority w:val="99"/>
    <w:unhideWhenUsed/>
    <w:rsid w:val="00B02FCF"/>
    <w:pPr>
      <w:tabs>
        <w:tab w:val="center" w:pos="4513"/>
        <w:tab w:val="right" w:pos="9026"/>
      </w:tabs>
    </w:pPr>
  </w:style>
  <w:style w:type="character" w:customStyle="1" w:styleId="FooterChar">
    <w:name w:val="Footer Char"/>
    <w:basedOn w:val="DefaultParagraphFont"/>
    <w:link w:val="Footer"/>
    <w:uiPriority w:val="99"/>
    <w:rsid w:val="00B02FCF"/>
    <w:rPr>
      <w:rFonts w:ascii="Calibri" w:hAnsi="Calibri" w:cs="Calibri"/>
    </w:rPr>
  </w:style>
  <w:style w:type="character" w:styleId="Hyperlink">
    <w:name w:val="Hyperlink"/>
    <w:basedOn w:val="DefaultParagraphFont"/>
    <w:uiPriority w:val="99"/>
    <w:unhideWhenUsed/>
    <w:rsid w:val="00C46C26"/>
    <w:rPr>
      <w:color w:val="0563C1" w:themeColor="hyperlink"/>
      <w:u w:val="single"/>
    </w:rPr>
  </w:style>
  <w:style w:type="character" w:styleId="UnresolvedMention">
    <w:name w:val="Unresolved Mention"/>
    <w:basedOn w:val="DefaultParagraphFont"/>
    <w:uiPriority w:val="99"/>
    <w:semiHidden/>
    <w:unhideWhenUsed/>
    <w:rsid w:val="00C46C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5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otballvictoria.com.au/community-in-busin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Mayman</dc:creator>
  <cp:keywords/>
  <dc:description/>
  <cp:lastModifiedBy>Meghan Mayman</cp:lastModifiedBy>
  <cp:revision>4</cp:revision>
  <dcterms:created xsi:type="dcterms:W3CDTF">2021-03-23T03:50:00Z</dcterms:created>
  <dcterms:modified xsi:type="dcterms:W3CDTF">2021-03-24T03:30:00Z</dcterms:modified>
</cp:coreProperties>
</file>