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5B66A" w14:textId="77777777" w:rsidR="00F84F9F" w:rsidRDefault="00F84F9F" w:rsidP="009D5C5B">
      <w:pPr>
        <w:spacing w:line="276" w:lineRule="auto"/>
        <w:rPr>
          <w:b/>
          <w:bCs/>
        </w:rPr>
      </w:pPr>
    </w:p>
    <w:p w14:paraId="7197DF8C" w14:textId="77777777" w:rsidR="00F84F9F" w:rsidRDefault="00F84F9F" w:rsidP="009D5C5B">
      <w:pPr>
        <w:spacing w:line="276" w:lineRule="auto"/>
        <w:rPr>
          <w:rFonts w:ascii="Gibson Semibold" w:eastAsia="Calibri" w:hAnsi="Gibson Semibold"/>
          <w:b/>
          <w:bCs/>
          <w:color w:val="44546A" w:themeColor="text2"/>
          <w:sz w:val="34"/>
          <w:szCs w:val="34"/>
          <w:lang w:val="en" w:eastAsia="en-GB"/>
        </w:rPr>
      </w:pPr>
      <w:r>
        <w:rPr>
          <w:rFonts w:ascii="Gibson Semibold" w:eastAsia="Calibri" w:hAnsi="Gibson Semibold"/>
          <w:b/>
          <w:bCs/>
          <w:color w:val="44546A" w:themeColor="text2"/>
          <w:sz w:val="34"/>
          <w:szCs w:val="34"/>
          <w:lang w:val="en" w:eastAsia="en-GB"/>
        </w:rPr>
        <w:t>Factsheet</w:t>
      </w:r>
    </w:p>
    <w:p w14:paraId="6A67F3A5" w14:textId="77777777" w:rsidR="00F84F9F" w:rsidRDefault="00F84F9F" w:rsidP="009D5C5B">
      <w:pPr>
        <w:spacing w:line="276" w:lineRule="auto"/>
        <w:rPr>
          <w:rFonts w:ascii="Gibson Semibold" w:eastAsia="Calibri" w:hAnsi="Gibson Semibold"/>
          <w:b/>
          <w:bCs/>
          <w:color w:val="44546A" w:themeColor="text2"/>
          <w:sz w:val="34"/>
          <w:szCs w:val="34"/>
          <w:lang w:val="en" w:eastAsia="en-GB"/>
        </w:rPr>
      </w:pPr>
      <w:r>
        <w:rPr>
          <w:rFonts w:ascii="Gibson Semibold" w:eastAsia="Calibri" w:hAnsi="Gibson Semibold"/>
          <w:b/>
          <w:bCs/>
          <w:color w:val="44546A" w:themeColor="text2"/>
          <w:sz w:val="34"/>
          <w:szCs w:val="34"/>
          <w:lang w:val="en" w:eastAsia="en-GB"/>
        </w:rPr>
        <w:t>Attracting and retaining sponsors</w:t>
      </w:r>
    </w:p>
    <w:p w14:paraId="12B9A944" w14:textId="3E9D5A15" w:rsidR="00797AAD" w:rsidRPr="000F52BE" w:rsidRDefault="00797AAD" w:rsidP="009D5C5B">
      <w:pPr>
        <w:spacing w:line="276" w:lineRule="auto"/>
        <w:rPr>
          <w:rFonts w:ascii="Gibson Semibold" w:eastAsia="Calibri" w:hAnsi="Gibson Semibold"/>
          <w:b/>
          <w:bCs/>
          <w:color w:val="44546A" w:themeColor="text2"/>
          <w:sz w:val="34"/>
          <w:szCs w:val="34"/>
          <w:lang w:val="en" w:eastAsia="en-GB"/>
        </w:rPr>
      </w:pPr>
      <w:r w:rsidRPr="000F52BE">
        <w:rPr>
          <w:rFonts w:ascii="Gibson Semibold" w:eastAsia="Calibri" w:hAnsi="Gibson Semibold"/>
          <w:b/>
          <w:bCs/>
          <w:color w:val="44546A" w:themeColor="text2"/>
          <w:sz w:val="34"/>
          <w:szCs w:val="34"/>
          <w:lang w:val="en" w:eastAsia="en-GB"/>
        </w:rPr>
        <w:t>Step 3 – Update your sponsorship packages</w:t>
      </w:r>
    </w:p>
    <w:p w14:paraId="2FEAF061" w14:textId="575FF154" w:rsidR="003D68D5" w:rsidRDefault="00A0696A" w:rsidP="009D5C5B">
      <w:pPr>
        <w:spacing w:line="276" w:lineRule="auto"/>
      </w:pPr>
    </w:p>
    <w:p w14:paraId="7844DD36" w14:textId="77777777" w:rsidR="00797AAD" w:rsidRPr="009D5C5B" w:rsidRDefault="00797AAD" w:rsidP="009D5C5B">
      <w:pPr>
        <w:pStyle w:val="Heading2"/>
        <w:spacing w:line="276" w:lineRule="auto"/>
        <w:rPr>
          <w:rFonts w:ascii="Gibson Semibold" w:hAnsi="Gibson Semibold"/>
          <w:color w:val="222A35" w:themeColor="text2" w:themeShade="80"/>
          <w:sz w:val="24"/>
          <w:szCs w:val="24"/>
        </w:rPr>
      </w:pPr>
      <w:bookmarkStart w:id="0" w:name="_Toc43888804"/>
      <w:r w:rsidRPr="009D5C5B">
        <w:rPr>
          <w:rFonts w:ascii="Gibson Semibold" w:hAnsi="Gibson Semibold"/>
          <w:color w:val="222A35" w:themeColor="text2" w:themeShade="80"/>
          <w:sz w:val="24"/>
          <w:szCs w:val="24"/>
        </w:rPr>
        <w:t>Creating value for sponsors</w:t>
      </w:r>
      <w:bookmarkEnd w:id="0"/>
    </w:p>
    <w:p w14:paraId="38F08744" w14:textId="77777777" w:rsidR="00797AAD" w:rsidRPr="009D5C5B" w:rsidRDefault="00797AAD" w:rsidP="009D5C5B">
      <w:pPr>
        <w:autoSpaceDE w:val="0"/>
        <w:autoSpaceDN w:val="0"/>
        <w:adjustRightInd w:val="0"/>
        <w:spacing w:line="276" w:lineRule="auto"/>
        <w:rPr>
          <w:rFonts w:ascii="Gibson" w:hAnsi="Gibson" w:cs="HPSimplified-Bold"/>
          <w:b/>
          <w:bCs/>
          <w:u w:val="single"/>
        </w:rPr>
      </w:pPr>
      <w:r w:rsidRPr="009D5C5B">
        <w:rPr>
          <w:rFonts w:ascii="Gibson" w:hAnsi="Gibson" w:cs="HPSimplified-Bold"/>
          <w:b/>
          <w:bCs/>
          <w:u w:val="single"/>
        </w:rPr>
        <w:t>Valuing sponsorship</w:t>
      </w:r>
    </w:p>
    <w:p w14:paraId="7E820055" w14:textId="0167BE22" w:rsidR="00797AAD" w:rsidRPr="009D5C5B" w:rsidRDefault="00797AAD" w:rsidP="009D5C5B">
      <w:pPr>
        <w:spacing w:line="276" w:lineRule="auto"/>
        <w:rPr>
          <w:rFonts w:ascii="Gibson" w:hAnsi="Gibson"/>
        </w:rPr>
      </w:pPr>
      <w:r w:rsidRPr="009D5C5B">
        <w:rPr>
          <w:rFonts w:ascii="Gibson" w:hAnsi="Gibson"/>
        </w:rPr>
        <w:t>To understand how to create the most effective sponsorship packages consider the major factors which add value to sponsors. From a commercial perspective there are three key components to valuing your sponsorship packages</w:t>
      </w:r>
      <w:r w:rsidR="000D59CB">
        <w:rPr>
          <w:rFonts w:ascii="Gibson" w:hAnsi="Gibson"/>
        </w:rPr>
        <w:t>:</w:t>
      </w:r>
    </w:p>
    <w:p w14:paraId="5C53CBC4" w14:textId="77777777" w:rsidR="00797AAD" w:rsidRPr="009D5C5B" w:rsidRDefault="00797AAD" w:rsidP="009D5C5B">
      <w:pPr>
        <w:autoSpaceDE w:val="0"/>
        <w:autoSpaceDN w:val="0"/>
        <w:adjustRightInd w:val="0"/>
        <w:spacing w:line="276" w:lineRule="auto"/>
        <w:rPr>
          <w:rFonts w:ascii="Gibson" w:hAnsi="Gibson" w:cs="HPSimplified-Regular"/>
          <w:color w:val="000000"/>
          <w:sz w:val="18"/>
          <w:szCs w:val="18"/>
        </w:rPr>
      </w:pPr>
    </w:p>
    <w:p w14:paraId="15BD0708" w14:textId="43BC9A3F" w:rsidR="00797AAD" w:rsidRPr="009D5C5B" w:rsidRDefault="00797AAD" w:rsidP="009D5C5B">
      <w:pPr>
        <w:pStyle w:val="Bulletslevel1"/>
        <w:numPr>
          <w:ilvl w:val="0"/>
          <w:numId w:val="2"/>
        </w:numPr>
        <w:spacing w:line="276" w:lineRule="auto"/>
        <w:rPr>
          <w:rFonts w:ascii="Gibson" w:hAnsi="Gibson"/>
        </w:rPr>
      </w:pPr>
      <w:r w:rsidRPr="009D5C5B">
        <w:rPr>
          <w:rFonts w:ascii="Gibson" w:hAnsi="Gibson"/>
        </w:rPr>
        <w:t xml:space="preserve">How big is your </w:t>
      </w:r>
      <w:r w:rsidR="00886DE1" w:rsidRPr="009D5C5B">
        <w:rPr>
          <w:rFonts w:ascii="Gibson" w:hAnsi="Gibson"/>
        </w:rPr>
        <w:t>Club’s</w:t>
      </w:r>
      <w:r w:rsidRPr="009D5C5B">
        <w:rPr>
          <w:rFonts w:ascii="Gibson" w:hAnsi="Gibson"/>
        </w:rPr>
        <w:t xml:space="preserve"> audience or community?</w:t>
      </w:r>
    </w:p>
    <w:p w14:paraId="0FC375CE" w14:textId="15940B45" w:rsidR="00797AAD" w:rsidRPr="009D5C5B" w:rsidRDefault="00797AAD" w:rsidP="009D5C5B">
      <w:pPr>
        <w:pStyle w:val="Bulletslevel1"/>
        <w:numPr>
          <w:ilvl w:val="0"/>
          <w:numId w:val="2"/>
        </w:numPr>
        <w:spacing w:line="276" w:lineRule="auto"/>
        <w:rPr>
          <w:rFonts w:ascii="Gibson" w:hAnsi="Gibson"/>
        </w:rPr>
      </w:pPr>
      <w:r w:rsidRPr="009D5C5B">
        <w:rPr>
          <w:rFonts w:ascii="Gibson" w:hAnsi="Gibson"/>
        </w:rPr>
        <w:t xml:space="preserve">What is your </w:t>
      </w:r>
      <w:r w:rsidR="00886DE1" w:rsidRPr="009D5C5B">
        <w:rPr>
          <w:rFonts w:ascii="Gibson" w:hAnsi="Gibson"/>
        </w:rPr>
        <w:t>Club’s</w:t>
      </w:r>
      <w:r w:rsidRPr="009D5C5B">
        <w:rPr>
          <w:rFonts w:ascii="Gibson" w:hAnsi="Gibson"/>
        </w:rPr>
        <w:t xml:space="preserve"> ability to engage its audience?</w:t>
      </w:r>
    </w:p>
    <w:p w14:paraId="588B26A4" w14:textId="50AB476B" w:rsidR="00797AAD" w:rsidRPr="009D5C5B" w:rsidRDefault="00797AAD" w:rsidP="009D5C5B">
      <w:pPr>
        <w:pStyle w:val="Bulletslevel1"/>
        <w:numPr>
          <w:ilvl w:val="0"/>
          <w:numId w:val="2"/>
        </w:numPr>
        <w:spacing w:line="276" w:lineRule="auto"/>
        <w:rPr>
          <w:rFonts w:ascii="Gibson" w:hAnsi="Gibson"/>
        </w:rPr>
      </w:pPr>
      <w:r w:rsidRPr="009D5C5B">
        <w:rPr>
          <w:rFonts w:ascii="Gibson" w:hAnsi="Gibson"/>
        </w:rPr>
        <w:t xml:space="preserve">What is your </w:t>
      </w:r>
      <w:r w:rsidR="00886DE1" w:rsidRPr="009D5C5B">
        <w:rPr>
          <w:rFonts w:ascii="Gibson" w:hAnsi="Gibson"/>
        </w:rPr>
        <w:t>Club’s</w:t>
      </w:r>
      <w:r w:rsidRPr="009D5C5B">
        <w:rPr>
          <w:rFonts w:ascii="Gibson" w:hAnsi="Gibson"/>
        </w:rPr>
        <w:t xml:space="preserve"> ability to influence the behaviour of its audience or community?</w:t>
      </w:r>
    </w:p>
    <w:p w14:paraId="6D56545E"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23EF7E7B" w14:textId="7BDCFC9C" w:rsidR="00797AAD" w:rsidRPr="009D5C5B" w:rsidRDefault="00797AAD" w:rsidP="009D5C5B">
      <w:pPr>
        <w:spacing w:line="276" w:lineRule="auto"/>
        <w:rPr>
          <w:rFonts w:ascii="Gibson" w:hAnsi="Gibson"/>
        </w:rPr>
      </w:pPr>
      <w:r w:rsidRPr="009D5C5B">
        <w:rPr>
          <w:rFonts w:ascii="Gibson" w:hAnsi="Gibson"/>
        </w:rPr>
        <w:t xml:space="preserve">Many people, do not sponsor </w:t>
      </w:r>
      <w:r w:rsidR="000D59CB">
        <w:rPr>
          <w:rFonts w:ascii="Gibson" w:hAnsi="Gibson"/>
        </w:rPr>
        <w:t>F</w:t>
      </w:r>
      <w:r w:rsidRPr="009D5C5B">
        <w:rPr>
          <w:rFonts w:ascii="Gibson" w:hAnsi="Gibson"/>
        </w:rPr>
        <w:t xml:space="preserve">ootball </w:t>
      </w:r>
      <w:r w:rsidR="00886DE1" w:rsidRPr="009D5C5B">
        <w:rPr>
          <w:rFonts w:ascii="Gibson" w:hAnsi="Gibson"/>
        </w:rPr>
        <w:t>Clubs</w:t>
      </w:r>
      <w:r w:rsidRPr="009D5C5B">
        <w:rPr>
          <w:rFonts w:ascii="Gibson" w:hAnsi="Gibson"/>
        </w:rPr>
        <w:t xml:space="preserve"> </w:t>
      </w:r>
      <w:r w:rsidR="000D59CB">
        <w:rPr>
          <w:rFonts w:ascii="Gibson" w:hAnsi="Gibson"/>
        </w:rPr>
        <w:t>only</w:t>
      </w:r>
      <w:r w:rsidRPr="009D5C5B">
        <w:rPr>
          <w:rFonts w:ascii="Gibson" w:hAnsi="Gibson"/>
        </w:rPr>
        <w:t xml:space="preserve"> for commercial reasons so it is important to consider two additional points:</w:t>
      </w:r>
    </w:p>
    <w:p w14:paraId="35D3F08D"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2CBB9080" w14:textId="13F66432" w:rsidR="00797AAD" w:rsidRPr="009D5C5B" w:rsidRDefault="00797AAD" w:rsidP="000D59CB">
      <w:pPr>
        <w:pStyle w:val="Bulletslevel1"/>
        <w:numPr>
          <w:ilvl w:val="0"/>
          <w:numId w:val="4"/>
        </w:numPr>
        <w:spacing w:line="276" w:lineRule="auto"/>
        <w:rPr>
          <w:rFonts w:ascii="Gibson" w:hAnsi="Gibson"/>
        </w:rPr>
      </w:pPr>
      <w:r w:rsidRPr="009D5C5B">
        <w:rPr>
          <w:rFonts w:ascii="Gibson" w:hAnsi="Gibson"/>
        </w:rPr>
        <w:t xml:space="preserve">What does the sponsor value or what are they seeking from your </w:t>
      </w:r>
      <w:r w:rsidR="00886DE1" w:rsidRPr="009D5C5B">
        <w:rPr>
          <w:rFonts w:ascii="Gibson" w:hAnsi="Gibson"/>
        </w:rPr>
        <w:t>Club</w:t>
      </w:r>
      <w:r w:rsidRPr="009D5C5B">
        <w:rPr>
          <w:rFonts w:ascii="Gibson" w:hAnsi="Gibson"/>
        </w:rPr>
        <w:t>? (For example, is it social, networking or community inclusion opportunities?)</w:t>
      </w:r>
    </w:p>
    <w:p w14:paraId="32A3447C" w14:textId="77777777" w:rsidR="00797AAD" w:rsidRPr="009D5C5B" w:rsidRDefault="00797AAD" w:rsidP="000D59CB">
      <w:pPr>
        <w:pStyle w:val="Bulletslevel1"/>
        <w:numPr>
          <w:ilvl w:val="0"/>
          <w:numId w:val="4"/>
        </w:numPr>
        <w:spacing w:line="276" w:lineRule="auto"/>
        <w:rPr>
          <w:rFonts w:ascii="Gibson" w:hAnsi="Gibson"/>
        </w:rPr>
      </w:pPr>
      <w:r w:rsidRPr="009D5C5B">
        <w:rPr>
          <w:rFonts w:ascii="Gibson" w:hAnsi="Gibson"/>
        </w:rPr>
        <w:t>What is the sponsor willing and able to pay for the sponsorship package?</w:t>
      </w:r>
    </w:p>
    <w:p w14:paraId="3C87158D"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25528729" w14:textId="7381B455" w:rsidR="00797AAD" w:rsidRPr="009D5C5B" w:rsidRDefault="00797AAD" w:rsidP="009D5C5B">
      <w:pPr>
        <w:autoSpaceDE w:val="0"/>
        <w:autoSpaceDN w:val="0"/>
        <w:adjustRightInd w:val="0"/>
        <w:spacing w:line="276" w:lineRule="auto"/>
        <w:rPr>
          <w:rFonts w:ascii="Gibson" w:hAnsi="Gibson" w:cs="HPSimplified-Bold"/>
          <w:b/>
          <w:bCs/>
          <w:u w:val="single"/>
        </w:rPr>
      </w:pPr>
      <w:r w:rsidRPr="009D5C5B">
        <w:rPr>
          <w:rFonts w:ascii="Gibson" w:hAnsi="Gibson" w:cs="HPSimplified-Bold"/>
          <w:b/>
          <w:bCs/>
          <w:u w:val="single"/>
        </w:rPr>
        <w:t xml:space="preserve">How big is your </w:t>
      </w:r>
      <w:r w:rsidR="00886DE1" w:rsidRPr="009D5C5B">
        <w:rPr>
          <w:rFonts w:ascii="Gibson" w:hAnsi="Gibson" w:cs="HPSimplified-Bold"/>
          <w:b/>
          <w:bCs/>
          <w:u w:val="single"/>
        </w:rPr>
        <w:t>Club’s</w:t>
      </w:r>
      <w:r w:rsidRPr="009D5C5B">
        <w:rPr>
          <w:rFonts w:ascii="Gibson" w:hAnsi="Gibson" w:cs="HPSimplified-Bold"/>
          <w:b/>
          <w:bCs/>
          <w:u w:val="single"/>
        </w:rPr>
        <w:t xml:space="preserve"> audience?</w:t>
      </w:r>
    </w:p>
    <w:p w14:paraId="6A17E790" w14:textId="1DE6C24B" w:rsidR="00797AAD" w:rsidRPr="009D5C5B" w:rsidRDefault="00797AAD" w:rsidP="009D5C5B">
      <w:pPr>
        <w:spacing w:line="276" w:lineRule="auto"/>
        <w:rPr>
          <w:rFonts w:ascii="Gibson" w:hAnsi="Gibson"/>
        </w:rPr>
      </w:pPr>
      <w:r w:rsidRPr="009D5C5B">
        <w:rPr>
          <w:rFonts w:ascii="Gibson" w:hAnsi="Gibson"/>
        </w:rPr>
        <w:t xml:space="preserve">Many </w:t>
      </w:r>
      <w:r w:rsidR="00886DE1" w:rsidRPr="009D5C5B">
        <w:rPr>
          <w:rFonts w:ascii="Gibson" w:hAnsi="Gibson"/>
        </w:rPr>
        <w:t>Clubs</w:t>
      </w:r>
      <w:r w:rsidRPr="009D5C5B">
        <w:rPr>
          <w:rFonts w:ascii="Gibson" w:hAnsi="Gibson"/>
        </w:rPr>
        <w:t xml:space="preserve"> underestimate the size of their audience/community. Often </w:t>
      </w:r>
      <w:r w:rsidR="00886DE1" w:rsidRPr="009D5C5B">
        <w:rPr>
          <w:rFonts w:ascii="Gibson" w:hAnsi="Gibson"/>
        </w:rPr>
        <w:t>Clubs</w:t>
      </w:r>
      <w:r w:rsidRPr="009D5C5B">
        <w:rPr>
          <w:rFonts w:ascii="Gibson" w:hAnsi="Gibson"/>
        </w:rPr>
        <w:t xml:space="preserve"> only refer to the number of members and players</w:t>
      </w:r>
      <w:r w:rsidR="000D59CB">
        <w:rPr>
          <w:rFonts w:ascii="Gibson" w:hAnsi="Gibson"/>
        </w:rPr>
        <w:t>,</w:t>
      </w:r>
      <w:r w:rsidRPr="009D5C5B">
        <w:rPr>
          <w:rFonts w:ascii="Gibson" w:hAnsi="Gibson"/>
        </w:rPr>
        <w:t xml:space="preserve"> </w:t>
      </w:r>
      <w:r w:rsidR="000D59CB">
        <w:rPr>
          <w:rFonts w:ascii="Gibson" w:hAnsi="Gibson"/>
        </w:rPr>
        <w:t>y</w:t>
      </w:r>
      <w:r w:rsidRPr="009D5C5B">
        <w:rPr>
          <w:rFonts w:ascii="Gibson" w:hAnsi="Gibson"/>
        </w:rPr>
        <w:t xml:space="preserve">et their community or audience is much larger. From a sponsorship perspective it includes everybody a </w:t>
      </w:r>
      <w:r w:rsidR="00886DE1" w:rsidRPr="009D5C5B">
        <w:rPr>
          <w:rFonts w:ascii="Gibson" w:hAnsi="Gibson"/>
        </w:rPr>
        <w:t>Club</w:t>
      </w:r>
      <w:r w:rsidRPr="009D5C5B">
        <w:rPr>
          <w:rFonts w:ascii="Gibson" w:hAnsi="Gibson"/>
        </w:rPr>
        <w:t xml:space="preserve"> engages with no matter how that engagement occurs. A </w:t>
      </w:r>
      <w:r w:rsidR="00886DE1" w:rsidRPr="009D5C5B">
        <w:rPr>
          <w:rFonts w:ascii="Gibson" w:hAnsi="Gibson"/>
        </w:rPr>
        <w:t>Club’s</w:t>
      </w:r>
      <w:r w:rsidRPr="009D5C5B">
        <w:rPr>
          <w:rFonts w:ascii="Gibson" w:hAnsi="Gibson"/>
        </w:rPr>
        <w:t xml:space="preserve"> audience may </w:t>
      </w:r>
      <w:proofErr w:type="gramStart"/>
      <w:r w:rsidRPr="009D5C5B">
        <w:rPr>
          <w:rFonts w:ascii="Gibson" w:hAnsi="Gibson"/>
        </w:rPr>
        <w:t>include;</w:t>
      </w:r>
      <w:proofErr w:type="gramEnd"/>
    </w:p>
    <w:p w14:paraId="321B7DF1" w14:textId="77777777" w:rsidR="00797AAD" w:rsidRPr="009D5C5B" w:rsidRDefault="00797AAD" w:rsidP="009D5C5B">
      <w:pPr>
        <w:spacing w:line="276" w:lineRule="auto"/>
        <w:rPr>
          <w:rFonts w:ascii="Gibson" w:hAnsi="Gibson" w:cs="HPSimplified-Light"/>
          <w:color w:val="000000"/>
          <w:sz w:val="18"/>
          <w:szCs w:val="18"/>
        </w:rPr>
      </w:pPr>
    </w:p>
    <w:p w14:paraId="63BB5F57" w14:textId="38B871C4" w:rsidR="00797AAD" w:rsidRPr="009D5C5B" w:rsidRDefault="00797AAD" w:rsidP="009D5C5B">
      <w:pPr>
        <w:pStyle w:val="Bulletslevel1"/>
        <w:spacing w:line="276" w:lineRule="auto"/>
        <w:rPr>
          <w:rFonts w:ascii="Gibson" w:hAnsi="Gibson"/>
        </w:rPr>
      </w:pPr>
      <w:r w:rsidRPr="009D5C5B">
        <w:rPr>
          <w:rFonts w:ascii="Gibson" w:hAnsi="Gibson"/>
        </w:rPr>
        <w:t>Members/</w:t>
      </w:r>
      <w:proofErr w:type="gramStart"/>
      <w:r w:rsidRPr="009D5C5B">
        <w:rPr>
          <w:rFonts w:ascii="Gibson" w:hAnsi="Gibson"/>
        </w:rPr>
        <w:t>Players</w:t>
      </w:r>
      <w:r w:rsidR="000D59CB">
        <w:rPr>
          <w:rFonts w:ascii="Gibson" w:hAnsi="Gibson"/>
        </w:rPr>
        <w:t>;</w:t>
      </w:r>
      <w:proofErr w:type="gramEnd"/>
    </w:p>
    <w:p w14:paraId="26456FD0" w14:textId="16F140BA" w:rsidR="00797AAD" w:rsidRPr="009D5C5B" w:rsidRDefault="00797AAD" w:rsidP="009D5C5B">
      <w:pPr>
        <w:pStyle w:val="Bulletslevel1"/>
        <w:spacing w:line="276" w:lineRule="auto"/>
        <w:rPr>
          <w:rFonts w:ascii="Gibson" w:hAnsi="Gibson"/>
        </w:rPr>
      </w:pPr>
      <w:r w:rsidRPr="009D5C5B">
        <w:rPr>
          <w:rFonts w:ascii="Gibson" w:hAnsi="Gibson"/>
        </w:rPr>
        <w:t xml:space="preserve">Those participating in </w:t>
      </w:r>
      <w:r w:rsidR="00886DE1" w:rsidRPr="009D5C5B">
        <w:rPr>
          <w:rFonts w:ascii="Gibson" w:hAnsi="Gibson"/>
        </w:rPr>
        <w:t>Club</w:t>
      </w:r>
      <w:r w:rsidRPr="009D5C5B">
        <w:rPr>
          <w:rFonts w:ascii="Gibson" w:hAnsi="Gibson"/>
        </w:rPr>
        <w:t xml:space="preserve"> </w:t>
      </w:r>
      <w:proofErr w:type="gramStart"/>
      <w:r w:rsidRPr="009D5C5B">
        <w:rPr>
          <w:rFonts w:ascii="Gibson" w:hAnsi="Gibson"/>
        </w:rPr>
        <w:t>activities</w:t>
      </w:r>
      <w:r w:rsidR="000D59CB">
        <w:rPr>
          <w:rFonts w:ascii="Gibson" w:hAnsi="Gibson"/>
        </w:rPr>
        <w:t>;</w:t>
      </w:r>
      <w:proofErr w:type="gramEnd"/>
    </w:p>
    <w:p w14:paraId="50DF44EB" w14:textId="404CCEDA" w:rsidR="00797AAD" w:rsidRPr="009D5C5B" w:rsidRDefault="00797AAD" w:rsidP="009D5C5B">
      <w:pPr>
        <w:pStyle w:val="Bulletslevel1"/>
        <w:spacing w:line="276" w:lineRule="auto"/>
        <w:rPr>
          <w:rFonts w:ascii="Gibson" w:hAnsi="Gibson"/>
        </w:rPr>
      </w:pPr>
      <w:r w:rsidRPr="009D5C5B">
        <w:rPr>
          <w:rFonts w:ascii="Gibson" w:hAnsi="Gibson"/>
        </w:rPr>
        <w:t xml:space="preserve">The friends and families of the </w:t>
      </w:r>
      <w:proofErr w:type="gramStart"/>
      <w:r w:rsidRPr="009D5C5B">
        <w:rPr>
          <w:rFonts w:ascii="Gibson" w:hAnsi="Gibson"/>
        </w:rPr>
        <w:t>players</w:t>
      </w:r>
      <w:r w:rsidR="000D59CB">
        <w:rPr>
          <w:rFonts w:ascii="Gibson" w:hAnsi="Gibson"/>
        </w:rPr>
        <w:t>;</w:t>
      </w:r>
      <w:proofErr w:type="gramEnd"/>
    </w:p>
    <w:p w14:paraId="2063DAB7" w14:textId="5DA84C46" w:rsidR="00797AAD" w:rsidRPr="009D5C5B" w:rsidRDefault="00797AAD" w:rsidP="009D5C5B">
      <w:pPr>
        <w:pStyle w:val="Bulletslevel1"/>
        <w:spacing w:line="276" w:lineRule="auto"/>
        <w:rPr>
          <w:rFonts w:ascii="Gibson" w:hAnsi="Gibson"/>
        </w:rPr>
      </w:pPr>
      <w:r w:rsidRPr="009D5C5B">
        <w:rPr>
          <w:rFonts w:ascii="Gibson" w:hAnsi="Gibson"/>
        </w:rPr>
        <w:t xml:space="preserve">Past members, players and their friends and </w:t>
      </w:r>
      <w:proofErr w:type="gramStart"/>
      <w:r w:rsidRPr="009D5C5B">
        <w:rPr>
          <w:rFonts w:ascii="Gibson" w:hAnsi="Gibson"/>
        </w:rPr>
        <w:t>family</w:t>
      </w:r>
      <w:r w:rsidR="000D59CB">
        <w:rPr>
          <w:rFonts w:ascii="Gibson" w:hAnsi="Gibson"/>
        </w:rPr>
        <w:t>;</w:t>
      </w:r>
      <w:proofErr w:type="gramEnd"/>
    </w:p>
    <w:p w14:paraId="31CA752C" w14:textId="1C82F36C" w:rsidR="00797AAD" w:rsidRPr="009D5C5B" w:rsidRDefault="00797AAD" w:rsidP="009D5C5B">
      <w:pPr>
        <w:pStyle w:val="Bulletslevel1"/>
        <w:spacing w:line="276" w:lineRule="auto"/>
        <w:rPr>
          <w:rFonts w:ascii="Gibson" w:hAnsi="Gibson"/>
        </w:rPr>
      </w:pPr>
      <w:r w:rsidRPr="009D5C5B">
        <w:rPr>
          <w:rFonts w:ascii="Gibson" w:hAnsi="Gibson"/>
        </w:rPr>
        <w:t xml:space="preserve">Social media </w:t>
      </w:r>
      <w:proofErr w:type="gramStart"/>
      <w:r w:rsidRPr="009D5C5B">
        <w:rPr>
          <w:rFonts w:ascii="Gibson" w:hAnsi="Gibson"/>
        </w:rPr>
        <w:t>followers</w:t>
      </w:r>
      <w:r w:rsidR="000D59CB">
        <w:rPr>
          <w:rFonts w:ascii="Gibson" w:hAnsi="Gibson"/>
        </w:rPr>
        <w:t>;</w:t>
      </w:r>
      <w:proofErr w:type="gramEnd"/>
    </w:p>
    <w:p w14:paraId="3EFDF8E5" w14:textId="1C4752D5" w:rsidR="00797AAD" w:rsidRPr="009D5C5B" w:rsidRDefault="00886DE1" w:rsidP="009D5C5B">
      <w:pPr>
        <w:pStyle w:val="Bulletslevel1"/>
        <w:spacing w:line="276" w:lineRule="auto"/>
        <w:rPr>
          <w:rFonts w:ascii="Gibson" w:hAnsi="Gibson"/>
        </w:rPr>
      </w:pPr>
      <w:r w:rsidRPr="009D5C5B">
        <w:rPr>
          <w:rFonts w:ascii="Gibson" w:hAnsi="Gibson"/>
        </w:rPr>
        <w:t>Club</w:t>
      </w:r>
      <w:r w:rsidR="00797AAD" w:rsidRPr="009D5C5B">
        <w:rPr>
          <w:rFonts w:ascii="Gibson" w:hAnsi="Gibson"/>
        </w:rPr>
        <w:t xml:space="preserve"> databases (players, members, supporters, sponsors, past players etc</w:t>
      </w:r>
      <w:proofErr w:type="gramStart"/>
      <w:r w:rsidR="00797AAD" w:rsidRPr="009D5C5B">
        <w:rPr>
          <w:rFonts w:ascii="Gibson" w:hAnsi="Gibson"/>
        </w:rPr>
        <w:t>)</w:t>
      </w:r>
      <w:r w:rsidR="000D59CB">
        <w:rPr>
          <w:rFonts w:ascii="Gibson" w:hAnsi="Gibson"/>
        </w:rPr>
        <w:t>;</w:t>
      </w:r>
      <w:proofErr w:type="gramEnd"/>
    </w:p>
    <w:p w14:paraId="30422FDA" w14:textId="7741845A" w:rsidR="00797AAD" w:rsidRPr="009D5C5B" w:rsidRDefault="00797AAD" w:rsidP="009D5C5B">
      <w:pPr>
        <w:pStyle w:val="Bulletslevel1"/>
        <w:spacing w:line="276" w:lineRule="auto"/>
        <w:rPr>
          <w:rFonts w:ascii="Gibson" w:hAnsi="Gibson"/>
        </w:rPr>
      </w:pPr>
      <w:proofErr w:type="gramStart"/>
      <w:r w:rsidRPr="009D5C5B">
        <w:rPr>
          <w:rFonts w:ascii="Gibson" w:hAnsi="Gibson"/>
        </w:rPr>
        <w:t>Spectators</w:t>
      </w:r>
      <w:r w:rsidR="000D59CB">
        <w:rPr>
          <w:rFonts w:ascii="Gibson" w:hAnsi="Gibson"/>
        </w:rPr>
        <w:t>;</w:t>
      </w:r>
      <w:proofErr w:type="gramEnd"/>
    </w:p>
    <w:p w14:paraId="76327CAF" w14:textId="277F5BC5" w:rsidR="00797AAD" w:rsidRPr="009D5C5B" w:rsidRDefault="00797AAD" w:rsidP="009D5C5B">
      <w:pPr>
        <w:pStyle w:val="Bulletslevel1"/>
        <w:spacing w:line="276" w:lineRule="auto"/>
        <w:rPr>
          <w:rFonts w:ascii="Gibson" w:hAnsi="Gibson"/>
        </w:rPr>
      </w:pPr>
      <w:r w:rsidRPr="009D5C5B">
        <w:rPr>
          <w:rFonts w:ascii="Gibson" w:hAnsi="Gibson"/>
        </w:rPr>
        <w:t xml:space="preserve">Users of the </w:t>
      </w:r>
      <w:r w:rsidR="00886DE1" w:rsidRPr="009D5C5B">
        <w:rPr>
          <w:rFonts w:ascii="Gibson" w:hAnsi="Gibson"/>
        </w:rPr>
        <w:t>Club’s</w:t>
      </w:r>
      <w:r w:rsidRPr="009D5C5B">
        <w:rPr>
          <w:rFonts w:ascii="Gibson" w:hAnsi="Gibson"/>
        </w:rPr>
        <w:t xml:space="preserve"> facilities (for example those who hire or access the </w:t>
      </w:r>
      <w:r w:rsidR="00886DE1" w:rsidRPr="009D5C5B">
        <w:rPr>
          <w:rFonts w:ascii="Gibson" w:hAnsi="Gibson"/>
        </w:rPr>
        <w:t>Club’s</w:t>
      </w:r>
      <w:r w:rsidRPr="009D5C5B">
        <w:rPr>
          <w:rFonts w:ascii="Gibson" w:hAnsi="Gibson"/>
        </w:rPr>
        <w:t xml:space="preserve"> facilities</w:t>
      </w:r>
      <w:proofErr w:type="gramStart"/>
      <w:r w:rsidRPr="009D5C5B">
        <w:rPr>
          <w:rFonts w:ascii="Gibson" w:hAnsi="Gibson"/>
        </w:rPr>
        <w:t>)</w:t>
      </w:r>
      <w:r w:rsidR="000D59CB">
        <w:rPr>
          <w:rFonts w:ascii="Gibson" w:hAnsi="Gibson"/>
        </w:rPr>
        <w:t>;</w:t>
      </w:r>
      <w:proofErr w:type="gramEnd"/>
    </w:p>
    <w:p w14:paraId="09E63226" w14:textId="5BF05DC5" w:rsidR="00797AAD" w:rsidRPr="009D5C5B" w:rsidRDefault="00797AAD" w:rsidP="009D5C5B">
      <w:pPr>
        <w:pStyle w:val="Bulletslevel1"/>
        <w:spacing w:line="276" w:lineRule="auto"/>
        <w:rPr>
          <w:rFonts w:ascii="Gibson" w:hAnsi="Gibson"/>
        </w:rPr>
      </w:pPr>
      <w:r w:rsidRPr="009D5C5B">
        <w:rPr>
          <w:rFonts w:ascii="Gibson" w:hAnsi="Gibson"/>
        </w:rPr>
        <w:t xml:space="preserve">Website </w:t>
      </w:r>
      <w:proofErr w:type="gramStart"/>
      <w:r w:rsidRPr="009D5C5B">
        <w:rPr>
          <w:rFonts w:ascii="Gibson" w:hAnsi="Gibson"/>
        </w:rPr>
        <w:t>visitors</w:t>
      </w:r>
      <w:r w:rsidR="000D59CB">
        <w:rPr>
          <w:rFonts w:ascii="Gibson" w:hAnsi="Gibson"/>
        </w:rPr>
        <w:t>;</w:t>
      </w:r>
      <w:proofErr w:type="gramEnd"/>
    </w:p>
    <w:p w14:paraId="5F1E96EC" w14:textId="2F4A3A2A" w:rsidR="00797AAD" w:rsidRPr="009D5C5B" w:rsidRDefault="00797AAD" w:rsidP="009D5C5B">
      <w:pPr>
        <w:pStyle w:val="Bulletslevel1"/>
        <w:spacing w:line="276" w:lineRule="auto"/>
        <w:rPr>
          <w:rFonts w:ascii="Gibson" w:hAnsi="Gibson"/>
        </w:rPr>
      </w:pPr>
      <w:r w:rsidRPr="009D5C5B">
        <w:rPr>
          <w:rFonts w:ascii="Gibson" w:hAnsi="Gibson"/>
        </w:rPr>
        <w:t xml:space="preserve">Email newsletter </w:t>
      </w:r>
      <w:proofErr w:type="gramStart"/>
      <w:r w:rsidRPr="009D5C5B">
        <w:rPr>
          <w:rFonts w:ascii="Gibson" w:hAnsi="Gibson"/>
        </w:rPr>
        <w:t>subscribers</w:t>
      </w:r>
      <w:r w:rsidR="000D59CB">
        <w:rPr>
          <w:rFonts w:ascii="Gibson" w:hAnsi="Gibson"/>
        </w:rPr>
        <w:t>;</w:t>
      </w:r>
      <w:proofErr w:type="gramEnd"/>
    </w:p>
    <w:p w14:paraId="3390C1A3" w14:textId="4DA630CD" w:rsidR="00797AAD" w:rsidRPr="009D5C5B" w:rsidRDefault="00886DE1" w:rsidP="009D5C5B">
      <w:pPr>
        <w:pStyle w:val="Bulletslevel1"/>
        <w:spacing w:line="276" w:lineRule="auto"/>
        <w:rPr>
          <w:rFonts w:ascii="Gibson" w:hAnsi="Gibson"/>
        </w:rPr>
      </w:pPr>
      <w:r w:rsidRPr="009D5C5B">
        <w:rPr>
          <w:rFonts w:ascii="Gibson" w:hAnsi="Gibson"/>
        </w:rPr>
        <w:t>Club</w:t>
      </w:r>
      <w:r w:rsidR="00797AAD" w:rsidRPr="009D5C5B">
        <w:rPr>
          <w:rFonts w:ascii="Gibson" w:hAnsi="Gibson"/>
        </w:rPr>
        <w:t xml:space="preserve"> Apps (E.g. Team App</w:t>
      </w:r>
      <w:proofErr w:type="gramStart"/>
      <w:r w:rsidR="00797AAD" w:rsidRPr="009D5C5B">
        <w:rPr>
          <w:rFonts w:ascii="Gibson" w:hAnsi="Gibson"/>
        </w:rPr>
        <w:t>)</w:t>
      </w:r>
      <w:r w:rsidR="000D59CB">
        <w:rPr>
          <w:rFonts w:ascii="Gibson" w:hAnsi="Gibson"/>
        </w:rPr>
        <w:t>;</w:t>
      </w:r>
      <w:proofErr w:type="gramEnd"/>
    </w:p>
    <w:p w14:paraId="53616540" w14:textId="36088622" w:rsidR="00797AAD" w:rsidRPr="009D5C5B" w:rsidRDefault="00797AAD" w:rsidP="009D5C5B">
      <w:pPr>
        <w:pStyle w:val="Bulletslevel1"/>
        <w:spacing w:line="276" w:lineRule="auto"/>
        <w:rPr>
          <w:rFonts w:ascii="Gibson" w:hAnsi="Gibson"/>
        </w:rPr>
      </w:pPr>
      <w:r w:rsidRPr="009D5C5B">
        <w:rPr>
          <w:rFonts w:ascii="Gibson" w:hAnsi="Gibson"/>
        </w:rPr>
        <w:t>The local/broader community (Geographic)</w:t>
      </w:r>
      <w:r w:rsidR="000D59CB">
        <w:rPr>
          <w:rFonts w:ascii="Gibson" w:hAnsi="Gibson"/>
        </w:rPr>
        <w:t>.</w:t>
      </w:r>
    </w:p>
    <w:p w14:paraId="5A763CB0"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0503101F" w14:textId="000E8E10" w:rsidR="00797AAD" w:rsidRPr="009D5C5B" w:rsidRDefault="00797AAD" w:rsidP="009D5C5B">
      <w:pPr>
        <w:spacing w:line="276" w:lineRule="auto"/>
        <w:rPr>
          <w:rFonts w:ascii="Gibson" w:hAnsi="Gibson"/>
        </w:rPr>
      </w:pPr>
      <w:r w:rsidRPr="009D5C5B">
        <w:rPr>
          <w:rFonts w:ascii="Gibson" w:hAnsi="Gibson"/>
        </w:rPr>
        <w:t xml:space="preserve">From a sponsorship perspective the bigger your </w:t>
      </w:r>
      <w:r w:rsidR="00886DE1" w:rsidRPr="009D5C5B">
        <w:rPr>
          <w:rFonts w:ascii="Gibson" w:hAnsi="Gibson"/>
        </w:rPr>
        <w:t>Club’s</w:t>
      </w:r>
      <w:r w:rsidRPr="009D5C5B">
        <w:rPr>
          <w:rFonts w:ascii="Gibson" w:hAnsi="Gibson"/>
        </w:rPr>
        <w:t xml:space="preserve"> audience the better</w:t>
      </w:r>
      <w:r w:rsidR="000D59CB">
        <w:rPr>
          <w:rFonts w:ascii="Gibson" w:hAnsi="Gibson"/>
        </w:rPr>
        <w:t>,</w:t>
      </w:r>
      <w:r w:rsidRPr="009D5C5B">
        <w:rPr>
          <w:rFonts w:ascii="Gibson" w:hAnsi="Gibson"/>
        </w:rPr>
        <w:t xml:space="preserve"> so one of the goals of your </w:t>
      </w:r>
      <w:r w:rsidR="00886DE1" w:rsidRPr="009D5C5B">
        <w:rPr>
          <w:rFonts w:ascii="Gibson" w:hAnsi="Gibson"/>
        </w:rPr>
        <w:t>Club’s</w:t>
      </w:r>
      <w:r w:rsidRPr="009D5C5B">
        <w:rPr>
          <w:rFonts w:ascii="Gibson" w:hAnsi="Gibson"/>
        </w:rPr>
        <w:t xml:space="preserve"> communication should be to continually grow the </w:t>
      </w:r>
      <w:r w:rsidR="00886DE1" w:rsidRPr="009D5C5B">
        <w:rPr>
          <w:rFonts w:ascii="Gibson" w:hAnsi="Gibson"/>
        </w:rPr>
        <w:t>Club’s</w:t>
      </w:r>
      <w:r w:rsidRPr="009D5C5B">
        <w:rPr>
          <w:rFonts w:ascii="Gibson" w:hAnsi="Gibson"/>
        </w:rPr>
        <w:t xml:space="preserve"> audience and its ability to influence its behaviour.</w:t>
      </w:r>
    </w:p>
    <w:p w14:paraId="618E231E" w14:textId="77777777" w:rsidR="00797AAD" w:rsidRPr="009D5C5B" w:rsidRDefault="00797AAD" w:rsidP="009D5C5B">
      <w:pPr>
        <w:autoSpaceDE w:val="0"/>
        <w:autoSpaceDN w:val="0"/>
        <w:adjustRightInd w:val="0"/>
        <w:spacing w:line="276" w:lineRule="auto"/>
        <w:rPr>
          <w:rFonts w:ascii="Gibson" w:hAnsi="Gibson" w:cs="HPSimplified-Light"/>
          <w:sz w:val="18"/>
          <w:szCs w:val="18"/>
        </w:rPr>
      </w:pPr>
    </w:p>
    <w:p w14:paraId="24E61609" w14:textId="2D232027" w:rsidR="00797AAD" w:rsidRPr="009D5C5B" w:rsidRDefault="00797AAD" w:rsidP="009D5C5B">
      <w:pPr>
        <w:autoSpaceDE w:val="0"/>
        <w:autoSpaceDN w:val="0"/>
        <w:adjustRightInd w:val="0"/>
        <w:spacing w:line="276" w:lineRule="auto"/>
        <w:rPr>
          <w:rFonts w:ascii="Gibson" w:hAnsi="Gibson" w:cs="HPSimplified-Bold"/>
          <w:b/>
          <w:bCs/>
          <w:u w:val="single"/>
        </w:rPr>
      </w:pPr>
      <w:r w:rsidRPr="009D5C5B">
        <w:rPr>
          <w:rFonts w:ascii="Gibson" w:hAnsi="Gibson" w:cs="HPSimplified-Bold"/>
          <w:b/>
          <w:bCs/>
          <w:u w:val="single"/>
        </w:rPr>
        <w:t xml:space="preserve">What is your </w:t>
      </w:r>
      <w:r w:rsidR="00886DE1" w:rsidRPr="009D5C5B">
        <w:rPr>
          <w:rFonts w:ascii="Gibson" w:hAnsi="Gibson" w:cs="HPSimplified-Bold"/>
          <w:b/>
          <w:bCs/>
          <w:u w:val="single"/>
        </w:rPr>
        <w:t>Club’s</w:t>
      </w:r>
      <w:r w:rsidRPr="009D5C5B">
        <w:rPr>
          <w:rFonts w:ascii="Gibson" w:hAnsi="Gibson" w:cs="HPSimplified-Bold"/>
          <w:b/>
          <w:bCs/>
          <w:u w:val="single"/>
        </w:rPr>
        <w:t xml:space="preserve"> ability to engage its audience?</w:t>
      </w:r>
    </w:p>
    <w:p w14:paraId="29E80C78" w14:textId="428C32CD" w:rsidR="00797AAD" w:rsidRPr="009D5C5B" w:rsidRDefault="00797AAD" w:rsidP="009D5C5B">
      <w:pPr>
        <w:spacing w:line="276" w:lineRule="auto"/>
        <w:rPr>
          <w:rFonts w:ascii="Gibson" w:hAnsi="Gibson"/>
        </w:rPr>
      </w:pPr>
      <w:r w:rsidRPr="009D5C5B">
        <w:rPr>
          <w:rFonts w:ascii="Gibson" w:hAnsi="Gibson"/>
        </w:rPr>
        <w:t xml:space="preserve">Once you have determined the size of your audience the next step is to identify in what </w:t>
      </w:r>
      <w:proofErr w:type="spellStart"/>
      <w:r w:rsidRPr="009D5C5B">
        <w:rPr>
          <w:rFonts w:ascii="Gibson" w:hAnsi="Gibson"/>
        </w:rPr>
        <w:t>ways</w:t>
      </w:r>
      <w:proofErr w:type="spellEnd"/>
      <w:r w:rsidRPr="009D5C5B">
        <w:rPr>
          <w:rFonts w:ascii="Gibson" w:hAnsi="Gibson"/>
        </w:rPr>
        <w:t xml:space="preserve"> your </w:t>
      </w:r>
      <w:r w:rsidR="00886DE1" w:rsidRPr="009D5C5B">
        <w:rPr>
          <w:rFonts w:ascii="Gibson" w:hAnsi="Gibson"/>
        </w:rPr>
        <w:t>Club</w:t>
      </w:r>
      <w:r w:rsidRPr="009D5C5B">
        <w:rPr>
          <w:rFonts w:ascii="Gibson" w:hAnsi="Gibson"/>
        </w:rPr>
        <w:t xml:space="preserve"> engages or communicates with its audience and how often. From a sponsorship perspective, the more often your </w:t>
      </w:r>
      <w:r w:rsidR="00886DE1" w:rsidRPr="009D5C5B">
        <w:rPr>
          <w:rFonts w:ascii="Gibson" w:hAnsi="Gibson"/>
        </w:rPr>
        <w:t>Club</w:t>
      </w:r>
      <w:r w:rsidRPr="009D5C5B">
        <w:rPr>
          <w:rFonts w:ascii="Gibson" w:hAnsi="Gibson"/>
        </w:rPr>
        <w:t xml:space="preserve"> </w:t>
      </w:r>
      <w:proofErr w:type="gramStart"/>
      <w:r w:rsidRPr="009D5C5B">
        <w:rPr>
          <w:rFonts w:ascii="Gibson" w:hAnsi="Gibson"/>
        </w:rPr>
        <w:t>is able to</w:t>
      </w:r>
      <w:proofErr w:type="gramEnd"/>
      <w:r w:rsidRPr="009D5C5B">
        <w:rPr>
          <w:rFonts w:ascii="Gibson" w:hAnsi="Gibson"/>
        </w:rPr>
        <w:t xml:space="preserve"> promote the sponsors message the better.</w:t>
      </w:r>
    </w:p>
    <w:p w14:paraId="46333016"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34C88353" w14:textId="77777777" w:rsidR="00797AAD" w:rsidRPr="009D5C5B" w:rsidRDefault="00797AAD" w:rsidP="009D5C5B">
      <w:pPr>
        <w:autoSpaceDE w:val="0"/>
        <w:autoSpaceDN w:val="0"/>
        <w:adjustRightInd w:val="0"/>
        <w:spacing w:line="276" w:lineRule="auto"/>
        <w:rPr>
          <w:rFonts w:ascii="Gibson" w:hAnsi="Gibson" w:cs="HPSimplified-Bold"/>
          <w:b/>
          <w:bCs/>
          <w:u w:val="single"/>
        </w:rPr>
      </w:pPr>
      <w:r w:rsidRPr="009D5C5B">
        <w:rPr>
          <w:rFonts w:ascii="Gibson" w:hAnsi="Gibson" w:cs="HPSimplified-Bold"/>
          <w:b/>
          <w:bCs/>
          <w:u w:val="single"/>
        </w:rPr>
        <w:t>Branding Opportunities</w:t>
      </w:r>
    </w:p>
    <w:p w14:paraId="0B62DDFF" w14:textId="79DBE11F" w:rsidR="00797AAD" w:rsidRPr="009D5C5B" w:rsidRDefault="00797AAD" w:rsidP="009D5C5B">
      <w:pPr>
        <w:spacing w:line="276" w:lineRule="auto"/>
        <w:rPr>
          <w:rFonts w:ascii="Gibson" w:hAnsi="Gibson"/>
        </w:rPr>
      </w:pPr>
      <w:r w:rsidRPr="009D5C5B">
        <w:rPr>
          <w:rFonts w:ascii="Gibson" w:hAnsi="Gibson"/>
        </w:rPr>
        <w:t>Through co-branding we can promote how often our community is exposed to the sponsor</w:t>
      </w:r>
      <w:r w:rsidR="000D59CB">
        <w:rPr>
          <w:rFonts w:ascii="Gibson" w:hAnsi="Gibson"/>
        </w:rPr>
        <w:t>’</w:t>
      </w:r>
      <w:r w:rsidRPr="009D5C5B">
        <w:rPr>
          <w:rFonts w:ascii="Gibson" w:hAnsi="Gibson"/>
        </w:rPr>
        <w:t xml:space="preserve">s brand. This can be </w:t>
      </w:r>
      <w:proofErr w:type="gramStart"/>
      <w:r w:rsidRPr="009D5C5B">
        <w:rPr>
          <w:rFonts w:ascii="Gibson" w:hAnsi="Gibson"/>
        </w:rPr>
        <w:t>through;</w:t>
      </w:r>
      <w:proofErr w:type="gramEnd"/>
    </w:p>
    <w:p w14:paraId="6AEB471E" w14:textId="77777777" w:rsidR="00797AAD" w:rsidRPr="009D5C5B" w:rsidRDefault="00797AAD" w:rsidP="009D5C5B">
      <w:pPr>
        <w:spacing w:line="276" w:lineRule="auto"/>
        <w:rPr>
          <w:rFonts w:ascii="Gibson" w:hAnsi="Gibson"/>
        </w:rPr>
      </w:pPr>
    </w:p>
    <w:p w14:paraId="5F142EAD" w14:textId="03585EDF" w:rsidR="00797AAD" w:rsidRPr="009D5C5B" w:rsidRDefault="00797AAD" w:rsidP="009D5C5B">
      <w:pPr>
        <w:spacing w:line="276" w:lineRule="auto"/>
        <w:rPr>
          <w:rFonts w:ascii="Gibson" w:hAnsi="Gibson"/>
        </w:rPr>
      </w:pPr>
      <w:r w:rsidRPr="009D5C5B">
        <w:rPr>
          <w:rFonts w:ascii="Gibson" w:hAnsi="Gibson"/>
        </w:rPr>
        <w:t xml:space="preserve">Branding within the </w:t>
      </w:r>
      <w:r w:rsidR="00886DE1" w:rsidRPr="009D5C5B">
        <w:rPr>
          <w:rFonts w:ascii="Gibson" w:hAnsi="Gibson"/>
        </w:rPr>
        <w:t>Club</w:t>
      </w:r>
      <w:r w:rsidRPr="009D5C5B">
        <w:rPr>
          <w:rFonts w:ascii="Gibson" w:hAnsi="Gibson"/>
        </w:rPr>
        <w:t xml:space="preserve"> rooms</w:t>
      </w:r>
      <w:r w:rsidR="000D59CB">
        <w:rPr>
          <w:rFonts w:ascii="Gibson" w:hAnsi="Gibson"/>
        </w:rPr>
        <w:t>:</w:t>
      </w:r>
    </w:p>
    <w:p w14:paraId="244F8887" w14:textId="77777777" w:rsidR="00797AAD" w:rsidRPr="009D5C5B" w:rsidRDefault="00797AAD" w:rsidP="009D5C5B">
      <w:pPr>
        <w:pStyle w:val="Bulletslevel1"/>
        <w:spacing w:line="276" w:lineRule="auto"/>
        <w:rPr>
          <w:rFonts w:ascii="Gibson" w:hAnsi="Gibson"/>
        </w:rPr>
      </w:pPr>
      <w:r w:rsidRPr="009D5C5B">
        <w:rPr>
          <w:rFonts w:ascii="Gibson" w:hAnsi="Gibson"/>
        </w:rPr>
        <w:t>Trophies named after the sponsor</w:t>
      </w:r>
    </w:p>
    <w:p w14:paraId="1A35692E" w14:textId="77777777" w:rsidR="00797AAD" w:rsidRPr="009D5C5B" w:rsidRDefault="00797AAD" w:rsidP="009D5C5B">
      <w:pPr>
        <w:pStyle w:val="Bulletslevel1"/>
        <w:spacing w:line="276" w:lineRule="auto"/>
        <w:rPr>
          <w:rFonts w:ascii="Gibson" w:hAnsi="Gibson"/>
        </w:rPr>
      </w:pPr>
      <w:r w:rsidRPr="009D5C5B">
        <w:rPr>
          <w:rFonts w:ascii="Gibson" w:hAnsi="Gibson"/>
        </w:rPr>
        <w:t>Trophy cabinets</w:t>
      </w:r>
    </w:p>
    <w:p w14:paraId="0E10BDCA" w14:textId="5261A0F6" w:rsidR="00797AAD" w:rsidRPr="009D5C5B" w:rsidRDefault="00797AAD" w:rsidP="009D5C5B">
      <w:pPr>
        <w:pStyle w:val="Bulletslevel1"/>
        <w:spacing w:line="276" w:lineRule="auto"/>
        <w:rPr>
          <w:rFonts w:ascii="Gibson" w:hAnsi="Gibson"/>
        </w:rPr>
      </w:pPr>
      <w:r w:rsidRPr="009D5C5B">
        <w:rPr>
          <w:rFonts w:ascii="Gibson" w:hAnsi="Gibson"/>
        </w:rPr>
        <w:t>Prize/honour boards</w:t>
      </w:r>
    </w:p>
    <w:p w14:paraId="334DAB13" w14:textId="77777777" w:rsidR="00797AAD" w:rsidRPr="009D5C5B" w:rsidRDefault="00797AAD" w:rsidP="009D5C5B">
      <w:pPr>
        <w:pStyle w:val="Bulletslevel1"/>
        <w:spacing w:line="276" w:lineRule="auto"/>
        <w:rPr>
          <w:rFonts w:ascii="Gibson" w:hAnsi="Gibson"/>
        </w:rPr>
      </w:pPr>
      <w:r w:rsidRPr="009D5C5B">
        <w:rPr>
          <w:rFonts w:ascii="Gibson" w:hAnsi="Gibson"/>
        </w:rPr>
        <w:t>Bar mats</w:t>
      </w:r>
    </w:p>
    <w:p w14:paraId="45A8D6B0" w14:textId="77777777" w:rsidR="00797AAD" w:rsidRPr="009D5C5B" w:rsidRDefault="00797AAD" w:rsidP="009D5C5B">
      <w:pPr>
        <w:pStyle w:val="Bulletslevel1"/>
        <w:spacing w:line="276" w:lineRule="auto"/>
        <w:rPr>
          <w:rFonts w:ascii="Gibson" w:hAnsi="Gibson"/>
        </w:rPr>
      </w:pPr>
      <w:r w:rsidRPr="009D5C5B">
        <w:rPr>
          <w:rFonts w:ascii="Gibson" w:hAnsi="Gibson"/>
        </w:rPr>
        <w:t>Coasters</w:t>
      </w:r>
    </w:p>
    <w:p w14:paraId="7940EF28" w14:textId="77777777" w:rsidR="00797AAD" w:rsidRPr="009D5C5B" w:rsidRDefault="00797AAD" w:rsidP="009D5C5B">
      <w:pPr>
        <w:pStyle w:val="Bulletslevel1"/>
        <w:spacing w:line="276" w:lineRule="auto"/>
        <w:rPr>
          <w:rFonts w:ascii="Gibson" w:hAnsi="Gibson"/>
        </w:rPr>
      </w:pPr>
      <w:r w:rsidRPr="009D5C5B">
        <w:rPr>
          <w:rFonts w:ascii="Gibson" w:hAnsi="Gibson"/>
        </w:rPr>
        <w:t>Table centre displays</w:t>
      </w:r>
    </w:p>
    <w:p w14:paraId="4B23CDD6" w14:textId="77777777" w:rsidR="00797AAD" w:rsidRPr="009D5C5B" w:rsidRDefault="00797AAD" w:rsidP="009D5C5B">
      <w:pPr>
        <w:pStyle w:val="Bulletslevel1"/>
        <w:spacing w:line="276" w:lineRule="auto"/>
        <w:rPr>
          <w:rFonts w:ascii="Gibson" w:hAnsi="Gibson"/>
        </w:rPr>
      </w:pPr>
      <w:r w:rsidRPr="009D5C5B">
        <w:rPr>
          <w:rFonts w:ascii="Gibson" w:hAnsi="Gibson"/>
        </w:rPr>
        <w:t>Back-of-toilet- door displays</w:t>
      </w:r>
    </w:p>
    <w:p w14:paraId="379C71C5" w14:textId="77777777" w:rsidR="00797AAD" w:rsidRPr="009D5C5B" w:rsidRDefault="00797AAD" w:rsidP="009D5C5B">
      <w:pPr>
        <w:pStyle w:val="Bulletslevel1"/>
        <w:spacing w:line="276" w:lineRule="auto"/>
        <w:rPr>
          <w:rFonts w:ascii="Gibson" w:hAnsi="Gibson"/>
        </w:rPr>
      </w:pPr>
      <w:r w:rsidRPr="009D5C5B">
        <w:rPr>
          <w:rFonts w:ascii="Gibson" w:hAnsi="Gibson"/>
        </w:rPr>
        <w:t>Signage barriers</w:t>
      </w:r>
    </w:p>
    <w:p w14:paraId="07C5630B"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3A75539F" w14:textId="703C472F" w:rsidR="00797AAD" w:rsidRPr="009D5C5B" w:rsidRDefault="00797AAD" w:rsidP="009D5C5B">
      <w:pPr>
        <w:spacing w:line="276" w:lineRule="auto"/>
        <w:rPr>
          <w:rFonts w:ascii="Gibson" w:hAnsi="Gibson"/>
        </w:rPr>
      </w:pPr>
      <w:r w:rsidRPr="009D5C5B">
        <w:rPr>
          <w:rFonts w:ascii="Gibson" w:hAnsi="Gibson"/>
        </w:rPr>
        <w:t>On the field</w:t>
      </w:r>
      <w:r w:rsidR="000D59CB">
        <w:rPr>
          <w:rFonts w:ascii="Gibson" w:hAnsi="Gibson"/>
        </w:rPr>
        <w:t>:</w:t>
      </w:r>
    </w:p>
    <w:p w14:paraId="4215BE33" w14:textId="77777777" w:rsidR="00797AAD" w:rsidRPr="009D5C5B" w:rsidRDefault="00797AAD" w:rsidP="009D5C5B">
      <w:pPr>
        <w:pStyle w:val="Bulletslevel1"/>
        <w:spacing w:line="276" w:lineRule="auto"/>
        <w:rPr>
          <w:rFonts w:ascii="Gibson" w:hAnsi="Gibson"/>
        </w:rPr>
      </w:pPr>
      <w:r w:rsidRPr="009D5C5B">
        <w:rPr>
          <w:rFonts w:ascii="Gibson" w:hAnsi="Gibson"/>
        </w:rPr>
        <w:t>Post padding</w:t>
      </w:r>
    </w:p>
    <w:p w14:paraId="572E7049" w14:textId="77777777" w:rsidR="00797AAD" w:rsidRPr="009D5C5B" w:rsidRDefault="00797AAD" w:rsidP="009D5C5B">
      <w:pPr>
        <w:pStyle w:val="Bulletslevel1"/>
        <w:spacing w:line="276" w:lineRule="auto"/>
        <w:rPr>
          <w:rFonts w:ascii="Gibson" w:hAnsi="Gibson"/>
        </w:rPr>
      </w:pPr>
      <w:r w:rsidRPr="009D5C5B">
        <w:rPr>
          <w:rFonts w:ascii="Gibson" w:hAnsi="Gibson"/>
        </w:rPr>
        <w:t>Ground signage</w:t>
      </w:r>
    </w:p>
    <w:p w14:paraId="2B967E7B" w14:textId="77777777" w:rsidR="00797AAD" w:rsidRPr="009D5C5B" w:rsidRDefault="00797AAD" w:rsidP="009D5C5B">
      <w:pPr>
        <w:pStyle w:val="Bulletslevel1"/>
        <w:spacing w:line="276" w:lineRule="auto"/>
        <w:rPr>
          <w:rFonts w:ascii="Gibson" w:hAnsi="Gibson"/>
        </w:rPr>
      </w:pPr>
      <w:r w:rsidRPr="009D5C5B">
        <w:rPr>
          <w:rFonts w:ascii="Gibson" w:hAnsi="Gibson"/>
        </w:rPr>
        <w:t>Scoring board</w:t>
      </w:r>
    </w:p>
    <w:p w14:paraId="477F05FB" w14:textId="77777777" w:rsidR="00797AAD" w:rsidRPr="009D5C5B" w:rsidRDefault="00797AAD" w:rsidP="009D5C5B">
      <w:pPr>
        <w:pStyle w:val="Bulletslevel1"/>
        <w:spacing w:line="276" w:lineRule="auto"/>
        <w:rPr>
          <w:rFonts w:ascii="Gibson" w:hAnsi="Gibson"/>
        </w:rPr>
      </w:pPr>
      <w:r w:rsidRPr="009D5C5B">
        <w:rPr>
          <w:rFonts w:ascii="Gibson" w:hAnsi="Gibson"/>
        </w:rPr>
        <w:t>Seating sections</w:t>
      </w:r>
    </w:p>
    <w:p w14:paraId="6F154B18" w14:textId="77777777" w:rsidR="00797AAD" w:rsidRPr="009D5C5B" w:rsidRDefault="00797AAD" w:rsidP="009D5C5B">
      <w:pPr>
        <w:pStyle w:val="Bulletslevel1"/>
        <w:spacing w:line="276" w:lineRule="auto"/>
        <w:rPr>
          <w:rFonts w:ascii="Gibson" w:hAnsi="Gibson"/>
        </w:rPr>
      </w:pPr>
      <w:r w:rsidRPr="009D5C5B">
        <w:rPr>
          <w:rFonts w:ascii="Gibson" w:hAnsi="Gibson"/>
        </w:rPr>
        <w:t>Car parking sections (e.g. you are parked in the Electricity Wizard Lot)</w:t>
      </w:r>
    </w:p>
    <w:p w14:paraId="1EEEBA8D" w14:textId="77777777" w:rsidR="00797AAD" w:rsidRPr="009D5C5B" w:rsidRDefault="00797AAD" w:rsidP="009D5C5B">
      <w:pPr>
        <w:pStyle w:val="Bulletslevel1"/>
        <w:spacing w:line="276" w:lineRule="auto"/>
        <w:rPr>
          <w:rFonts w:ascii="Gibson" w:hAnsi="Gibson"/>
        </w:rPr>
      </w:pPr>
      <w:r w:rsidRPr="009D5C5B">
        <w:rPr>
          <w:rFonts w:ascii="Gibson" w:hAnsi="Gibson"/>
        </w:rPr>
        <w:t>On equipment</w:t>
      </w:r>
    </w:p>
    <w:p w14:paraId="47777D2D"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4E0A0BE7" w14:textId="5383BC6D" w:rsidR="00797AAD" w:rsidRPr="009D5C5B" w:rsidRDefault="00797AAD" w:rsidP="009D5C5B">
      <w:pPr>
        <w:spacing w:line="276" w:lineRule="auto"/>
        <w:rPr>
          <w:rFonts w:ascii="Gibson" w:hAnsi="Gibson"/>
        </w:rPr>
      </w:pPr>
      <w:r w:rsidRPr="009D5C5B">
        <w:rPr>
          <w:rFonts w:ascii="Gibson" w:hAnsi="Gibson"/>
        </w:rPr>
        <w:t>On our Players</w:t>
      </w:r>
      <w:r w:rsidR="000D59CB">
        <w:rPr>
          <w:rFonts w:ascii="Gibson" w:hAnsi="Gibson"/>
        </w:rPr>
        <w:t>:</w:t>
      </w:r>
    </w:p>
    <w:p w14:paraId="72776D9D" w14:textId="77777777" w:rsidR="00797AAD" w:rsidRPr="009D5C5B" w:rsidRDefault="00797AAD" w:rsidP="009D5C5B">
      <w:pPr>
        <w:pStyle w:val="Bulletslevel1"/>
        <w:spacing w:line="276" w:lineRule="auto"/>
        <w:rPr>
          <w:rFonts w:ascii="Gibson" w:hAnsi="Gibson"/>
        </w:rPr>
      </w:pPr>
      <w:r w:rsidRPr="009D5C5B">
        <w:rPr>
          <w:rFonts w:ascii="Gibson" w:hAnsi="Gibson"/>
        </w:rPr>
        <w:t>On Training jerseys</w:t>
      </w:r>
    </w:p>
    <w:p w14:paraId="6AB511ED" w14:textId="77777777" w:rsidR="00797AAD" w:rsidRPr="009D5C5B" w:rsidRDefault="00797AAD" w:rsidP="009D5C5B">
      <w:pPr>
        <w:pStyle w:val="Bulletslevel1"/>
        <w:spacing w:line="276" w:lineRule="auto"/>
        <w:rPr>
          <w:rFonts w:ascii="Gibson" w:hAnsi="Gibson"/>
        </w:rPr>
      </w:pPr>
      <w:r w:rsidRPr="009D5C5B">
        <w:rPr>
          <w:rFonts w:ascii="Gibson" w:hAnsi="Gibson"/>
        </w:rPr>
        <w:t>On Match Jerseys, shorts/hats/helmets/socks</w:t>
      </w:r>
    </w:p>
    <w:p w14:paraId="3F7D8E89"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4ED1E4A7" w14:textId="7FE0803A" w:rsidR="00797AAD" w:rsidRPr="009D5C5B" w:rsidRDefault="00797AAD" w:rsidP="009D5C5B">
      <w:pPr>
        <w:spacing w:line="276" w:lineRule="auto"/>
        <w:rPr>
          <w:rFonts w:ascii="Gibson" w:hAnsi="Gibson"/>
        </w:rPr>
      </w:pPr>
      <w:r w:rsidRPr="009D5C5B">
        <w:rPr>
          <w:rFonts w:ascii="Gibson" w:hAnsi="Gibson"/>
        </w:rPr>
        <w:t xml:space="preserve">On </w:t>
      </w:r>
      <w:r w:rsidR="00886DE1" w:rsidRPr="009D5C5B">
        <w:rPr>
          <w:rFonts w:ascii="Gibson" w:hAnsi="Gibson"/>
        </w:rPr>
        <w:t>Club</w:t>
      </w:r>
      <w:r w:rsidRPr="009D5C5B">
        <w:rPr>
          <w:rFonts w:ascii="Gibson" w:hAnsi="Gibson"/>
        </w:rPr>
        <w:t xml:space="preserve"> merchandise</w:t>
      </w:r>
      <w:r w:rsidR="000D59CB">
        <w:rPr>
          <w:rFonts w:ascii="Gibson" w:hAnsi="Gibson"/>
        </w:rPr>
        <w:t>:</w:t>
      </w:r>
    </w:p>
    <w:p w14:paraId="653DAE10" w14:textId="77777777" w:rsidR="00797AAD" w:rsidRPr="009D5C5B" w:rsidRDefault="00797AAD" w:rsidP="009D5C5B">
      <w:pPr>
        <w:pStyle w:val="Bulletslevel1"/>
        <w:spacing w:line="276" w:lineRule="auto"/>
        <w:rPr>
          <w:rFonts w:ascii="Gibson" w:hAnsi="Gibson"/>
        </w:rPr>
      </w:pPr>
      <w:r w:rsidRPr="009D5C5B">
        <w:rPr>
          <w:rFonts w:ascii="Gibson" w:hAnsi="Gibson"/>
        </w:rPr>
        <w:t>Hats</w:t>
      </w:r>
    </w:p>
    <w:p w14:paraId="0A4B7C06" w14:textId="77777777" w:rsidR="00797AAD" w:rsidRPr="009D5C5B" w:rsidRDefault="00797AAD" w:rsidP="009D5C5B">
      <w:pPr>
        <w:pStyle w:val="Bulletslevel1"/>
        <w:spacing w:line="276" w:lineRule="auto"/>
        <w:rPr>
          <w:rFonts w:ascii="Gibson" w:hAnsi="Gibson"/>
        </w:rPr>
      </w:pPr>
      <w:r w:rsidRPr="009D5C5B">
        <w:rPr>
          <w:rFonts w:ascii="Gibson" w:hAnsi="Gibson"/>
        </w:rPr>
        <w:t>Casual clothing (jumpers, shirts etc.)</w:t>
      </w:r>
    </w:p>
    <w:p w14:paraId="0CE1AE5A" w14:textId="77777777" w:rsidR="00797AAD" w:rsidRPr="009D5C5B" w:rsidRDefault="00797AAD" w:rsidP="009D5C5B">
      <w:pPr>
        <w:pStyle w:val="Bulletslevel1"/>
        <w:spacing w:line="276" w:lineRule="auto"/>
        <w:rPr>
          <w:rFonts w:ascii="Gibson" w:hAnsi="Gibson"/>
        </w:rPr>
      </w:pPr>
      <w:r w:rsidRPr="009D5C5B">
        <w:rPr>
          <w:rFonts w:ascii="Gibson" w:hAnsi="Gibson"/>
        </w:rPr>
        <w:t>Ticket sales (sponsor's names across ticket)</w:t>
      </w:r>
    </w:p>
    <w:p w14:paraId="48EA60B3"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628CA118" w14:textId="62A44115" w:rsidR="00797AAD" w:rsidRPr="009D5C5B" w:rsidRDefault="00797AAD" w:rsidP="009D5C5B">
      <w:pPr>
        <w:spacing w:line="276" w:lineRule="auto"/>
        <w:rPr>
          <w:rFonts w:ascii="Gibson" w:hAnsi="Gibson"/>
        </w:rPr>
      </w:pPr>
      <w:r w:rsidRPr="009D5C5B">
        <w:rPr>
          <w:rFonts w:ascii="Gibson" w:hAnsi="Gibson"/>
        </w:rPr>
        <w:t>Within Social Media platforms</w:t>
      </w:r>
      <w:r w:rsidR="000D59CB">
        <w:rPr>
          <w:rFonts w:ascii="Gibson" w:hAnsi="Gibson"/>
        </w:rPr>
        <w:t>:</w:t>
      </w:r>
    </w:p>
    <w:p w14:paraId="480D0F67" w14:textId="77777777" w:rsidR="00797AAD" w:rsidRPr="009D5C5B" w:rsidRDefault="00797AAD" w:rsidP="009D5C5B">
      <w:pPr>
        <w:pStyle w:val="Bulletslevel1"/>
        <w:spacing w:line="276" w:lineRule="auto"/>
        <w:rPr>
          <w:rFonts w:ascii="Gibson" w:hAnsi="Gibson"/>
        </w:rPr>
      </w:pPr>
      <w:r w:rsidRPr="009D5C5B">
        <w:rPr>
          <w:rFonts w:ascii="Gibson" w:hAnsi="Gibson"/>
        </w:rPr>
        <w:t>Facebook/twitter/Instagram recognition - posts, photos</w:t>
      </w:r>
    </w:p>
    <w:p w14:paraId="3814BBA9" w14:textId="77777777" w:rsidR="00797AAD" w:rsidRPr="009D5C5B" w:rsidRDefault="00797AAD" w:rsidP="009D5C5B">
      <w:pPr>
        <w:pStyle w:val="Bulletslevel1"/>
        <w:spacing w:line="276" w:lineRule="auto"/>
        <w:rPr>
          <w:rFonts w:ascii="Gibson" w:hAnsi="Gibson"/>
        </w:rPr>
      </w:pPr>
      <w:r w:rsidRPr="009D5C5B">
        <w:rPr>
          <w:rFonts w:ascii="Gibson" w:hAnsi="Gibson"/>
        </w:rPr>
        <w:t>Recognition on social media banners</w:t>
      </w:r>
    </w:p>
    <w:p w14:paraId="0E7002B0" w14:textId="77777777" w:rsidR="00797AAD" w:rsidRPr="009D5C5B" w:rsidRDefault="00797AAD" w:rsidP="009D5C5B">
      <w:pPr>
        <w:pStyle w:val="Bulletslevel1"/>
        <w:spacing w:line="276" w:lineRule="auto"/>
        <w:rPr>
          <w:rFonts w:ascii="Gibson" w:hAnsi="Gibson"/>
        </w:rPr>
      </w:pPr>
      <w:r w:rsidRPr="009D5C5B">
        <w:rPr>
          <w:rFonts w:ascii="Gibson" w:hAnsi="Gibson"/>
        </w:rPr>
        <w:t>Website space (top right-hand corner)</w:t>
      </w:r>
    </w:p>
    <w:p w14:paraId="7A23C791" w14:textId="111DD61D" w:rsidR="00797AAD" w:rsidRPr="009D5C5B" w:rsidRDefault="00797AAD" w:rsidP="009D5C5B">
      <w:pPr>
        <w:pStyle w:val="Bulletslevel1"/>
        <w:spacing w:line="276" w:lineRule="auto"/>
        <w:rPr>
          <w:rFonts w:ascii="Gibson" w:hAnsi="Gibson"/>
        </w:rPr>
      </w:pPr>
      <w:r w:rsidRPr="009D5C5B">
        <w:rPr>
          <w:rFonts w:ascii="Gibson" w:hAnsi="Gibson"/>
        </w:rPr>
        <w:t>Newsletter advertising</w:t>
      </w:r>
      <w:r w:rsidR="000D59CB">
        <w:rPr>
          <w:rFonts w:ascii="Gibson" w:hAnsi="Gibson"/>
        </w:rPr>
        <w:t>:</w:t>
      </w:r>
    </w:p>
    <w:p w14:paraId="49ABF744" w14:textId="77777777" w:rsidR="00797AAD" w:rsidRPr="009D5C5B" w:rsidRDefault="00797AAD" w:rsidP="009D5C5B">
      <w:pPr>
        <w:pStyle w:val="Bulletslevel1"/>
        <w:numPr>
          <w:ilvl w:val="1"/>
          <w:numId w:val="1"/>
        </w:numPr>
        <w:spacing w:line="276" w:lineRule="auto"/>
        <w:rPr>
          <w:rFonts w:ascii="Gibson" w:hAnsi="Gibson"/>
        </w:rPr>
      </w:pPr>
      <w:r w:rsidRPr="009D5C5B">
        <w:rPr>
          <w:rFonts w:ascii="Gibson" w:hAnsi="Gibson"/>
        </w:rPr>
        <w:t>feature article</w:t>
      </w:r>
    </w:p>
    <w:p w14:paraId="6539D3A0" w14:textId="77777777" w:rsidR="00797AAD" w:rsidRPr="009D5C5B" w:rsidRDefault="00797AAD" w:rsidP="009D5C5B">
      <w:pPr>
        <w:pStyle w:val="Bulletslevel1"/>
        <w:numPr>
          <w:ilvl w:val="1"/>
          <w:numId w:val="1"/>
        </w:numPr>
        <w:spacing w:line="276" w:lineRule="auto"/>
        <w:rPr>
          <w:rFonts w:ascii="Gibson" w:hAnsi="Gibson"/>
        </w:rPr>
      </w:pPr>
      <w:r w:rsidRPr="009D5C5B">
        <w:rPr>
          <w:rFonts w:ascii="Gibson" w:hAnsi="Gibson"/>
        </w:rPr>
        <w:t>recognition</w:t>
      </w:r>
    </w:p>
    <w:p w14:paraId="16B9FDA8" w14:textId="25345F82" w:rsidR="00797AAD" w:rsidRPr="009D5C5B" w:rsidRDefault="00797AAD" w:rsidP="009D5C5B">
      <w:pPr>
        <w:spacing w:line="276" w:lineRule="auto"/>
        <w:rPr>
          <w:rFonts w:ascii="Gibson" w:hAnsi="Gibson"/>
        </w:rPr>
      </w:pPr>
    </w:p>
    <w:p w14:paraId="6095FE96" w14:textId="77777777" w:rsidR="009058BC" w:rsidRPr="00B17F56" w:rsidRDefault="009058BC" w:rsidP="009058BC">
      <w:pPr>
        <w:rPr>
          <w:rFonts w:ascii="Gibson" w:eastAsia="Calibri" w:hAnsi="Gibson" w:cs="Arial"/>
          <w:b/>
          <w:bCs/>
          <w:szCs w:val="24"/>
          <w:u w:val="single"/>
        </w:rPr>
      </w:pPr>
      <w:r w:rsidRPr="00B17F56">
        <w:rPr>
          <w:rFonts w:ascii="Gibson" w:eastAsia="Calibri" w:hAnsi="Gibson" w:cs="Arial"/>
          <w:b/>
          <w:bCs/>
          <w:szCs w:val="24"/>
          <w:u w:val="single"/>
        </w:rPr>
        <w:t xml:space="preserve">Create opportunities for the sponsor to visit your </w:t>
      </w:r>
      <w:r>
        <w:rPr>
          <w:rFonts w:ascii="Gibson" w:eastAsia="Calibri" w:hAnsi="Gibson" w:cs="Arial"/>
          <w:b/>
          <w:bCs/>
          <w:szCs w:val="24"/>
          <w:u w:val="single"/>
        </w:rPr>
        <w:t>Club</w:t>
      </w:r>
    </w:p>
    <w:p w14:paraId="6ADA4771" w14:textId="35AC703F" w:rsidR="00797AAD" w:rsidRPr="009D5C5B" w:rsidRDefault="00797AAD" w:rsidP="009D5C5B">
      <w:pPr>
        <w:spacing w:line="276" w:lineRule="auto"/>
        <w:rPr>
          <w:rFonts w:ascii="Gibson" w:hAnsi="Gibson"/>
        </w:rPr>
      </w:pPr>
      <w:r w:rsidRPr="009D5C5B">
        <w:rPr>
          <w:rFonts w:ascii="Gibson" w:hAnsi="Gibson"/>
        </w:rPr>
        <w:t xml:space="preserve">The idea is to bring your sponsor directly to your members and the </w:t>
      </w:r>
      <w:r w:rsidR="00886DE1" w:rsidRPr="009D5C5B">
        <w:rPr>
          <w:rFonts w:ascii="Gibson" w:hAnsi="Gibson"/>
        </w:rPr>
        <w:t>Club’s</w:t>
      </w:r>
      <w:r w:rsidRPr="009D5C5B">
        <w:rPr>
          <w:rFonts w:ascii="Gibson" w:hAnsi="Gibson"/>
        </w:rPr>
        <w:t xml:space="preserve"> broader audience. This can be invaluable for businesses as it provides an opportunity to grow a relationship with your </w:t>
      </w:r>
      <w:r w:rsidR="00886DE1" w:rsidRPr="009D5C5B">
        <w:rPr>
          <w:rFonts w:ascii="Gibson" w:hAnsi="Gibson"/>
        </w:rPr>
        <w:t>Club’s</w:t>
      </w:r>
      <w:r w:rsidRPr="009D5C5B">
        <w:rPr>
          <w:rFonts w:ascii="Gibson" w:hAnsi="Gibson"/>
        </w:rPr>
        <w:t xml:space="preserve"> audience in person. By building positive relationships, businesses can ‘get ahead of the competition’. Relationships and trust are a big part of the equation when it comes to influencing behaviour and buying decisions.</w:t>
      </w:r>
    </w:p>
    <w:p w14:paraId="52F3AC78" w14:textId="77777777" w:rsidR="00797AAD" w:rsidRPr="009D5C5B" w:rsidRDefault="00797AAD" w:rsidP="009D5C5B">
      <w:pPr>
        <w:spacing w:line="276" w:lineRule="auto"/>
        <w:rPr>
          <w:rFonts w:ascii="Gibson" w:hAnsi="Gibson"/>
        </w:rPr>
      </w:pPr>
    </w:p>
    <w:p w14:paraId="5E570F57" w14:textId="77777777" w:rsidR="009058BC" w:rsidRPr="00B17F56" w:rsidRDefault="009058BC" w:rsidP="009058BC">
      <w:pPr>
        <w:spacing w:line="276" w:lineRule="auto"/>
        <w:rPr>
          <w:rFonts w:ascii="Gibson" w:eastAsia="Calibri" w:hAnsi="Gibson"/>
          <w:lang w:val="en" w:eastAsia="en-GB"/>
        </w:rPr>
      </w:pPr>
      <w:r w:rsidRPr="00B17F56">
        <w:rPr>
          <w:rFonts w:ascii="Gibson" w:eastAsia="Calibri" w:hAnsi="Gibson"/>
          <w:lang w:val="en" w:eastAsia="en-GB"/>
        </w:rPr>
        <w:t xml:space="preserve">The </w:t>
      </w:r>
      <w:r>
        <w:rPr>
          <w:rFonts w:ascii="Gibson" w:eastAsia="Calibri" w:hAnsi="Gibson"/>
          <w:lang w:val="en" w:eastAsia="en-GB"/>
        </w:rPr>
        <w:t>Club</w:t>
      </w:r>
      <w:r w:rsidRPr="00B17F56">
        <w:rPr>
          <w:rFonts w:ascii="Gibson" w:eastAsia="Calibri" w:hAnsi="Gibson"/>
          <w:lang w:val="en" w:eastAsia="en-GB"/>
        </w:rPr>
        <w:t xml:space="preserve"> can create opportunities for the sponsor to visit the </w:t>
      </w:r>
      <w:r>
        <w:rPr>
          <w:rFonts w:ascii="Gibson" w:eastAsia="Calibri" w:hAnsi="Gibson"/>
          <w:lang w:val="en" w:eastAsia="en-GB"/>
        </w:rPr>
        <w:t>Club</w:t>
      </w:r>
      <w:r w:rsidRPr="00B17F56">
        <w:rPr>
          <w:rFonts w:ascii="Gibson" w:eastAsia="Calibri" w:hAnsi="Gibson"/>
          <w:lang w:val="en" w:eastAsia="en-GB"/>
        </w:rPr>
        <w:t xml:space="preserve"> and offer their products and services directly to the </w:t>
      </w:r>
      <w:r>
        <w:rPr>
          <w:rFonts w:ascii="Gibson" w:eastAsia="Calibri" w:hAnsi="Gibson"/>
          <w:lang w:val="en" w:eastAsia="en-GB"/>
        </w:rPr>
        <w:t>Club</w:t>
      </w:r>
      <w:r w:rsidRPr="00B17F56">
        <w:rPr>
          <w:rFonts w:ascii="Gibson" w:eastAsia="Calibri" w:hAnsi="Gibson"/>
          <w:lang w:val="en" w:eastAsia="en-GB"/>
        </w:rPr>
        <w:t xml:space="preserve"> members and players. If these visits are promoted </w:t>
      </w:r>
      <w:proofErr w:type="gramStart"/>
      <w:r w:rsidRPr="00B17F56">
        <w:rPr>
          <w:rFonts w:ascii="Gibson" w:eastAsia="Calibri" w:hAnsi="Gibson"/>
          <w:lang w:val="en" w:eastAsia="en-GB"/>
        </w:rPr>
        <w:t>well</w:t>
      </w:r>
      <w:proofErr w:type="gramEnd"/>
      <w:r w:rsidRPr="00B17F56">
        <w:rPr>
          <w:rFonts w:ascii="Gibson" w:eastAsia="Calibri" w:hAnsi="Gibson"/>
          <w:lang w:val="en" w:eastAsia="en-GB"/>
        </w:rPr>
        <w:t xml:space="preserve"> they could create real value, for example if the local:</w:t>
      </w:r>
    </w:p>
    <w:p w14:paraId="4CF459D1" w14:textId="77777777" w:rsidR="009058BC" w:rsidRPr="00B17F56" w:rsidRDefault="009058BC" w:rsidP="009058BC">
      <w:pPr>
        <w:spacing w:line="276" w:lineRule="auto"/>
        <w:rPr>
          <w:rFonts w:ascii="Gibson" w:eastAsia="Calibri" w:hAnsi="Gibson"/>
          <w:lang w:val="en" w:eastAsia="en-GB"/>
        </w:rPr>
      </w:pPr>
    </w:p>
    <w:p w14:paraId="55267F44" w14:textId="77777777" w:rsidR="009058BC" w:rsidRPr="00B17F56" w:rsidRDefault="009058BC" w:rsidP="009058BC">
      <w:pPr>
        <w:pStyle w:val="ListParagraph"/>
        <w:numPr>
          <w:ilvl w:val="0"/>
          <w:numId w:val="5"/>
        </w:numPr>
        <w:spacing w:line="276" w:lineRule="auto"/>
        <w:rPr>
          <w:rFonts w:ascii="Gibson" w:eastAsia="Calibri" w:hAnsi="Gibson"/>
          <w:lang w:val="en" w:eastAsia="en-GB"/>
        </w:rPr>
      </w:pPr>
      <w:r w:rsidRPr="00B17F56">
        <w:rPr>
          <w:rFonts w:ascii="Gibson" w:eastAsia="Calibri" w:hAnsi="Gibson"/>
          <w:lang w:val="en" w:eastAsia="en-GB"/>
        </w:rPr>
        <w:t xml:space="preserve">Sports store sponsors the </w:t>
      </w:r>
      <w:r>
        <w:rPr>
          <w:rFonts w:ascii="Gibson" w:eastAsia="Calibri" w:hAnsi="Gibson"/>
          <w:lang w:val="en" w:eastAsia="en-GB"/>
        </w:rPr>
        <w:t>Club</w:t>
      </w:r>
      <w:r w:rsidRPr="00B17F56">
        <w:rPr>
          <w:rFonts w:ascii="Gibson" w:eastAsia="Calibri" w:hAnsi="Gibson"/>
          <w:lang w:val="en" w:eastAsia="en-GB"/>
        </w:rPr>
        <w:t xml:space="preserve"> then they may visit during the preseason and fit and sell new boots to the </w:t>
      </w:r>
      <w:proofErr w:type="gramStart"/>
      <w:r w:rsidRPr="00B17F56">
        <w:rPr>
          <w:rFonts w:ascii="Gibson" w:eastAsia="Calibri" w:hAnsi="Gibson"/>
          <w:lang w:val="en" w:eastAsia="en-GB"/>
        </w:rPr>
        <w:t>players;</w:t>
      </w:r>
      <w:proofErr w:type="gramEnd"/>
    </w:p>
    <w:p w14:paraId="40ED3376" w14:textId="77777777" w:rsidR="009058BC" w:rsidRPr="00B17F56" w:rsidRDefault="009058BC" w:rsidP="009058BC">
      <w:pPr>
        <w:pStyle w:val="ListParagraph"/>
        <w:numPr>
          <w:ilvl w:val="0"/>
          <w:numId w:val="5"/>
        </w:numPr>
        <w:spacing w:line="276" w:lineRule="auto"/>
        <w:rPr>
          <w:rFonts w:ascii="Gibson" w:eastAsia="Calibri" w:hAnsi="Gibson"/>
          <w:lang w:val="en" w:eastAsia="en-GB"/>
        </w:rPr>
      </w:pPr>
      <w:r w:rsidRPr="00B17F56">
        <w:rPr>
          <w:rFonts w:ascii="Gibson" w:eastAsia="Calibri" w:hAnsi="Gibson"/>
          <w:lang w:val="en" w:eastAsia="en-GB"/>
        </w:rPr>
        <w:t xml:space="preserve">Coffee shop is a sponsor they could be offered a stall on match day to sell coffee and cakes etc. to </w:t>
      </w:r>
      <w:proofErr w:type="gramStart"/>
      <w:r w:rsidRPr="00B17F56">
        <w:rPr>
          <w:rFonts w:ascii="Gibson" w:eastAsia="Calibri" w:hAnsi="Gibson"/>
          <w:lang w:val="en" w:eastAsia="en-GB"/>
        </w:rPr>
        <w:t>crowd;</w:t>
      </w:r>
      <w:proofErr w:type="gramEnd"/>
    </w:p>
    <w:p w14:paraId="66DC14F3" w14:textId="77777777" w:rsidR="009058BC" w:rsidRPr="00B17F56" w:rsidRDefault="009058BC" w:rsidP="009058BC">
      <w:pPr>
        <w:pStyle w:val="ListParagraph"/>
        <w:numPr>
          <w:ilvl w:val="0"/>
          <w:numId w:val="5"/>
        </w:numPr>
        <w:spacing w:line="276" w:lineRule="auto"/>
        <w:rPr>
          <w:rFonts w:ascii="Gibson" w:eastAsia="Calibri" w:hAnsi="Gibson"/>
          <w:lang w:val="en" w:eastAsia="en-GB"/>
        </w:rPr>
      </w:pPr>
      <w:r w:rsidRPr="00B17F56">
        <w:rPr>
          <w:rFonts w:ascii="Gibson" w:eastAsia="Calibri" w:hAnsi="Gibson"/>
          <w:lang w:val="en" w:eastAsia="en-GB"/>
        </w:rPr>
        <w:t xml:space="preserve">Dentist could come and fit mouth guards to the junior </w:t>
      </w:r>
      <w:proofErr w:type="gramStart"/>
      <w:r w:rsidRPr="00B17F56">
        <w:rPr>
          <w:rFonts w:ascii="Gibson" w:eastAsia="Calibri" w:hAnsi="Gibson"/>
          <w:lang w:val="en" w:eastAsia="en-GB"/>
        </w:rPr>
        <w:t>players;</w:t>
      </w:r>
      <w:proofErr w:type="gramEnd"/>
    </w:p>
    <w:p w14:paraId="241C9B60" w14:textId="77777777" w:rsidR="009058BC" w:rsidRPr="00B17F56" w:rsidRDefault="009058BC" w:rsidP="009058BC">
      <w:pPr>
        <w:pStyle w:val="ListParagraph"/>
        <w:numPr>
          <w:ilvl w:val="0"/>
          <w:numId w:val="5"/>
        </w:numPr>
        <w:spacing w:line="276" w:lineRule="auto"/>
        <w:rPr>
          <w:rFonts w:ascii="Gibson" w:eastAsia="Calibri" w:hAnsi="Gibson"/>
          <w:lang w:val="en" w:eastAsia="en-GB"/>
        </w:rPr>
      </w:pPr>
      <w:r w:rsidRPr="00B17F56">
        <w:rPr>
          <w:rFonts w:ascii="Gibson" w:eastAsia="Calibri" w:hAnsi="Gibson"/>
          <w:lang w:val="en" w:eastAsia="en-GB"/>
        </w:rPr>
        <w:t xml:space="preserve">Car dealership could display cars on match </w:t>
      </w:r>
      <w:proofErr w:type="gramStart"/>
      <w:r w:rsidRPr="00B17F56">
        <w:rPr>
          <w:rFonts w:ascii="Gibson" w:eastAsia="Calibri" w:hAnsi="Gibson"/>
          <w:lang w:val="en" w:eastAsia="en-GB"/>
        </w:rPr>
        <w:t>day;</w:t>
      </w:r>
      <w:proofErr w:type="gramEnd"/>
    </w:p>
    <w:p w14:paraId="78817755" w14:textId="77777777" w:rsidR="009058BC" w:rsidRPr="00B17F56" w:rsidRDefault="009058BC" w:rsidP="009058BC">
      <w:pPr>
        <w:pStyle w:val="ListParagraph"/>
        <w:numPr>
          <w:ilvl w:val="0"/>
          <w:numId w:val="5"/>
        </w:numPr>
        <w:spacing w:line="276" w:lineRule="auto"/>
        <w:rPr>
          <w:rFonts w:ascii="Gibson" w:eastAsia="Calibri" w:hAnsi="Gibson"/>
          <w:lang w:val="en" w:eastAsia="en-GB"/>
        </w:rPr>
      </w:pPr>
      <w:r w:rsidRPr="00B17F56">
        <w:rPr>
          <w:rFonts w:ascii="Gibson" w:eastAsia="Calibri" w:hAnsi="Gibson"/>
          <w:lang w:val="en" w:eastAsia="en-GB"/>
        </w:rPr>
        <w:t xml:space="preserve">It is important to identify all members of your community. A Mother’s Day luncheon is a great event. If your </w:t>
      </w:r>
      <w:r>
        <w:rPr>
          <w:rFonts w:ascii="Gibson" w:eastAsia="Calibri" w:hAnsi="Gibson"/>
          <w:lang w:val="en" w:eastAsia="en-GB"/>
        </w:rPr>
        <w:t>Club</w:t>
      </w:r>
      <w:r w:rsidRPr="00B17F56">
        <w:rPr>
          <w:rFonts w:ascii="Gibson" w:eastAsia="Calibri" w:hAnsi="Gibson"/>
          <w:lang w:val="en" w:eastAsia="en-GB"/>
        </w:rPr>
        <w:t xml:space="preserve"> does this then Women’s fashion shops, shoe shops and </w:t>
      </w:r>
      <w:proofErr w:type="spellStart"/>
      <w:r w:rsidRPr="00B17F56">
        <w:rPr>
          <w:rFonts w:ascii="Gibson" w:eastAsia="Calibri" w:hAnsi="Gibson"/>
          <w:lang w:val="en" w:eastAsia="en-GB"/>
        </w:rPr>
        <w:t>jewellers</w:t>
      </w:r>
      <w:proofErr w:type="spellEnd"/>
      <w:r w:rsidRPr="00B17F56">
        <w:rPr>
          <w:rFonts w:ascii="Gibson" w:eastAsia="Calibri" w:hAnsi="Gibson"/>
          <w:lang w:val="en" w:eastAsia="en-GB"/>
        </w:rPr>
        <w:t xml:space="preserve"> and similar types of sponsors could all invited to attend; and,</w:t>
      </w:r>
    </w:p>
    <w:p w14:paraId="19CBE055" w14:textId="77777777" w:rsidR="009058BC" w:rsidRPr="00B17F56" w:rsidRDefault="009058BC" w:rsidP="009058BC">
      <w:pPr>
        <w:pStyle w:val="ListParagraph"/>
        <w:numPr>
          <w:ilvl w:val="0"/>
          <w:numId w:val="5"/>
        </w:numPr>
        <w:spacing w:line="276" w:lineRule="auto"/>
        <w:rPr>
          <w:rFonts w:ascii="Gibson" w:eastAsia="Calibri" w:hAnsi="Gibson"/>
          <w:lang w:val="en" w:eastAsia="en-GB"/>
        </w:rPr>
      </w:pPr>
      <w:r>
        <w:rPr>
          <w:rFonts w:ascii="Gibson" w:eastAsia="Calibri" w:hAnsi="Gibson"/>
          <w:lang w:val="en" w:eastAsia="en-GB"/>
        </w:rPr>
        <w:t>S</w:t>
      </w:r>
      <w:r w:rsidRPr="00B17F56">
        <w:rPr>
          <w:rFonts w:ascii="Gibson" w:eastAsia="Calibri" w:hAnsi="Gibson"/>
          <w:lang w:val="en" w:eastAsia="en-GB"/>
        </w:rPr>
        <w:t>howcase their products and services.</w:t>
      </w:r>
    </w:p>
    <w:p w14:paraId="3D69D873" w14:textId="77777777" w:rsidR="009058BC" w:rsidRPr="00B17F56" w:rsidRDefault="009058BC" w:rsidP="009058BC">
      <w:pPr>
        <w:spacing w:line="276" w:lineRule="auto"/>
        <w:rPr>
          <w:rFonts w:ascii="Gibson" w:eastAsia="Calibri" w:hAnsi="Gibson"/>
          <w:lang w:val="en" w:eastAsia="en-GB"/>
        </w:rPr>
      </w:pPr>
    </w:p>
    <w:p w14:paraId="20A176C4" w14:textId="77777777" w:rsidR="009058BC" w:rsidRPr="00B17F56" w:rsidRDefault="009058BC" w:rsidP="009058BC">
      <w:pPr>
        <w:spacing w:line="276" w:lineRule="auto"/>
        <w:rPr>
          <w:rFonts w:ascii="Gibson" w:eastAsia="Calibri" w:hAnsi="Gibson"/>
          <w:lang w:val="en" w:eastAsia="en-GB"/>
        </w:rPr>
      </w:pPr>
      <w:r w:rsidRPr="00B17F56">
        <w:rPr>
          <w:rFonts w:ascii="Gibson" w:eastAsia="Calibri" w:hAnsi="Gibson"/>
          <w:lang w:val="en" w:eastAsia="en-GB"/>
        </w:rPr>
        <w:t>With a little creative thinking, opportunities and events could be created which could showcase your sponsors to your community, adding value both to your events and to the sponsors themselves.</w:t>
      </w:r>
    </w:p>
    <w:p w14:paraId="62C17211"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3241D676" w14:textId="77777777" w:rsidR="00797AAD" w:rsidRPr="009D5C5B" w:rsidRDefault="00797AAD" w:rsidP="009D5C5B">
      <w:pPr>
        <w:autoSpaceDE w:val="0"/>
        <w:autoSpaceDN w:val="0"/>
        <w:adjustRightInd w:val="0"/>
        <w:spacing w:line="276" w:lineRule="auto"/>
        <w:rPr>
          <w:rFonts w:ascii="Gibson" w:hAnsi="Gibson" w:cs="HPSimplified-Bold"/>
          <w:b/>
          <w:bCs/>
          <w:u w:val="single"/>
        </w:rPr>
      </w:pPr>
      <w:r w:rsidRPr="009D5C5B">
        <w:rPr>
          <w:rFonts w:ascii="Gibson" w:hAnsi="Gibson" w:cs="HPSimplified-Bold"/>
          <w:b/>
          <w:bCs/>
          <w:u w:val="single"/>
        </w:rPr>
        <w:t>Take your audience to your sponsor</w:t>
      </w:r>
    </w:p>
    <w:p w14:paraId="22CD3001" w14:textId="328895CB" w:rsidR="00797AAD" w:rsidRPr="009D5C5B" w:rsidRDefault="00797AAD" w:rsidP="009D5C5B">
      <w:pPr>
        <w:spacing w:line="276" w:lineRule="auto"/>
        <w:rPr>
          <w:rFonts w:ascii="Gibson" w:hAnsi="Gibson"/>
        </w:rPr>
      </w:pPr>
      <w:r w:rsidRPr="009D5C5B">
        <w:rPr>
          <w:rFonts w:ascii="Gibson" w:hAnsi="Gibson"/>
        </w:rPr>
        <w:t xml:space="preserve">A great way to increase the value of your </w:t>
      </w:r>
      <w:r w:rsidR="00886DE1" w:rsidRPr="009D5C5B">
        <w:rPr>
          <w:rFonts w:ascii="Gibson" w:hAnsi="Gibson"/>
        </w:rPr>
        <w:t>Club</w:t>
      </w:r>
      <w:r w:rsidRPr="009D5C5B">
        <w:rPr>
          <w:rFonts w:ascii="Gibson" w:hAnsi="Gibson"/>
        </w:rPr>
        <w:t xml:space="preserve"> sponsorship packages is to take your members and supporters to the sponsor. For example, if you have a sponsor that is a pub, restaurant, cinema or gym, rather than just simply encouraging your members to attend in their own time, your </w:t>
      </w:r>
      <w:r w:rsidR="00886DE1" w:rsidRPr="009D5C5B">
        <w:rPr>
          <w:rFonts w:ascii="Gibson" w:hAnsi="Gibson"/>
        </w:rPr>
        <w:t>Club</w:t>
      </w:r>
      <w:r w:rsidRPr="009D5C5B">
        <w:rPr>
          <w:rFonts w:ascii="Gibson" w:hAnsi="Gibson"/>
        </w:rPr>
        <w:t xml:space="preserve"> could organise an event at the sponsor’s venue. This could be an auction night, presentation night, formal cocktail party or even a weekly social event.</w:t>
      </w:r>
    </w:p>
    <w:p w14:paraId="34B7669D" w14:textId="77777777" w:rsidR="00797AAD" w:rsidRPr="009D5C5B" w:rsidRDefault="00797AAD" w:rsidP="009D5C5B">
      <w:pPr>
        <w:spacing w:line="276" w:lineRule="auto"/>
        <w:rPr>
          <w:rFonts w:ascii="Gibson" w:hAnsi="Gibson"/>
        </w:rPr>
      </w:pPr>
    </w:p>
    <w:p w14:paraId="7AE85D1D" w14:textId="77777777" w:rsidR="00797AAD" w:rsidRPr="009D5C5B" w:rsidRDefault="00797AAD" w:rsidP="009D5C5B">
      <w:pPr>
        <w:spacing w:line="276" w:lineRule="auto"/>
        <w:rPr>
          <w:rFonts w:ascii="Gibson" w:hAnsi="Gibson"/>
        </w:rPr>
      </w:pPr>
      <w:r w:rsidRPr="009D5C5B">
        <w:rPr>
          <w:rFonts w:ascii="Gibson" w:hAnsi="Gibson"/>
        </w:rPr>
        <w:t>This creates opportunities for these businesses to generate extra income, show off their venues and most importantly, develop relationships with your members.</w:t>
      </w:r>
    </w:p>
    <w:p w14:paraId="3F4917B3" w14:textId="77777777" w:rsidR="00797AAD" w:rsidRPr="009D5C5B" w:rsidRDefault="00797AAD" w:rsidP="009D5C5B">
      <w:pPr>
        <w:spacing w:line="276" w:lineRule="auto"/>
        <w:rPr>
          <w:rFonts w:ascii="Gibson" w:hAnsi="Gibson"/>
        </w:rPr>
      </w:pPr>
    </w:p>
    <w:p w14:paraId="721EF2BC" w14:textId="13A8FEEE" w:rsidR="00797AAD" w:rsidRPr="009D5C5B" w:rsidRDefault="00797AAD" w:rsidP="009D5C5B">
      <w:pPr>
        <w:spacing w:line="276" w:lineRule="auto"/>
        <w:rPr>
          <w:rFonts w:ascii="Gibson" w:hAnsi="Gibson"/>
        </w:rPr>
      </w:pPr>
      <w:r w:rsidRPr="009D5C5B">
        <w:rPr>
          <w:rFonts w:ascii="Gibson" w:hAnsi="Gibson"/>
        </w:rPr>
        <w:t xml:space="preserve">A common example is taking members to a local restaurant for an event, such as a fundraising event or awards night. This could be held during a quiet business period or even when the venue is normally shut. This is great for the venue because apart from generating revenue when they are normally closed, they also introduce a whole new audience to their restaurant menu and build ongoing relationships with the </w:t>
      </w:r>
      <w:r w:rsidR="00886DE1" w:rsidRPr="009D5C5B">
        <w:rPr>
          <w:rFonts w:ascii="Gibson" w:hAnsi="Gibson"/>
        </w:rPr>
        <w:t>Club’s</w:t>
      </w:r>
      <w:r w:rsidRPr="009D5C5B">
        <w:rPr>
          <w:rFonts w:ascii="Gibson" w:hAnsi="Gibson"/>
        </w:rPr>
        <w:t xml:space="preserve"> members. </w:t>
      </w:r>
      <w:proofErr w:type="gramStart"/>
      <w:r w:rsidRPr="009D5C5B">
        <w:rPr>
          <w:rFonts w:ascii="Gibson" w:hAnsi="Gibson"/>
        </w:rPr>
        <w:t>Hopefully</w:t>
      </w:r>
      <w:proofErr w:type="gramEnd"/>
      <w:r w:rsidRPr="009D5C5B">
        <w:rPr>
          <w:rFonts w:ascii="Gibson" w:hAnsi="Gibson"/>
        </w:rPr>
        <w:t xml:space="preserve"> your </w:t>
      </w:r>
      <w:r w:rsidR="00886DE1" w:rsidRPr="009D5C5B">
        <w:rPr>
          <w:rFonts w:ascii="Gibson" w:hAnsi="Gibson"/>
        </w:rPr>
        <w:t>Club</w:t>
      </w:r>
      <w:r w:rsidRPr="009D5C5B">
        <w:rPr>
          <w:rFonts w:ascii="Gibson" w:hAnsi="Gibson"/>
        </w:rPr>
        <w:t xml:space="preserve"> members will return over and over again. </w:t>
      </w:r>
    </w:p>
    <w:p w14:paraId="285305CB" w14:textId="77777777" w:rsidR="00797AAD" w:rsidRPr="009D5C5B" w:rsidRDefault="00797AAD" w:rsidP="009D5C5B">
      <w:pPr>
        <w:spacing w:line="276" w:lineRule="auto"/>
        <w:rPr>
          <w:rFonts w:ascii="Gibson" w:hAnsi="Gibson"/>
        </w:rPr>
      </w:pPr>
    </w:p>
    <w:p w14:paraId="1411FB04" w14:textId="77777777" w:rsidR="00797AAD" w:rsidRPr="009D5C5B" w:rsidRDefault="00797AAD" w:rsidP="009D5C5B">
      <w:pPr>
        <w:spacing w:line="276" w:lineRule="auto"/>
        <w:rPr>
          <w:rFonts w:ascii="Gibson" w:hAnsi="Gibson"/>
        </w:rPr>
      </w:pPr>
      <w:r w:rsidRPr="009D5C5B">
        <w:rPr>
          <w:rFonts w:ascii="Gibson" w:hAnsi="Gibson"/>
        </w:rPr>
        <w:t>To encourage members to return the restaurant could offer a special offer for their next visit or even ongoing discounts.</w:t>
      </w:r>
    </w:p>
    <w:p w14:paraId="10D779C2" w14:textId="77777777" w:rsidR="00797AAD" w:rsidRPr="009D5C5B" w:rsidRDefault="00797AAD" w:rsidP="009D5C5B">
      <w:pPr>
        <w:spacing w:line="276" w:lineRule="auto"/>
        <w:rPr>
          <w:rFonts w:ascii="Gibson" w:hAnsi="Gibson"/>
        </w:rPr>
      </w:pPr>
    </w:p>
    <w:p w14:paraId="3566CEE2" w14:textId="14990518" w:rsidR="00797AAD" w:rsidRPr="009D5C5B" w:rsidRDefault="00797AAD" w:rsidP="009D5C5B">
      <w:pPr>
        <w:spacing w:line="276" w:lineRule="auto"/>
        <w:rPr>
          <w:rFonts w:ascii="Gibson" w:hAnsi="Gibson"/>
        </w:rPr>
      </w:pPr>
      <w:r w:rsidRPr="009D5C5B">
        <w:rPr>
          <w:rFonts w:ascii="Gibson" w:hAnsi="Gibson"/>
        </w:rPr>
        <w:t xml:space="preserve">In terms of gyms, your </w:t>
      </w:r>
      <w:r w:rsidR="00886DE1" w:rsidRPr="009D5C5B">
        <w:rPr>
          <w:rFonts w:ascii="Gibson" w:hAnsi="Gibson"/>
        </w:rPr>
        <w:t>Club</w:t>
      </w:r>
      <w:r w:rsidRPr="009D5C5B">
        <w:rPr>
          <w:rFonts w:ascii="Gibson" w:hAnsi="Gibson"/>
        </w:rPr>
        <w:t xml:space="preserve"> could hold pre-season sessions at the local gym. This brings many of your members to the gym and allows your sponsor to build relationships with your members over </w:t>
      </w:r>
      <w:proofErr w:type="gramStart"/>
      <w:r w:rsidRPr="009D5C5B">
        <w:rPr>
          <w:rFonts w:ascii="Gibson" w:hAnsi="Gibson"/>
        </w:rPr>
        <w:t>a number of</w:t>
      </w:r>
      <w:proofErr w:type="gramEnd"/>
      <w:r w:rsidRPr="009D5C5B">
        <w:rPr>
          <w:rFonts w:ascii="Gibson" w:hAnsi="Gibson"/>
        </w:rPr>
        <w:t xml:space="preserve"> weeks. This relationship builds the foundation for gym staff to promote and sell their memberships, </w:t>
      </w:r>
      <w:proofErr w:type="gramStart"/>
      <w:r w:rsidRPr="009D5C5B">
        <w:rPr>
          <w:rFonts w:ascii="Gibson" w:hAnsi="Gibson"/>
        </w:rPr>
        <w:t>products</w:t>
      </w:r>
      <w:proofErr w:type="gramEnd"/>
      <w:r w:rsidRPr="009D5C5B">
        <w:rPr>
          <w:rFonts w:ascii="Gibson" w:hAnsi="Gibson"/>
        </w:rPr>
        <w:t xml:space="preserve"> and services. Again, the gym should create a special offer for your members to entice them to become members of the gym. </w:t>
      </w:r>
    </w:p>
    <w:p w14:paraId="441B91E9" w14:textId="77777777" w:rsidR="00797AAD" w:rsidRPr="009D5C5B" w:rsidRDefault="00797AAD" w:rsidP="009D5C5B">
      <w:pPr>
        <w:spacing w:line="276" w:lineRule="auto"/>
        <w:rPr>
          <w:rFonts w:ascii="Gibson" w:hAnsi="Gibson"/>
        </w:rPr>
      </w:pPr>
    </w:p>
    <w:p w14:paraId="70B9815E" w14:textId="6D8CCFD7" w:rsidR="00797AAD" w:rsidRPr="009D5C5B" w:rsidRDefault="00797AAD" w:rsidP="009D5C5B">
      <w:pPr>
        <w:spacing w:line="276" w:lineRule="auto"/>
        <w:rPr>
          <w:rFonts w:ascii="Gibson" w:hAnsi="Gibson"/>
        </w:rPr>
      </w:pPr>
      <w:r w:rsidRPr="009D5C5B">
        <w:rPr>
          <w:rFonts w:ascii="Gibson" w:hAnsi="Gibson"/>
        </w:rPr>
        <w:t xml:space="preserve">Including sponsor visits in your sponsorship marketing strategy is a very powerful way of promoting and generating real value for your </w:t>
      </w:r>
      <w:r w:rsidR="00886DE1" w:rsidRPr="009D5C5B">
        <w:rPr>
          <w:rFonts w:ascii="Gibson" w:hAnsi="Gibson"/>
        </w:rPr>
        <w:t>Club</w:t>
      </w:r>
      <w:r w:rsidRPr="009D5C5B">
        <w:rPr>
          <w:rFonts w:ascii="Gibson" w:hAnsi="Gibson"/>
        </w:rPr>
        <w:t xml:space="preserve"> sponsors, while at the same time increasing the enjoyment, and in the case of the gym hopefully the on field performance of your </w:t>
      </w:r>
      <w:r w:rsidR="00886DE1" w:rsidRPr="009D5C5B">
        <w:rPr>
          <w:rFonts w:ascii="Gibson" w:hAnsi="Gibson"/>
        </w:rPr>
        <w:t>Club</w:t>
      </w:r>
      <w:r w:rsidRPr="009D5C5B">
        <w:rPr>
          <w:rFonts w:ascii="Gibson" w:hAnsi="Gibson"/>
        </w:rPr>
        <w:t>.</w:t>
      </w:r>
    </w:p>
    <w:p w14:paraId="17A4D84E"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2A0AE435" w14:textId="40ABCECF" w:rsidR="00797AAD" w:rsidRPr="009D5C5B" w:rsidRDefault="00797AAD" w:rsidP="009D5C5B">
      <w:pPr>
        <w:pStyle w:val="Bulletslevel1"/>
        <w:spacing w:line="276" w:lineRule="auto"/>
        <w:rPr>
          <w:rFonts w:ascii="Gibson" w:hAnsi="Gibson"/>
        </w:rPr>
      </w:pPr>
      <w:r w:rsidRPr="009D5C5B">
        <w:rPr>
          <w:rFonts w:ascii="Gibson" w:hAnsi="Gibson"/>
        </w:rPr>
        <w:t xml:space="preserve">Ask sponsor to host an event to show case their </w:t>
      </w:r>
      <w:proofErr w:type="gramStart"/>
      <w:r w:rsidRPr="009D5C5B">
        <w:rPr>
          <w:rFonts w:ascii="Gibson" w:hAnsi="Gibson"/>
        </w:rPr>
        <w:t>products</w:t>
      </w:r>
      <w:r w:rsidR="000D59CB">
        <w:rPr>
          <w:rFonts w:ascii="Gibson" w:hAnsi="Gibson"/>
        </w:rPr>
        <w:t>;</w:t>
      </w:r>
      <w:proofErr w:type="gramEnd"/>
    </w:p>
    <w:p w14:paraId="7EE17DBF" w14:textId="31757603" w:rsidR="00797AAD" w:rsidRPr="009D5C5B" w:rsidRDefault="00797AAD" w:rsidP="009D5C5B">
      <w:pPr>
        <w:pStyle w:val="Bulletslevel1"/>
        <w:spacing w:line="276" w:lineRule="auto"/>
        <w:rPr>
          <w:rFonts w:ascii="Gibson" w:hAnsi="Gibson"/>
        </w:rPr>
      </w:pPr>
      <w:r w:rsidRPr="009D5C5B">
        <w:rPr>
          <w:rFonts w:ascii="Gibson" w:hAnsi="Gibson"/>
        </w:rPr>
        <w:t xml:space="preserve">Ask </w:t>
      </w:r>
      <w:r w:rsidR="000D59CB">
        <w:rPr>
          <w:rFonts w:ascii="Gibson" w:hAnsi="Gibson"/>
        </w:rPr>
        <w:t xml:space="preserve">a </w:t>
      </w:r>
      <w:r w:rsidRPr="009D5C5B">
        <w:rPr>
          <w:rFonts w:ascii="Gibson" w:hAnsi="Gibson"/>
        </w:rPr>
        <w:t xml:space="preserve">sponsor to start the </w:t>
      </w:r>
      <w:proofErr w:type="gramStart"/>
      <w:r w:rsidRPr="009D5C5B">
        <w:rPr>
          <w:rFonts w:ascii="Gibson" w:hAnsi="Gibson"/>
        </w:rPr>
        <w:t>game</w:t>
      </w:r>
      <w:r w:rsidR="000D59CB">
        <w:rPr>
          <w:rFonts w:ascii="Gibson" w:hAnsi="Gibson"/>
        </w:rPr>
        <w:t>;</w:t>
      </w:r>
      <w:proofErr w:type="gramEnd"/>
    </w:p>
    <w:p w14:paraId="2BA206F1" w14:textId="001D78B5" w:rsidR="00797AAD" w:rsidRPr="009D5C5B" w:rsidRDefault="00797AAD" w:rsidP="009D5C5B">
      <w:pPr>
        <w:pStyle w:val="Bulletslevel1"/>
        <w:spacing w:line="276" w:lineRule="auto"/>
        <w:rPr>
          <w:rFonts w:ascii="Gibson" w:hAnsi="Gibson"/>
        </w:rPr>
      </w:pPr>
      <w:r w:rsidRPr="009D5C5B">
        <w:rPr>
          <w:rFonts w:ascii="Gibson" w:hAnsi="Gibson"/>
        </w:rPr>
        <w:t>To present the trophies at the end of the game/</w:t>
      </w:r>
      <w:proofErr w:type="gramStart"/>
      <w:r w:rsidRPr="009D5C5B">
        <w:rPr>
          <w:rFonts w:ascii="Gibson" w:hAnsi="Gibson"/>
        </w:rPr>
        <w:t>season</w:t>
      </w:r>
      <w:r w:rsidR="000D59CB">
        <w:rPr>
          <w:rFonts w:ascii="Gibson" w:hAnsi="Gibson"/>
        </w:rPr>
        <w:t>;</w:t>
      </w:r>
      <w:proofErr w:type="gramEnd"/>
    </w:p>
    <w:p w14:paraId="01F11D74" w14:textId="05AC5728" w:rsidR="00797AAD" w:rsidRPr="009D5C5B" w:rsidRDefault="00797AAD" w:rsidP="009D5C5B">
      <w:pPr>
        <w:pStyle w:val="Bulletslevel1"/>
        <w:spacing w:line="276" w:lineRule="auto"/>
        <w:rPr>
          <w:rFonts w:ascii="Gibson" w:hAnsi="Gibson"/>
        </w:rPr>
      </w:pPr>
      <w:r w:rsidRPr="009D5C5B">
        <w:rPr>
          <w:rFonts w:ascii="Gibson" w:hAnsi="Gibson"/>
        </w:rPr>
        <w:t xml:space="preserve">Schedule a match </w:t>
      </w:r>
      <w:proofErr w:type="gramStart"/>
      <w:r w:rsidRPr="009D5C5B">
        <w:rPr>
          <w:rFonts w:ascii="Gibson" w:hAnsi="Gibson"/>
        </w:rPr>
        <w:t>day</w:t>
      </w:r>
      <w:r w:rsidR="000D59CB">
        <w:rPr>
          <w:rFonts w:ascii="Gibson" w:hAnsi="Gibson"/>
        </w:rPr>
        <w:t>;</w:t>
      </w:r>
      <w:proofErr w:type="gramEnd"/>
    </w:p>
    <w:p w14:paraId="1A038CB6" w14:textId="3F9841C3" w:rsidR="00797AAD" w:rsidRPr="009D5C5B" w:rsidRDefault="00797AAD" w:rsidP="009D5C5B">
      <w:pPr>
        <w:pStyle w:val="Bulletslevel1"/>
        <w:spacing w:line="276" w:lineRule="auto"/>
        <w:rPr>
          <w:rFonts w:ascii="Gibson" w:hAnsi="Gibson"/>
        </w:rPr>
      </w:pPr>
      <w:r w:rsidRPr="009D5C5B">
        <w:rPr>
          <w:rFonts w:ascii="Gibson" w:hAnsi="Gibson"/>
        </w:rPr>
        <w:t xml:space="preserve">Hold a </w:t>
      </w:r>
      <w:r w:rsidR="00886DE1" w:rsidRPr="009D5C5B">
        <w:rPr>
          <w:rFonts w:ascii="Gibson" w:hAnsi="Gibson"/>
        </w:rPr>
        <w:t>Club</w:t>
      </w:r>
      <w:r w:rsidRPr="009D5C5B">
        <w:rPr>
          <w:rFonts w:ascii="Gibson" w:hAnsi="Gibson"/>
        </w:rPr>
        <w:t xml:space="preserve"> function at the sponsors place of </w:t>
      </w:r>
      <w:proofErr w:type="gramStart"/>
      <w:r w:rsidRPr="009D5C5B">
        <w:rPr>
          <w:rFonts w:ascii="Gibson" w:hAnsi="Gibson"/>
        </w:rPr>
        <w:t>business</w:t>
      </w:r>
      <w:r w:rsidR="000D59CB">
        <w:rPr>
          <w:rFonts w:ascii="Gibson" w:hAnsi="Gibson"/>
        </w:rPr>
        <w:t>;</w:t>
      </w:r>
      <w:proofErr w:type="gramEnd"/>
    </w:p>
    <w:p w14:paraId="1539E3FC" w14:textId="4F1FB42F" w:rsidR="00797AAD" w:rsidRPr="009D5C5B" w:rsidRDefault="00797AAD" w:rsidP="009D5C5B">
      <w:pPr>
        <w:pStyle w:val="Bulletslevel1"/>
        <w:spacing w:line="276" w:lineRule="auto"/>
        <w:rPr>
          <w:rFonts w:ascii="Gibson" w:hAnsi="Gibson"/>
        </w:rPr>
      </w:pPr>
      <w:r w:rsidRPr="009D5C5B">
        <w:rPr>
          <w:rFonts w:ascii="Gibson" w:hAnsi="Gibson"/>
        </w:rPr>
        <w:lastRenderedPageBreak/>
        <w:t>Offer members rewards when they use your local sponsor to purchase goods (e.g. members loyalty card for coffee)</w:t>
      </w:r>
      <w:r w:rsidR="000D59CB">
        <w:rPr>
          <w:rFonts w:ascii="Gibson" w:hAnsi="Gibson"/>
        </w:rPr>
        <w:t>.</w:t>
      </w:r>
    </w:p>
    <w:p w14:paraId="75FED267" w14:textId="77777777" w:rsidR="009058BC" w:rsidRPr="009D5C5B" w:rsidRDefault="009058BC" w:rsidP="009D5C5B">
      <w:pPr>
        <w:spacing w:line="276" w:lineRule="auto"/>
        <w:rPr>
          <w:rFonts w:ascii="Gibson" w:hAnsi="Gibson"/>
        </w:rPr>
      </w:pPr>
    </w:p>
    <w:p w14:paraId="7979BDA5" w14:textId="77777777" w:rsidR="00797AAD" w:rsidRPr="009D5C5B" w:rsidRDefault="00797AAD" w:rsidP="009D5C5B">
      <w:pPr>
        <w:pStyle w:val="Heading2"/>
        <w:spacing w:line="276" w:lineRule="auto"/>
        <w:rPr>
          <w:rFonts w:ascii="Gibson Semibold" w:hAnsi="Gibson Semibold"/>
          <w:color w:val="222A35" w:themeColor="text2" w:themeShade="80"/>
          <w:sz w:val="24"/>
          <w:szCs w:val="24"/>
        </w:rPr>
      </w:pPr>
      <w:bookmarkStart w:id="1" w:name="_Toc43888806"/>
      <w:r w:rsidRPr="009D5C5B">
        <w:rPr>
          <w:rFonts w:ascii="Gibson Semibold" w:hAnsi="Gibson Semibold"/>
          <w:color w:val="222A35" w:themeColor="text2" w:themeShade="80"/>
          <w:sz w:val="24"/>
          <w:szCs w:val="24"/>
        </w:rPr>
        <w:t>Using websites, email newsletters and social media to promote your sponsors</w:t>
      </w:r>
      <w:bookmarkEnd w:id="1"/>
    </w:p>
    <w:p w14:paraId="4E6D4CAA" w14:textId="3985A51F" w:rsidR="00797AAD" w:rsidRPr="009D5C5B" w:rsidRDefault="00797AAD" w:rsidP="009D5C5B">
      <w:pPr>
        <w:autoSpaceDE w:val="0"/>
        <w:autoSpaceDN w:val="0"/>
        <w:adjustRightInd w:val="0"/>
        <w:spacing w:line="276" w:lineRule="auto"/>
        <w:rPr>
          <w:rFonts w:ascii="Gibson" w:hAnsi="Gibson" w:cs="HPSimplified-Bold"/>
          <w:b/>
          <w:bCs/>
          <w:u w:val="single"/>
        </w:rPr>
      </w:pPr>
      <w:r w:rsidRPr="009D5C5B">
        <w:rPr>
          <w:rFonts w:ascii="Gibson" w:hAnsi="Gibson" w:cs="HPSimplified-Bold"/>
          <w:b/>
          <w:bCs/>
          <w:u w:val="single"/>
        </w:rPr>
        <w:t xml:space="preserve">Create a </w:t>
      </w:r>
      <w:r w:rsidRPr="000D59CB">
        <w:rPr>
          <w:rFonts w:ascii="Gibson" w:hAnsi="Gibson" w:cs="HPSimplified-Bold"/>
          <w:b/>
          <w:bCs/>
          <w:i/>
          <w:iCs/>
          <w:u w:val="single"/>
        </w:rPr>
        <w:t>call to action</w:t>
      </w:r>
    </w:p>
    <w:p w14:paraId="5222FAFC" w14:textId="34353E14" w:rsidR="00797AAD" w:rsidRPr="009D5C5B" w:rsidRDefault="00797AAD" w:rsidP="009D5C5B">
      <w:pPr>
        <w:spacing w:line="276" w:lineRule="auto"/>
        <w:rPr>
          <w:rFonts w:ascii="Gibson" w:hAnsi="Gibson"/>
        </w:rPr>
      </w:pPr>
      <w:r w:rsidRPr="009D5C5B">
        <w:rPr>
          <w:rFonts w:ascii="Gibson" w:hAnsi="Gibson"/>
        </w:rPr>
        <w:t xml:space="preserve">Many </w:t>
      </w:r>
      <w:r w:rsidR="00886DE1" w:rsidRPr="009D5C5B">
        <w:rPr>
          <w:rFonts w:ascii="Gibson" w:hAnsi="Gibson"/>
        </w:rPr>
        <w:t>Clubs</w:t>
      </w:r>
      <w:r w:rsidRPr="009D5C5B">
        <w:rPr>
          <w:rFonts w:ascii="Gibson" w:hAnsi="Gibson"/>
        </w:rPr>
        <w:t xml:space="preserve"> already promote their sponsors on their websites, social </w:t>
      </w:r>
      <w:proofErr w:type="gramStart"/>
      <w:r w:rsidRPr="009D5C5B">
        <w:rPr>
          <w:rFonts w:ascii="Gibson" w:hAnsi="Gibson"/>
        </w:rPr>
        <w:t>media</w:t>
      </w:r>
      <w:proofErr w:type="gramEnd"/>
      <w:r w:rsidRPr="009D5C5B">
        <w:rPr>
          <w:rFonts w:ascii="Gibson" w:hAnsi="Gibson"/>
        </w:rPr>
        <w:t xml:space="preserve"> and email newsletters. </w:t>
      </w:r>
      <w:proofErr w:type="gramStart"/>
      <w:r w:rsidR="000D59CB">
        <w:rPr>
          <w:rFonts w:ascii="Gibson" w:hAnsi="Gibson"/>
        </w:rPr>
        <w:t>I</w:t>
      </w:r>
      <w:r w:rsidRPr="009D5C5B">
        <w:rPr>
          <w:rFonts w:ascii="Gibson" w:hAnsi="Gibson"/>
        </w:rPr>
        <w:t>n order to</w:t>
      </w:r>
      <w:proofErr w:type="gramEnd"/>
      <w:r w:rsidRPr="009D5C5B">
        <w:rPr>
          <w:rFonts w:ascii="Gibson" w:hAnsi="Gibson"/>
        </w:rPr>
        <w:t xml:space="preserve"> maximise the effectiveness of this advertising or promotion we have to create a reason for our audience to leave our </w:t>
      </w:r>
      <w:r w:rsidR="00886DE1" w:rsidRPr="009D5C5B">
        <w:rPr>
          <w:rFonts w:ascii="Gibson" w:hAnsi="Gibson"/>
        </w:rPr>
        <w:t>Club</w:t>
      </w:r>
      <w:r w:rsidRPr="009D5C5B">
        <w:rPr>
          <w:rFonts w:ascii="Gibson" w:hAnsi="Gibson"/>
        </w:rPr>
        <w:t xml:space="preserve"> website, email newsletter or social media and go to the sponsor’s website. Generally, </w:t>
      </w:r>
      <w:r w:rsidR="00886DE1" w:rsidRPr="009D5C5B">
        <w:rPr>
          <w:rFonts w:ascii="Gibson" w:hAnsi="Gibson"/>
        </w:rPr>
        <w:t>Clubs</w:t>
      </w:r>
      <w:r w:rsidRPr="009D5C5B">
        <w:rPr>
          <w:rFonts w:ascii="Gibson" w:hAnsi="Gibson"/>
        </w:rPr>
        <w:t xml:space="preserve"> use a sponsor’s logo on their website, email newsletter or social media. While using a logo reminds your community of the sponsor it is unlikely to encourage visitors to click on the logo to be taken to the sponsor’s website.</w:t>
      </w:r>
    </w:p>
    <w:p w14:paraId="23037E99" w14:textId="77777777" w:rsidR="00797AAD" w:rsidRPr="009D5C5B" w:rsidRDefault="00797AAD" w:rsidP="009D5C5B">
      <w:pPr>
        <w:spacing w:line="276" w:lineRule="auto"/>
        <w:rPr>
          <w:rFonts w:ascii="Gibson" w:hAnsi="Gibson"/>
        </w:rPr>
      </w:pPr>
    </w:p>
    <w:p w14:paraId="581C8062" w14:textId="49C26A41" w:rsidR="00797AAD" w:rsidRPr="009D5C5B" w:rsidRDefault="00797AAD" w:rsidP="009D5C5B">
      <w:pPr>
        <w:spacing w:line="276" w:lineRule="auto"/>
        <w:rPr>
          <w:rFonts w:ascii="Gibson" w:hAnsi="Gibson"/>
        </w:rPr>
      </w:pPr>
      <w:r w:rsidRPr="009D5C5B">
        <w:rPr>
          <w:rFonts w:ascii="Gibson" w:hAnsi="Gibson"/>
        </w:rPr>
        <w:t xml:space="preserve">To maximise the value to sponsors all website, email newsletter or social media advertisements should also have a </w:t>
      </w:r>
      <w:r w:rsidRPr="000D59CB">
        <w:rPr>
          <w:rFonts w:ascii="Gibson" w:hAnsi="Gibson"/>
          <w:i/>
          <w:iCs/>
        </w:rPr>
        <w:t>call to action</w:t>
      </w:r>
      <w:r w:rsidRPr="009D5C5B">
        <w:rPr>
          <w:rFonts w:ascii="Gibson" w:hAnsi="Gibson"/>
        </w:rPr>
        <w:t xml:space="preserve"> or a reason to encourage people to click on the link to the sponsor’s website. There are many types of effective calls to action which can be included on your sponsors logos such as ‘buy one get one free’ or “free quote”. Work with your sponsors to create offers and reasons for your audience to go to the sponsor’s website, a logo alone is not enough. Making the offer relevant to your community is a good start, use football language to relate the goods and services provided by the sponsor directly back to the </w:t>
      </w:r>
      <w:r w:rsidR="00886DE1" w:rsidRPr="009D5C5B">
        <w:rPr>
          <w:rFonts w:ascii="Gibson" w:hAnsi="Gibson"/>
        </w:rPr>
        <w:t>Club</w:t>
      </w:r>
      <w:r w:rsidRPr="009D5C5B">
        <w:rPr>
          <w:rFonts w:ascii="Gibson" w:hAnsi="Gibson"/>
        </w:rPr>
        <w:t>.</w:t>
      </w:r>
    </w:p>
    <w:p w14:paraId="58761068" w14:textId="77777777" w:rsidR="00797AAD" w:rsidRPr="009D5C5B" w:rsidRDefault="00797AAD" w:rsidP="009D5C5B">
      <w:pPr>
        <w:autoSpaceDE w:val="0"/>
        <w:autoSpaceDN w:val="0"/>
        <w:adjustRightInd w:val="0"/>
        <w:spacing w:line="276" w:lineRule="auto"/>
        <w:rPr>
          <w:rFonts w:ascii="Gibson" w:hAnsi="Gibson" w:cs="HPSimplified-Light"/>
          <w:color w:val="FFFFFF"/>
          <w:sz w:val="18"/>
          <w:szCs w:val="18"/>
        </w:rPr>
      </w:pPr>
      <w:r w:rsidRPr="009D5C5B">
        <w:rPr>
          <w:rFonts w:ascii="Gibson" w:hAnsi="Gibson" w:cs="HPSimplified-Light"/>
          <w:color w:val="FFFFFF"/>
          <w:sz w:val="18"/>
          <w:szCs w:val="18"/>
        </w:rPr>
        <w:t>Click here for examples of Calls to Action</w:t>
      </w:r>
    </w:p>
    <w:p w14:paraId="446059B2" w14:textId="37CD91DC" w:rsidR="00797AAD" w:rsidRPr="009D5C5B" w:rsidRDefault="00886DE1" w:rsidP="009D5C5B">
      <w:pPr>
        <w:spacing w:line="276" w:lineRule="auto"/>
        <w:rPr>
          <w:rFonts w:ascii="Gibson" w:hAnsi="Gibson"/>
          <w:b/>
          <w:bCs/>
          <w:u w:val="single"/>
        </w:rPr>
      </w:pPr>
      <w:r w:rsidRPr="009D5C5B">
        <w:rPr>
          <w:rFonts w:ascii="Gibson" w:hAnsi="Gibson"/>
          <w:b/>
          <w:bCs/>
          <w:u w:val="single"/>
        </w:rPr>
        <w:t>Club</w:t>
      </w:r>
      <w:r w:rsidR="00797AAD" w:rsidRPr="009D5C5B">
        <w:rPr>
          <w:rFonts w:ascii="Gibson" w:hAnsi="Gibson"/>
          <w:b/>
          <w:bCs/>
          <w:u w:val="single"/>
        </w:rPr>
        <w:t xml:space="preserve"> Websites</w:t>
      </w:r>
    </w:p>
    <w:p w14:paraId="3D8CB845" w14:textId="43BAD2C6" w:rsidR="00797AAD" w:rsidRPr="009D5C5B" w:rsidRDefault="00797AAD" w:rsidP="009D5C5B">
      <w:pPr>
        <w:spacing w:line="276" w:lineRule="auto"/>
        <w:rPr>
          <w:rFonts w:ascii="Gibson" w:hAnsi="Gibson"/>
        </w:rPr>
      </w:pPr>
      <w:r w:rsidRPr="009D5C5B">
        <w:rPr>
          <w:rFonts w:ascii="Gibson" w:hAnsi="Gibson"/>
        </w:rPr>
        <w:t xml:space="preserve">Often </w:t>
      </w:r>
      <w:r w:rsidR="000D59CB">
        <w:rPr>
          <w:rFonts w:ascii="Gibson" w:hAnsi="Gibson"/>
        </w:rPr>
        <w:t>F</w:t>
      </w:r>
      <w:r w:rsidRPr="009D5C5B">
        <w:rPr>
          <w:rFonts w:ascii="Gibson" w:hAnsi="Gibson"/>
        </w:rPr>
        <w:t xml:space="preserve">ootball </w:t>
      </w:r>
      <w:r w:rsidR="00886DE1" w:rsidRPr="009D5C5B">
        <w:rPr>
          <w:rFonts w:ascii="Gibson" w:hAnsi="Gibson"/>
        </w:rPr>
        <w:t>Clubs</w:t>
      </w:r>
      <w:r w:rsidRPr="009D5C5B">
        <w:rPr>
          <w:rFonts w:ascii="Gibson" w:hAnsi="Gibson"/>
        </w:rPr>
        <w:t xml:space="preserve"> have a very large number of people visiting their </w:t>
      </w:r>
      <w:r w:rsidR="00886DE1" w:rsidRPr="009D5C5B">
        <w:rPr>
          <w:rFonts w:ascii="Gibson" w:hAnsi="Gibson"/>
        </w:rPr>
        <w:t>Club</w:t>
      </w:r>
      <w:r w:rsidRPr="009D5C5B">
        <w:rPr>
          <w:rFonts w:ascii="Gibson" w:hAnsi="Gibson"/>
        </w:rPr>
        <w:t xml:space="preserve"> website for information, thus making it an ideal location to actively promote </w:t>
      </w:r>
      <w:r w:rsidR="00886DE1" w:rsidRPr="009D5C5B">
        <w:rPr>
          <w:rFonts w:ascii="Gibson" w:hAnsi="Gibson"/>
        </w:rPr>
        <w:t>Club</w:t>
      </w:r>
      <w:r w:rsidRPr="009D5C5B">
        <w:rPr>
          <w:rFonts w:ascii="Gibson" w:hAnsi="Gibson"/>
        </w:rPr>
        <w:t xml:space="preserve"> sponsors. While having a page dedicated to</w:t>
      </w:r>
      <w:r w:rsidR="009D5C5B">
        <w:rPr>
          <w:rFonts w:ascii="Gibson" w:hAnsi="Gibson"/>
        </w:rPr>
        <w:t xml:space="preserve"> </w:t>
      </w:r>
      <w:r w:rsidR="00886DE1" w:rsidRPr="009D5C5B">
        <w:rPr>
          <w:rFonts w:ascii="Gibson" w:hAnsi="Gibson"/>
        </w:rPr>
        <w:t>Club</w:t>
      </w:r>
      <w:r w:rsidRPr="009D5C5B">
        <w:rPr>
          <w:rFonts w:ascii="Gibson" w:hAnsi="Gibson"/>
        </w:rPr>
        <w:t xml:space="preserve"> sponsors looks great these types of pages attract few visitors and rarely create value for the sponsor. </w:t>
      </w:r>
      <w:r w:rsidR="000D59CB">
        <w:rPr>
          <w:rFonts w:ascii="Gibson" w:hAnsi="Gibson"/>
        </w:rPr>
        <w:t>T</w:t>
      </w:r>
      <w:r w:rsidRPr="009D5C5B">
        <w:rPr>
          <w:rFonts w:ascii="Gibson" w:hAnsi="Gibson"/>
        </w:rPr>
        <w:t>o maximise the value of your website to sponsors their logos and calls to action</w:t>
      </w:r>
      <w:r w:rsidR="009D5C5B">
        <w:rPr>
          <w:rFonts w:ascii="Gibson" w:hAnsi="Gibson"/>
        </w:rPr>
        <w:t xml:space="preserve"> </w:t>
      </w:r>
      <w:r w:rsidRPr="009D5C5B">
        <w:rPr>
          <w:rFonts w:ascii="Gibson" w:hAnsi="Gibson"/>
        </w:rPr>
        <w:t>must be placed in on the website in the areas of the highest traffic. A</w:t>
      </w:r>
      <w:r w:rsidR="000D59CB">
        <w:rPr>
          <w:rFonts w:ascii="Gibson" w:hAnsi="Gibson"/>
        </w:rPr>
        <w:t xml:space="preserve">n </w:t>
      </w:r>
      <w:r w:rsidRPr="009D5C5B">
        <w:rPr>
          <w:rFonts w:ascii="Gibson" w:hAnsi="Gibson"/>
        </w:rPr>
        <w:t>effective way of promoting your sponsors is to place their advertising in the middle of the articles not just around the border of webpage where advertising has traditionally been located.</w:t>
      </w:r>
    </w:p>
    <w:p w14:paraId="5A85FCEA" w14:textId="77777777" w:rsidR="00797AAD" w:rsidRPr="009D5C5B" w:rsidRDefault="00797AAD" w:rsidP="009D5C5B">
      <w:pPr>
        <w:spacing w:line="276" w:lineRule="auto"/>
        <w:rPr>
          <w:rFonts w:ascii="Gibson" w:hAnsi="Gibson" w:cs="HPSimplified-Light"/>
          <w:color w:val="000000"/>
          <w:sz w:val="18"/>
          <w:szCs w:val="18"/>
        </w:rPr>
      </w:pPr>
    </w:p>
    <w:p w14:paraId="614492A5" w14:textId="134456EC" w:rsidR="00797AAD" w:rsidRPr="009D5C5B" w:rsidRDefault="009D5C5B" w:rsidP="009D5C5B">
      <w:pPr>
        <w:autoSpaceDE w:val="0"/>
        <w:autoSpaceDN w:val="0"/>
        <w:adjustRightInd w:val="0"/>
        <w:spacing w:line="276" w:lineRule="auto"/>
        <w:rPr>
          <w:rFonts w:ascii="Gibson" w:hAnsi="Gibson" w:cs="HPSimplified-Bold"/>
          <w:b/>
          <w:bCs/>
          <w:u w:val="single"/>
        </w:rPr>
      </w:pPr>
      <w:r>
        <w:rPr>
          <w:rFonts w:ascii="Gibson" w:hAnsi="Gibson" w:cs="HPSimplified-Bold"/>
          <w:b/>
          <w:bCs/>
          <w:u w:val="single"/>
        </w:rPr>
        <w:t>e</w:t>
      </w:r>
      <w:r w:rsidR="00797AAD" w:rsidRPr="009D5C5B">
        <w:rPr>
          <w:rFonts w:ascii="Gibson" w:hAnsi="Gibson" w:cs="HPSimplified-Bold"/>
          <w:b/>
          <w:bCs/>
          <w:u w:val="single"/>
        </w:rPr>
        <w:t>-newsletters</w:t>
      </w:r>
    </w:p>
    <w:p w14:paraId="1EBAA487" w14:textId="282D9D8E" w:rsidR="00797AAD" w:rsidRPr="009D5C5B" w:rsidRDefault="00797AAD" w:rsidP="009D5C5B">
      <w:pPr>
        <w:spacing w:line="276" w:lineRule="auto"/>
        <w:rPr>
          <w:rFonts w:ascii="Gibson" w:hAnsi="Gibson"/>
        </w:rPr>
      </w:pPr>
      <w:r w:rsidRPr="009D5C5B">
        <w:rPr>
          <w:rFonts w:ascii="Gibson" w:hAnsi="Gibson"/>
        </w:rPr>
        <w:t xml:space="preserve">Even in the world of social media, e-newsletters are still the most effective way to proactively communicate with a large audience of </w:t>
      </w:r>
      <w:r w:rsidR="00886DE1" w:rsidRPr="009D5C5B">
        <w:rPr>
          <w:rFonts w:ascii="Gibson" w:hAnsi="Gibson"/>
        </w:rPr>
        <w:t>Club</w:t>
      </w:r>
      <w:r w:rsidRPr="009D5C5B">
        <w:rPr>
          <w:rFonts w:ascii="Gibson" w:hAnsi="Gibson"/>
        </w:rPr>
        <w:t xml:space="preserve"> supporters who may be spread all around the world.</w:t>
      </w:r>
    </w:p>
    <w:p w14:paraId="21D05111" w14:textId="2AE0CB37" w:rsidR="00797AAD" w:rsidRPr="009D5C5B" w:rsidRDefault="00797AAD" w:rsidP="009D5C5B">
      <w:pPr>
        <w:spacing w:line="276" w:lineRule="auto"/>
        <w:rPr>
          <w:rFonts w:ascii="Gibson" w:hAnsi="Gibson"/>
        </w:rPr>
      </w:pPr>
      <w:r w:rsidRPr="009D5C5B">
        <w:rPr>
          <w:rFonts w:ascii="Gibson" w:hAnsi="Gibson"/>
        </w:rPr>
        <w:t>E-newsletters can be created quickly and easily using an e-newsletter application. Your membership platform may have this functionality but if not there are many great email platforms such as</w:t>
      </w:r>
      <w:r w:rsidR="000D59CB">
        <w:rPr>
          <w:rFonts w:ascii="Gibson" w:hAnsi="Gibson"/>
        </w:rPr>
        <w:t xml:space="preserve"> </w:t>
      </w:r>
      <w:r w:rsidRPr="009D5C5B">
        <w:rPr>
          <w:rFonts w:ascii="Gibson" w:hAnsi="Gibson"/>
        </w:rPr>
        <w:t xml:space="preserve">www.mailchimp.com, www.campaignmonitor.com </w:t>
      </w:r>
      <w:r w:rsidRPr="000D59CB">
        <w:rPr>
          <w:rFonts w:ascii="Gibson" w:hAnsi="Gibson"/>
        </w:rPr>
        <w:t xml:space="preserve">or </w:t>
      </w:r>
      <w:hyperlink r:id="rId7" w:history="1">
        <w:r w:rsidRPr="000D59CB">
          <w:rPr>
            <w:rFonts w:ascii="Gibson" w:hAnsi="Gibson"/>
          </w:rPr>
          <w:t>www.aweber.com</w:t>
        </w:r>
      </w:hyperlink>
      <w:r w:rsidRPr="000D59CB">
        <w:rPr>
          <w:rFonts w:ascii="Gibson" w:hAnsi="Gibson"/>
        </w:rPr>
        <w:t>.</w:t>
      </w:r>
    </w:p>
    <w:p w14:paraId="4FC2C2D4" w14:textId="77777777" w:rsidR="00797AAD" w:rsidRPr="009D5C5B" w:rsidRDefault="00797AAD" w:rsidP="009D5C5B">
      <w:pPr>
        <w:spacing w:line="276" w:lineRule="auto"/>
        <w:rPr>
          <w:rFonts w:ascii="Gibson" w:hAnsi="Gibson"/>
        </w:rPr>
      </w:pPr>
    </w:p>
    <w:p w14:paraId="4428D6A2" w14:textId="5D9A190B" w:rsidR="00797AAD" w:rsidRPr="009D5C5B" w:rsidRDefault="00797AAD" w:rsidP="009D5C5B">
      <w:pPr>
        <w:spacing w:line="276" w:lineRule="auto"/>
        <w:rPr>
          <w:rFonts w:ascii="Gibson" w:hAnsi="Gibson"/>
        </w:rPr>
      </w:pPr>
      <w:r w:rsidRPr="009D5C5B">
        <w:rPr>
          <w:rFonts w:ascii="Gibson" w:hAnsi="Gibson"/>
        </w:rPr>
        <w:t xml:space="preserve">Many football </w:t>
      </w:r>
      <w:r w:rsidR="00886DE1" w:rsidRPr="009D5C5B">
        <w:rPr>
          <w:rFonts w:ascii="Gibson" w:hAnsi="Gibson"/>
        </w:rPr>
        <w:t>Clubs</w:t>
      </w:r>
      <w:r w:rsidRPr="009D5C5B">
        <w:rPr>
          <w:rFonts w:ascii="Gibson" w:hAnsi="Gibson"/>
        </w:rPr>
        <w:t xml:space="preserve"> are now sending e-</w:t>
      </w:r>
      <w:proofErr w:type="gramStart"/>
      <w:r w:rsidRPr="009D5C5B">
        <w:rPr>
          <w:rFonts w:ascii="Gibson" w:hAnsi="Gibson"/>
        </w:rPr>
        <w:t>newsletter’s</w:t>
      </w:r>
      <w:proofErr w:type="gramEnd"/>
      <w:r w:rsidRPr="009D5C5B">
        <w:rPr>
          <w:rFonts w:ascii="Gibson" w:hAnsi="Gibson"/>
        </w:rPr>
        <w:t xml:space="preserve"> throughout the season. </w:t>
      </w:r>
      <w:r w:rsidR="000D59CB">
        <w:rPr>
          <w:rFonts w:ascii="Gibson" w:hAnsi="Gibson"/>
        </w:rPr>
        <w:t>e</w:t>
      </w:r>
      <w:r w:rsidRPr="009D5C5B">
        <w:rPr>
          <w:rFonts w:ascii="Gibson" w:hAnsi="Gibson"/>
        </w:rPr>
        <w:t>-newsletters are not only a great way to share news regularly with your audience (for example team selections, match</w:t>
      </w:r>
      <w:r w:rsidR="000D59CB">
        <w:rPr>
          <w:rFonts w:ascii="Gibson" w:hAnsi="Gibson"/>
        </w:rPr>
        <w:t xml:space="preserve"> </w:t>
      </w:r>
      <w:r w:rsidRPr="009D5C5B">
        <w:rPr>
          <w:rFonts w:ascii="Gibson" w:hAnsi="Gibson"/>
        </w:rPr>
        <w:t>results, best players or upcoming social and fundraising events) but they are great way to promote your sponsors, their products and services, directly to your audience. Regular e</w:t>
      </w:r>
      <w:r w:rsidR="000D59CB">
        <w:rPr>
          <w:rFonts w:ascii="Gibson" w:hAnsi="Gibson"/>
        </w:rPr>
        <w:t>-</w:t>
      </w:r>
      <w:r w:rsidRPr="009D5C5B">
        <w:rPr>
          <w:rFonts w:ascii="Gibson" w:hAnsi="Gibson"/>
        </w:rPr>
        <w:t xml:space="preserve">newsletters allow your </w:t>
      </w:r>
      <w:r w:rsidR="00886DE1" w:rsidRPr="009D5C5B">
        <w:rPr>
          <w:rFonts w:ascii="Gibson" w:hAnsi="Gibson"/>
        </w:rPr>
        <w:t>Club</w:t>
      </w:r>
      <w:r w:rsidRPr="009D5C5B">
        <w:rPr>
          <w:rFonts w:ascii="Gibson" w:hAnsi="Gibson"/>
        </w:rPr>
        <w:t xml:space="preserve"> to regularly promote sponsors while building a very strong sense of belonging between the </w:t>
      </w:r>
      <w:r w:rsidR="00886DE1" w:rsidRPr="009D5C5B">
        <w:rPr>
          <w:rFonts w:ascii="Gibson" w:hAnsi="Gibson"/>
        </w:rPr>
        <w:t>Club</w:t>
      </w:r>
      <w:r w:rsidRPr="009D5C5B">
        <w:rPr>
          <w:rFonts w:ascii="Gibson" w:hAnsi="Gibson"/>
        </w:rPr>
        <w:t xml:space="preserve"> and the individual. </w:t>
      </w:r>
    </w:p>
    <w:p w14:paraId="6DBECEF4" w14:textId="77777777" w:rsidR="00797AAD" w:rsidRPr="009D5C5B" w:rsidRDefault="00797AAD" w:rsidP="009D5C5B">
      <w:pPr>
        <w:spacing w:line="276" w:lineRule="auto"/>
        <w:rPr>
          <w:rFonts w:ascii="Gibson" w:hAnsi="Gibson" w:cs="HPSimplified-Light"/>
          <w:color w:val="000000"/>
          <w:sz w:val="18"/>
          <w:szCs w:val="18"/>
        </w:rPr>
      </w:pPr>
    </w:p>
    <w:p w14:paraId="4C165921" w14:textId="77777777" w:rsidR="00797AAD" w:rsidRPr="009D5C5B" w:rsidRDefault="00797AAD" w:rsidP="009D5C5B">
      <w:pPr>
        <w:autoSpaceDE w:val="0"/>
        <w:autoSpaceDN w:val="0"/>
        <w:adjustRightInd w:val="0"/>
        <w:spacing w:line="276" w:lineRule="auto"/>
        <w:rPr>
          <w:rFonts w:ascii="Gibson" w:hAnsi="Gibson" w:cs="HPSimplified-Bold"/>
          <w:b/>
          <w:bCs/>
          <w:u w:val="single"/>
        </w:rPr>
      </w:pPr>
      <w:r w:rsidRPr="009D5C5B">
        <w:rPr>
          <w:rFonts w:ascii="Gibson" w:hAnsi="Gibson" w:cs="HPSimplified-Bold"/>
          <w:b/>
          <w:bCs/>
          <w:u w:val="single"/>
        </w:rPr>
        <w:t>Social Media</w:t>
      </w:r>
    </w:p>
    <w:p w14:paraId="5B70A8B6" w14:textId="52AEE5D5" w:rsidR="00797AAD" w:rsidRPr="009D5C5B" w:rsidRDefault="00797AAD" w:rsidP="009D5C5B">
      <w:pPr>
        <w:spacing w:line="276" w:lineRule="auto"/>
        <w:rPr>
          <w:rFonts w:ascii="Gibson" w:hAnsi="Gibson"/>
        </w:rPr>
      </w:pPr>
      <w:r w:rsidRPr="009D5C5B">
        <w:rPr>
          <w:rFonts w:ascii="Gibson" w:hAnsi="Gibson"/>
        </w:rPr>
        <w:t xml:space="preserve">Most </w:t>
      </w:r>
      <w:r w:rsidR="00886DE1" w:rsidRPr="009D5C5B">
        <w:rPr>
          <w:rFonts w:ascii="Gibson" w:hAnsi="Gibson"/>
        </w:rPr>
        <w:t>Clubs</w:t>
      </w:r>
      <w:r w:rsidRPr="009D5C5B">
        <w:rPr>
          <w:rFonts w:ascii="Gibson" w:hAnsi="Gibson"/>
        </w:rPr>
        <w:t xml:space="preserve"> are taking advantage of social media to communicate to directly their </w:t>
      </w:r>
      <w:r w:rsidR="00886DE1" w:rsidRPr="009D5C5B">
        <w:rPr>
          <w:rFonts w:ascii="Gibson" w:hAnsi="Gibson"/>
        </w:rPr>
        <w:t>Club’s</w:t>
      </w:r>
      <w:r w:rsidRPr="009D5C5B">
        <w:rPr>
          <w:rFonts w:ascii="Gibson" w:hAnsi="Gibson"/>
        </w:rPr>
        <w:t xml:space="preserve"> audience</w:t>
      </w:r>
      <w:r w:rsidR="000D59CB">
        <w:rPr>
          <w:rFonts w:ascii="Gibson" w:hAnsi="Gibson"/>
        </w:rPr>
        <w:t xml:space="preserve">. </w:t>
      </w:r>
      <w:r w:rsidRPr="009D5C5B">
        <w:rPr>
          <w:rFonts w:ascii="Gibson" w:hAnsi="Gibson"/>
        </w:rPr>
        <w:t xml:space="preserve">Social media can be used to promote </w:t>
      </w:r>
      <w:r w:rsidR="00886DE1" w:rsidRPr="009D5C5B">
        <w:rPr>
          <w:rFonts w:ascii="Gibson" w:hAnsi="Gibson"/>
        </w:rPr>
        <w:t>Club</w:t>
      </w:r>
      <w:r w:rsidRPr="009D5C5B">
        <w:rPr>
          <w:rFonts w:ascii="Gibson" w:hAnsi="Gibson"/>
        </w:rPr>
        <w:t xml:space="preserve"> sponsors but again to maximise the value make sure that the promotion has a very strong call to action which attracts the person to the sponsors products or services.</w:t>
      </w:r>
    </w:p>
    <w:p w14:paraId="0C053885" w14:textId="77777777" w:rsidR="00797AAD" w:rsidRPr="009D5C5B" w:rsidRDefault="00797AAD" w:rsidP="009D5C5B">
      <w:pPr>
        <w:spacing w:line="276" w:lineRule="auto"/>
        <w:rPr>
          <w:rFonts w:ascii="Gibson" w:hAnsi="Gibson" w:cs="HPSimplified-Light"/>
          <w:color w:val="000000"/>
          <w:sz w:val="18"/>
          <w:szCs w:val="18"/>
        </w:rPr>
      </w:pPr>
    </w:p>
    <w:p w14:paraId="3F55F718" w14:textId="77777777" w:rsidR="00797AAD" w:rsidRPr="009D5C5B" w:rsidRDefault="00797AAD" w:rsidP="009D5C5B">
      <w:pPr>
        <w:autoSpaceDE w:val="0"/>
        <w:autoSpaceDN w:val="0"/>
        <w:adjustRightInd w:val="0"/>
        <w:spacing w:line="276" w:lineRule="auto"/>
        <w:rPr>
          <w:rFonts w:ascii="Gibson" w:hAnsi="Gibson" w:cs="HPSimplified-Bold"/>
          <w:b/>
          <w:bCs/>
          <w:u w:val="single"/>
        </w:rPr>
      </w:pPr>
      <w:r w:rsidRPr="009D5C5B">
        <w:rPr>
          <w:rFonts w:ascii="Gibson" w:hAnsi="Gibson" w:cs="HPSimplified-Bold"/>
          <w:b/>
          <w:bCs/>
          <w:u w:val="single"/>
        </w:rPr>
        <w:t>Live streaming</w:t>
      </w:r>
    </w:p>
    <w:p w14:paraId="5FF53712" w14:textId="4E1BD1D5" w:rsidR="00797AAD" w:rsidRPr="009D5C5B" w:rsidRDefault="00797AAD" w:rsidP="009D5C5B">
      <w:pPr>
        <w:spacing w:line="276" w:lineRule="auto"/>
        <w:rPr>
          <w:rFonts w:ascii="Gibson" w:hAnsi="Gibson"/>
        </w:rPr>
      </w:pPr>
      <w:r w:rsidRPr="009D5C5B">
        <w:rPr>
          <w:rFonts w:ascii="Gibson" w:hAnsi="Gibson"/>
        </w:rPr>
        <w:t xml:space="preserve">The rapid improvement of technology now allows </w:t>
      </w:r>
      <w:r w:rsidR="00886DE1" w:rsidRPr="009D5C5B">
        <w:rPr>
          <w:rFonts w:ascii="Gibson" w:hAnsi="Gibson"/>
        </w:rPr>
        <w:t>Clubs</w:t>
      </w:r>
      <w:r w:rsidRPr="009D5C5B">
        <w:rPr>
          <w:rFonts w:ascii="Gibson" w:hAnsi="Gibson"/>
        </w:rPr>
        <w:t xml:space="preserve"> to not only record their matches but live stream or broadcast them directly to their audience.</w:t>
      </w:r>
    </w:p>
    <w:p w14:paraId="5D4EA832" w14:textId="77777777" w:rsidR="00797AAD" w:rsidRPr="009D5C5B" w:rsidRDefault="00797AAD" w:rsidP="009D5C5B">
      <w:pPr>
        <w:spacing w:line="276" w:lineRule="auto"/>
        <w:rPr>
          <w:rFonts w:ascii="Gibson" w:hAnsi="Gibson"/>
        </w:rPr>
      </w:pPr>
    </w:p>
    <w:p w14:paraId="0B7F224A" w14:textId="77777777" w:rsidR="00E67895" w:rsidRDefault="00E67895" w:rsidP="009D5C5B">
      <w:pPr>
        <w:spacing w:line="276" w:lineRule="auto"/>
        <w:rPr>
          <w:rFonts w:ascii="Gibson" w:hAnsi="Gibson"/>
        </w:rPr>
      </w:pPr>
    </w:p>
    <w:p w14:paraId="47FDE14E" w14:textId="3E80CE3F" w:rsidR="00797AAD" w:rsidRDefault="00797AAD" w:rsidP="009D5C5B">
      <w:pPr>
        <w:spacing w:line="276" w:lineRule="auto"/>
        <w:rPr>
          <w:rFonts w:ascii="Gibson" w:hAnsi="Gibson"/>
        </w:rPr>
      </w:pPr>
      <w:r w:rsidRPr="009D5C5B">
        <w:rPr>
          <w:rFonts w:ascii="Gibson" w:hAnsi="Gibson"/>
        </w:rPr>
        <w:t xml:space="preserve">Many different social media platforms, for example Facebook Live or Periscope now allow </w:t>
      </w:r>
      <w:proofErr w:type="gramStart"/>
      <w:r w:rsidR="00886DE1" w:rsidRPr="009D5C5B">
        <w:rPr>
          <w:rFonts w:ascii="Gibson" w:hAnsi="Gibson"/>
        </w:rPr>
        <w:t>Club’s</w:t>
      </w:r>
      <w:proofErr w:type="gramEnd"/>
      <w:r w:rsidRPr="009D5C5B">
        <w:rPr>
          <w:rFonts w:ascii="Gibson" w:hAnsi="Gibson"/>
        </w:rPr>
        <w:t xml:space="preserve"> to broadcast </w:t>
      </w:r>
      <w:r w:rsidR="00886DE1" w:rsidRPr="009D5C5B">
        <w:rPr>
          <w:rFonts w:ascii="Gibson" w:hAnsi="Gibson"/>
        </w:rPr>
        <w:t>Club</w:t>
      </w:r>
      <w:r w:rsidRPr="009D5C5B">
        <w:rPr>
          <w:rFonts w:ascii="Gibson" w:hAnsi="Gibson"/>
        </w:rPr>
        <w:t xml:space="preserve"> games, training, social and fundraising activities live to their audience, using nothing more than a mobile phone.</w:t>
      </w:r>
      <w:r w:rsidR="0085513D">
        <w:rPr>
          <w:rFonts w:ascii="Gibson" w:hAnsi="Gibson"/>
        </w:rPr>
        <w:t xml:space="preserve"> </w:t>
      </w:r>
      <w:r w:rsidRPr="009D5C5B">
        <w:rPr>
          <w:rFonts w:ascii="Gibson" w:hAnsi="Gibson"/>
        </w:rPr>
        <w:t xml:space="preserve">It is very easy to promote sponsors throughout video recordings and live streaming of </w:t>
      </w:r>
      <w:r w:rsidR="00886DE1" w:rsidRPr="009D5C5B">
        <w:rPr>
          <w:rFonts w:ascii="Gibson" w:hAnsi="Gibson"/>
        </w:rPr>
        <w:t>Club</w:t>
      </w:r>
      <w:r w:rsidRPr="009D5C5B">
        <w:rPr>
          <w:rFonts w:ascii="Gibson" w:hAnsi="Gibson"/>
        </w:rPr>
        <w:t xml:space="preserve"> games, </w:t>
      </w:r>
      <w:proofErr w:type="gramStart"/>
      <w:r w:rsidRPr="009D5C5B">
        <w:rPr>
          <w:rFonts w:ascii="Gibson" w:hAnsi="Gibson"/>
        </w:rPr>
        <w:t>activities</w:t>
      </w:r>
      <w:proofErr w:type="gramEnd"/>
      <w:r w:rsidRPr="009D5C5B">
        <w:rPr>
          <w:rFonts w:ascii="Gibson" w:hAnsi="Gibson"/>
        </w:rPr>
        <w:t xml:space="preserve"> and events.</w:t>
      </w:r>
    </w:p>
    <w:p w14:paraId="6E751556" w14:textId="1CC064E7" w:rsidR="00E67895" w:rsidRDefault="00E67895" w:rsidP="009D5C5B">
      <w:pPr>
        <w:spacing w:line="276" w:lineRule="auto"/>
        <w:rPr>
          <w:rFonts w:ascii="Gibson" w:hAnsi="Gibson"/>
        </w:rPr>
      </w:pPr>
    </w:p>
    <w:p w14:paraId="1BEBB1AF" w14:textId="155B9836" w:rsidR="00E67895" w:rsidRPr="00E67895" w:rsidRDefault="00E67895" w:rsidP="00E67895">
      <w:pPr>
        <w:pStyle w:val="Heading2"/>
        <w:spacing w:line="276" w:lineRule="auto"/>
        <w:rPr>
          <w:rFonts w:ascii="Gibson Semibold" w:hAnsi="Gibson Semibold"/>
          <w:color w:val="222A35" w:themeColor="text2" w:themeShade="80"/>
          <w:sz w:val="24"/>
          <w:szCs w:val="24"/>
        </w:rPr>
      </w:pPr>
      <w:r w:rsidRPr="00E67895">
        <w:rPr>
          <w:rFonts w:ascii="Gibson Semibold" w:hAnsi="Gibson Semibold"/>
          <w:color w:val="222A35" w:themeColor="text2" w:themeShade="80"/>
          <w:sz w:val="24"/>
          <w:szCs w:val="24"/>
        </w:rPr>
        <w:t>Creative ideas</w:t>
      </w:r>
    </w:p>
    <w:p w14:paraId="522C47DB" w14:textId="77777777" w:rsidR="00E67895" w:rsidRPr="00B17F56" w:rsidRDefault="00E67895" w:rsidP="00E67895">
      <w:pPr>
        <w:rPr>
          <w:rFonts w:ascii="Gibson" w:eastAsia="Calibri" w:hAnsi="Gibson" w:cs="Arial"/>
          <w:b/>
          <w:bCs/>
          <w:szCs w:val="24"/>
          <w:u w:val="single"/>
        </w:rPr>
      </w:pPr>
      <w:r w:rsidRPr="00B17F56">
        <w:rPr>
          <w:rFonts w:ascii="Gibson" w:eastAsia="Calibri" w:hAnsi="Gibson" w:cs="Arial"/>
          <w:b/>
          <w:bCs/>
          <w:szCs w:val="24"/>
          <w:u w:val="single"/>
        </w:rPr>
        <w:t>Referral commissions</w:t>
      </w:r>
    </w:p>
    <w:p w14:paraId="33662134" w14:textId="2DF96AE9" w:rsidR="00E67895" w:rsidRPr="00B17F56" w:rsidRDefault="00E67895" w:rsidP="00E67895">
      <w:pPr>
        <w:spacing w:line="276" w:lineRule="auto"/>
        <w:rPr>
          <w:rFonts w:ascii="Gibson" w:eastAsia="Calibri" w:hAnsi="Gibson"/>
          <w:lang w:val="en" w:eastAsia="en-GB"/>
        </w:rPr>
      </w:pPr>
      <w:r w:rsidRPr="00B17F56">
        <w:rPr>
          <w:rFonts w:ascii="Gibson" w:eastAsia="Calibri" w:hAnsi="Gibson"/>
          <w:lang w:val="en" w:eastAsia="en-GB"/>
        </w:rPr>
        <w:t xml:space="preserve">As a part of many sponsorships, </w:t>
      </w:r>
      <w:r>
        <w:rPr>
          <w:rFonts w:ascii="Gibson" w:eastAsia="Calibri" w:hAnsi="Gibson"/>
          <w:lang w:val="en" w:eastAsia="en-GB"/>
        </w:rPr>
        <w:t>Clubs</w:t>
      </w:r>
      <w:r w:rsidRPr="00B17F56">
        <w:rPr>
          <w:rFonts w:ascii="Gibson" w:eastAsia="Calibri" w:hAnsi="Gibson"/>
          <w:lang w:val="en" w:eastAsia="en-GB"/>
        </w:rPr>
        <w:t xml:space="preserve"> referring players, </w:t>
      </w:r>
      <w:proofErr w:type="gramStart"/>
      <w:r w:rsidRPr="00B17F56">
        <w:rPr>
          <w:rFonts w:ascii="Gibson" w:eastAsia="Calibri" w:hAnsi="Gibson"/>
          <w:lang w:val="en" w:eastAsia="en-GB"/>
        </w:rPr>
        <w:t>members</w:t>
      </w:r>
      <w:proofErr w:type="gramEnd"/>
      <w:r w:rsidRPr="00B17F56">
        <w:rPr>
          <w:rFonts w:ascii="Gibson" w:eastAsia="Calibri" w:hAnsi="Gibson"/>
          <w:lang w:val="en" w:eastAsia="en-GB"/>
        </w:rPr>
        <w:t xml:space="preserve"> and supporters to sponsors creating direct product sales (as in the examples above) are now receiving funding for their </w:t>
      </w:r>
      <w:r>
        <w:rPr>
          <w:rFonts w:ascii="Gibson" w:eastAsia="Calibri" w:hAnsi="Gibson"/>
          <w:lang w:val="en" w:eastAsia="en-GB"/>
        </w:rPr>
        <w:t>Club</w:t>
      </w:r>
      <w:r w:rsidRPr="00B17F56">
        <w:rPr>
          <w:rFonts w:ascii="Gibson" w:eastAsia="Calibri" w:hAnsi="Gibson"/>
          <w:lang w:val="en" w:eastAsia="en-GB"/>
        </w:rPr>
        <w:t xml:space="preserve"> based on the numbers of sales made.</w:t>
      </w:r>
      <w:r>
        <w:rPr>
          <w:rFonts w:ascii="Gibson" w:eastAsia="Calibri" w:hAnsi="Gibson"/>
          <w:lang w:val="en" w:eastAsia="en-GB"/>
        </w:rPr>
        <w:t xml:space="preserve"> </w:t>
      </w:r>
      <w:r w:rsidRPr="00B17F56">
        <w:rPr>
          <w:rFonts w:ascii="Gibson" w:eastAsia="Calibri" w:hAnsi="Gibson"/>
          <w:lang w:val="en" w:eastAsia="en-GB"/>
        </w:rPr>
        <w:t>It is now becoming increasingly common for the following business types to pay referral fees:</w:t>
      </w:r>
    </w:p>
    <w:p w14:paraId="701493F1" w14:textId="77777777" w:rsidR="00E67895" w:rsidRPr="00B17F56" w:rsidRDefault="00E67895" w:rsidP="00E67895">
      <w:pPr>
        <w:spacing w:line="276" w:lineRule="auto"/>
        <w:rPr>
          <w:rFonts w:ascii="Gibson" w:eastAsia="Calibri" w:hAnsi="Gibson"/>
          <w:lang w:val="en" w:eastAsia="en-GB"/>
        </w:rPr>
      </w:pPr>
    </w:p>
    <w:p w14:paraId="607C6C66" w14:textId="4F951ACF" w:rsidR="00E67895" w:rsidRPr="00B17F56" w:rsidRDefault="00E67895" w:rsidP="00E67895">
      <w:pPr>
        <w:pStyle w:val="ListParagraph"/>
        <w:numPr>
          <w:ilvl w:val="0"/>
          <w:numId w:val="5"/>
        </w:numPr>
        <w:spacing w:line="276" w:lineRule="auto"/>
        <w:rPr>
          <w:rFonts w:ascii="Gibson" w:eastAsia="Calibri" w:hAnsi="Gibson"/>
          <w:lang w:val="en" w:eastAsia="en-GB"/>
        </w:rPr>
      </w:pPr>
      <w:r>
        <w:rPr>
          <w:rFonts w:ascii="Gibson" w:eastAsia="Calibri" w:hAnsi="Gibson"/>
          <w:lang w:val="en" w:eastAsia="en-GB"/>
        </w:rPr>
        <w:t>A R</w:t>
      </w:r>
      <w:r w:rsidRPr="00B17F56">
        <w:rPr>
          <w:rFonts w:ascii="Gibson" w:eastAsia="Calibri" w:hAnsi="Gibson"/>
          <w:lang w:val="en" w:eastAsia="en-GB"/>
        </w:rPr>
        <w:t xml:space="preserve">eal </w:t>
      </w:r>
      <w:r>
        <w:rPr>
          <w:rFonts w:ascii="Gibson" w:eastAsia="Calibri" w:hAnsi="Gibson"/>
          <w:lang w:val="en" w:eastAsia="en-GB"/>
        </w:rPr>
        <w:t>E</w:t>
      </w:r>
      <w:r w:rsidRPr="00B17F56">
        <w:rPr>
          <w:rFonts w:ascii="Gibson" w:eastAsia="Calibri" w:hAnsi="Gibson"/>
          <w:lang w:val="en" w:eastAsia="en-GB"/>
        </w:rPr>
        <w:t xml:space="preserve">state </w:t>
      </w:r>
      <w:r>
        <w:rPr>
          <w:rFonts w:ascii="Gibson" w:eastAsia="Calibri" w:hAnsi="Gibson"/>
          <w:lang w:val="en" w:eastAsia="en-GB"/>
        </w:rPr>
        <w:t>A</w:t>
      </w:r>
      <w:r w:rsidRPr="00B17F56">
        <w:rPr>
          <w:rFonts w:ascii="Gibson" w:eastAsia="Calibri" w:hAnsi="Gibson"/>
          <w:lang w:val="en" w:eastAsia="en-GB"/>
        </w:rPr>
        <w:t xml:space="preserve">gent will pay a referral fee for every house sold that has been referred to them by </w:t>
      </w:r>
      <w:r>
        <w:rPr>
          <w:rFonts w:ascii="Gibson" w:eastAsia="Calibri" w:hAnsi="Gibson"/>
          <w:lang w:val="en" w:eastAsia="en-GB"/>
        </w:rPr>
        <w:t>Club</w:t>
      </w:r>
      <w:r w:rsidRPr="00B17F56">
        <w:rPr>
          <w:rFonts w:ascii="Gibson" w:eastAsia="Calibri" w:hAnsi="Gibson"/>
          <w:lang w:val="en" w:eastAsia="en-GB"/>
        </w:rPr>
        <w:t xml:space="preserve"> members, players or </w:t>
      </w:r>
      <w:proofErr w:type="gramStart"/>
      <w:r w:rsidRPr="00B17F56">
        <w:rPr>
          <w:rFonts w:ascii="Gibson" w:eastAsia="Calibri" w:hAnsi="Gibson"/>
          <w:lang w:val="en" w:eastAsia="en-GB"/>
        </w:rPr>
        <w:t>supporters</w:t>
      </w:r>
      <w:r>
        <w:rPr>
          <w:rFonts w:ascii="Gibson" w:eastAsia="Calibri" w:hAnsi="Gibson"/>
          <w:lang w:val="en" w:eastAsia="en-GB"/>
        </w:rPr>
        <w:t>;</w:t>
      </w:r>
      <w:proofErr w:type="gramEnd"/>
      <w:r w:rsidRPr="00B17F56">
        <w:rPr>
          <w:rFonts w:ascii="Gibson" w:eastAsia="Calibri" w:hAnsi="Gibson"/>
          <w:lang w:val="en" w:eastAsia="en-GB"/>
        </w:rPr>
        <w:t xml:space="preserve"> </w:t>
      </w:r>
    </w:p>
    <w:p w14:paraId="20577BF8" w14:textId="7594E4B2" w:rsidR="00E67895" w:rsidRPr="00B17F56" w:rsidRDefault="00E67895" w:rsidP="00E67895">
      <w:pPr>
        <w:pStyle w:val="ListParagraph"/>
        <w:numPr>
          <w:ilvl w:val="0"/>
          <w:numId w:val="5"/>
        </w:numPr>
        <w:spacing w:line="276" w:lineRule="auto"/>
        <w:rPr>
          <w:rFonts w:ascii="Gibson" w:eastAsia="Calibri" w:hAnsi="Gibson"/>
          <w:lang w:val="en" w:eastAsia="en-GB"/>
        </w:rPr>
      </w:pPr>
      <w:r>
        <w:rPr>
          <w:rFonts w:ascii="Gibson" w:eastAsia="Calibri" w:hAnsi="Gibson"/>
          <w:lang w:val="en" w:eastAsia="en-GB"/>
        </w:rPr>
        <w:t>C</w:t>
      </w:r>
      <w:r w:rsidRPr="00B17F56">
        <w:rPr>
          <w:rFonts w:ascii="Gibson" w:eastAsia="Calibri" w:hAnsi="Gibson"/>
          <w:lang w:val="en" w:eastAsia="en-GB"/>
        </w:rPr>
        <w:t xml:space="preserve">ar dealers are paying referral fees for cars sold to or through members, players and </w:t>
      </w:r>
      <w:proofErr w:type="gramStart"/>
      <w:r w:rsidRPr="00B17F56">
        <w:rPr>
          <w:rFonts w:ascii="Gibson" w:eastAsia="Calibri" w:hAnsi="Gibson"/>
          <w:lang w:val="en" w:eastAsia="en-GB"/>
        </w:rPr>
        <w:t>supporters</w:t>
      </w:r>
      <w:r>
        <w:rPr>
          <w:rFonts w:ascii="Gibson" w:eastAsia="Calibri" w:hAnsi="Gibson"/>
          <w:lang w:val="en" w:eastAsia="en-GB"/>
        </w:rPr>
        <w:t>;</w:t>
      </w:r>
      <w:proofErr w:type="gramEnd"/>
    </w:p>
    <w:p w14:paraId="573B96AF" w14:textId="716B01F5" w:rsidR="00E67895" w:rsidRPr="00B17F56" w:rsidRDefault="00E67895" w:rsidP="00E67895">
      <w:pPr>
        <w:pStyle w:val="ListParagraph"/>
        <w:numPr>
          <w:ilvl w:val="0"/>
          <w:numId w:val="5"/>
        </w:numPr>
        <w:spacing w:line="276" w:lineRule="auto"/>
        <w:rPr>
          <w:rFonts w:ascii="Gibson" w:eastAsia="Calibri" w:hAnsi="Gibson"/>
          <w:lang w:val="en" w:eastAsia="en-GB"/>
        </w:rPr>
      </w:pPr>
      <w:r>
        <w:rPr>
          <w:rFonts w:ascii="Gibson" w:eastAsia="Calibri" w:hAnsi="Gibson"/>
          <w:lang w:val="en" w:eastAsia="en-GB"/>
        </w:rPr>
        <w:t>Some B</w:t>
      </w:r>
      <w:r w:rsidRPr="00B17F56">
        <w:rPr>
          <w:rFonts w:ascii="Gibson" w:eastAsia="Calibri" w:hAnsi="Gibson"/>
          <w:lang w:val="en" w:eastAsia="en-GB"/>
        </w:rPr>
        <w:t xml:space="preserve">anks are now offering commissions for sales of home loans and other banking products referred by </w:t>
      </w:r>
      <w:r>
        <w:rPr>
          <w:rFonts w:ascii="Gibson" w:eastAsia="Calibri" w:hAnsi="Gibson"/>
          <w:lang w:val="en" w:eastAsia="en-GB"/>
        </w:rPr>
        <w:t>Club</w:t>
      </w:r>
      <w:r w:rsidRPr="00B17F56">
        <w:rPr>
          <w:rFonts w:ascii="Gibson" w:eastAsia="Calibri" w:hAnsi="Gibson"/>
          <w:lang w:val="en" w:eastAsia="en-GB"/>
        </w:rPr>
        <w:t xml:space="preserve"> players, </w:t>
      </w:r>
      <w:proofErr w:type="gramStart"/>
      <w:r w:rsidRPr="00B17F56">
        <w:rPr>
          <w:rFonts w:ascii="Gibson" w:eastAsia="Calibri" w:hAnsi="Gibson"/>
          <w:lang w:val="en" w:eastAsia="en-GB"/>
        </w:rPr>
        <w:t>members</w:t>
      </w:r>
      <w:proofErr w:type="gramEnd"/>
      <w:r w:rsidRPr="00B17F56">
        <w:rPr>
          <w:rFonts w:ascii="Gibson" w:eastAsia="Calibri" w:hAnsi="Gibson"/>
          <w:lang w:val="en" w:eastAsia="en-GB"/>
        </w:rPr>
        <w:t xml:space="preserve"> and supporters</w:t>
      </w:r>
      <w:r>
        <w:rPr>
          <w:rFonts w:ascii="Gibson" w:eastAsia="Calibri" w:hAnsi="Gibson"/>
          <w:lang w:val="en" w:eastAsia="en-GB"/>
        </w:rPr>
        <w:t>.</w:t>
      </w:r>
    </w:p>
    <w:p w14:paraId="24109D41" w14:textId="77777777" w:rsidR="00E67895" w:rsidRPr="00B17F56" w:rsidRDefault="00E67895" w:rsidP="00E67895">
      <w:pPr>
        <w:spacing w:line="276" w:lineRule="auto"/>
        <w:rPr>
          <w:rFonts w:ascii="Gibson" w:eastAsia="Calibri" w:hAnsi="Gibson"/>
          <w:lang w:val="en" w:eastAsia="en-GB"/>
        </w:rPr>
      </w:pPr>
    </w:p>
    <w:p w14:paraId="2C6D8CBF" w14:textId="77777777" w:rsidR="00E67895" w:rsidRPr="00B17F56" w:rsidRDefault="00E67895" w:rsidP="00E67895">
      <w:pPr>
        <w:spacing w:line="276" w:lineRule="auto"/>
        <w:rPr>
          <w:rFonts w:ascii="Gibson" w:eastAsia="Calibri" w:hAnsi="Gibson"/>
          <w:lang w:val="en" w:eastAsia="en-GB"/>
        </w:rPr>
      </w:pPr>
      <w:proofErr w:type="gramStart"/>
      <w:r w:rsidRPr="00B17F56">
        <w:rPr>
          <w:rFonts w:ascii="Gibson" w:eastAsia="Calibri" w:hAnsi="Gibson"/>
          <w:lang w:val="en" w:eastAsia="en-GB"/>
        </w:rPr>
        <w:t>Again</w:t>
      </w:r>
      <w:proofErr w:type="gramEnd"/>
      <w:r w:rsidRPr="00B17F56">
        <w:rPr>
          <w:rFonts w:ascii="Gibson" w:eastAsia="Calibri" w:hAnsi="Gibson"/>
          <w:lang w:val="en" w:eastAsia="en-GB"/>
        </w:rPr>
        <w:t xml:space="preserve"> with a little creative thinking, if your </w:t>
      </w:r>
      <w:r>
        <w:rPr>
          <w:rFonts w:ascii="Gibson" w:eastAsia="Calibri" w:hAnsi="Gibson"/>
          <w:lang w:val="en" w:eastAsia="en-GB"/>
        </w:rPr>
        <w:t>Club</w:t>
      </w:r>
      <w:r w:rsidRPr="00B17F56">
        <w:rPr>
          <w:rFonts w:ascii="Gibson" w:eastAsia="Calibri" w:hAnsi="Gibson"/>
          <w:lang w:val="en" w:eastAsia="en-GB"/>
        </w:rPr>
        <w:t xml:space="preserve"> is creating real sales for your sponsors, incorporating a referral commission system may become very effective way of measuring and creating sponsorship value. </w:t>
      </w:r>
    </w:p>
    <w:p w14:paraId="01BD55D4" w14:textId="77777777" w:rsidR="00E67895" w:rsidRPr="00B17F56" w:rsidRDefault="00E67895" w:rsidP="00E67895">
      <w:pPr>
        <w:spacing w:line="276" w:lineRule="auto"/>
        <w:rPr>
          <w:rFonts w:ascii="Gibson" w:eastAsia="Calibri" w:hAnsi="Gibson"/>
          <w:lang w:val="en" w:eastAsia="en-GB"/>
        </w:rPr>
      </w:pPr>
    </w:p>
    <w:p w14:paraId="579262B5" w14:textId="77777777" w:rsidR="00E67895" w:rsidRPr="00B17F56" w:rsidRDefault="00E67895" w:rsidP="00E67895">
      <w:pPr>
        <w:rPr>
          <w:rFonts w:ascii="Gibson" w:eastAsia="Calibri" w:hAnsi="Gibson" w:cs="Arial"/>
          <w:b/>
          <w:bCs/>
          <w:szCs w:val="24"/>
          <w:u w:val="single"/>
        </w:rPr>
      </w:pPr>
      <w:r w:rsidRPr="00B17F56">
        <w:rPr>
          <w:rFonts w:ascii="Gibson" w:eastAsia="Calibri" w:hAnsi="Gibson" w:cs="Arial"/>
          <w:b/>
          <w:bCs/>
          <w:szCs w:val="24"/>
          <w:u w:val="single"/>
        </w:rPr>
        <w:t>Using membership cards as coupons</w:t>
      </w:r>
    </w:p>
    <w:p w14:paraId="25E1988B" w14:textId="77777777" w:rsidR="00E67895" w:rsidRPr="00B17F56" w:rsidRDefault="00E67895" w:rsidP="00E67895">
      <w:pPr>
        <w:spacing w:line="276" w:lineRule="auto"/>
        <w:rPr>
          <w:rFonts w:ascii="Gibson" w:eastAsia="Calibri" w:hAnsi="Gibson"/>
          <w:lang w:val="en" w:eastAsia="en-GB"/>
        </w:rPr>
      </w:pPr>
      <w:r w:rsidRPr="00B17F56">
        <w:rPr>
          <w:rFonts w:ascii="Gibson" w:eastAsia="Calibri" w:hAnsi="Gibson"/>
          <w:lang w:val="en" w:eastAsia="en-GB"/>
        </w:rPr>
        <w:t xml:space="preserve">Sponsor can add value to your </w:t>
      </w:r>
      <w:r>
        <w:rPr>
          <w:rFonts w:ascii="Gibson" w:eastAsia="Calibri" w:hAnsi="Gibson"/>
          <w:lang w:val="en" w:eastAsia="en-GB"/>
        </w:rPr>
        <w:t>Club</w:t>
      </w:r>
      <w:r w:rsidRPr="00B17F56">
        <w:rPr>
          <w:rFonts w:ascii="Gibson" w:eastAsia="Calibri" w:hAnsi="Gibson"/>
          <w:lang w:val="en" w:eastAsia="en-GB"/>
        </w:rPr>
        <w:t xml:space="preserve"> by allowing players and members to receive a discount with the sponsors business on presentation of their membership card. While the </w:t>
      </w:r>
      <w:r>
        <w:rPr>
          <w:rFonts w:ascii="Gibson" w:eastAsia="Calibri" w:hAnsi="Gibson"/>
          <w:lang w:val="en" w:eastAsia="en-GB"/>
        </w:rPr>
        <w:t>Club</w:t>
      </w:r>
      <w:r w:rsidRPr="00B17F56">
        <w:rPr>
          <w:rFonts w:ascii="Gibson" w:eastAsia="Calibri" w:hAnsi="Gibson"/>
          <w:lang w:val="en" w:eastAsia="en-GB"/>
        </w:rPr>
        <w:t xml:space="preserve"> may not get access to this information the sponsors will get a feel for the number of </w:t>
      </w:r>
      <w:r>
        <w:rPr>
          <w:rFonts w:ascii="Gibson" w:eastAsia="Calibri" w:hAnsi="Gibson"/>
          <w:lang w:val="en" w:eastAsia="en-GB"/>
        </w:rPr>
        <w:t>Club</w:t>
      </w:r>
      <w:r w:rsidRPr="00B17F56">
        <w:rPr>
          <w:rFonts w:ascii="Gibson" w:eastAsia="Calibri" w:hAnsi="Gibson"/>
          <w:lang w:val="en" w:eastAsia="en-GB"/>
        </w:rPr>
        <w:t xml:space="preserve"> members purchasing their products and services.</w:t>
      </w:r>
    </w:p>
    <w:p w14:paraId="7883F5CD" w14:textId="0E0C0A0C" w:rsidR="00797AAD" w:rsidRPr="009D5C5B" w:rsidRDefault="00797AAD" w:rsidP="009D5C5B">
      <w:pPr>
        <w:spacing w:line="276" w:lineRule="auto"/>
        <w:rPr>
          <w:rFonts w:ascii="Gibson" w:hAnsi="Gibson"/>
        </w:rPr>
      </w:pPr>
    </w:p>
    <w:p w14:paraId="79DE40DB" w14:textId="77777777" w:rsidR="00797AAD" w:rsidRPr="009D5C5B" w:rsidRDefault="00797AAD" w:rsidP="009D5C5B">
      <w:pPr>
        <w:pStyle w:val="Heading2"/>
        <w:spacing w:line="276" w:lineRule="auto"/>
        <w:rPr>
          <w:rFonts w:ascii="Gibson Semibold" w:hAnsi="Gibson Semibold"/>
          <w:color w:val="222A35" w:themeColor="text2" w:themeShade="80"/>
          <w:sz w:val="24"/>
          <w:szCs w:val="24"/>
        </w:rPr>
      </w:pPr>
      <w:bookmarkStart w:id="2" w:name="_Toc43888808"/>
      <w:r w:rsidRPr="009D5C5B">
        <w:rPr>
          <w:rFonts w:ascii="Gibson Semibold" w:hAnsi="Gibson Semibold"/>
          <w:color w:val="222A35" w:themeColor="text2" w:themeShade="80"/>
          <w:sz w:val="24"/>
          <w:szCs w:val="24"/>
        </w:rPr>
        <w:t>Creating your sponsorship proposal</w:t>
      </w:r>
      <w:bookmarkEnd w:id="2"/>
    </w:p>
    <w:p w14:paraId="5E6B095E" w14:textId="77777777" w:rsidR="00797AAD" w:rsidRPr="009D5C5B" w:rsidRDefault="00797AAD" w:rsidP="009D5C5B">
      <w:pPr>
        <w:spacing w:line="276" w:lineRule="auto"/>
        <w:rPr>
          <w:rFonts w:ascii="Gibson" w:hAnsi="Gibson"/>
        </w:rPr>
      </w:pPr>
      <w:r w:rsidRPr="009D5C5B">
        <w:rPr>
          <w:rFonts w:ascii="Gibson" w:hAnsi="Gibson"/>
        </w:rPr>
        <w:t>Providing members and players with simple and effective sponsorship information and proposal templates is imperative for players and members to be able to approach potential sponsors on</w:t>
      </w:r>
    </w:p>
    <w:p w14:paraId="4B534612" w14:textId="6DF64421" w:rsidR="00797AAD" w:rsidRPr="009D5C5B" w:rsidRDefault="00797AAD" w:rsidP="009D5C5B">
      <w:pPr>
        <w:spacing w:line="276" w:lineRule="auto"/>
        <w:rPr>
          <w:rFonts w:ascii="Gibson" w:hAnsi="Gibson"/>
        </w:rPr>
      </w:pPr>
      <w:r w:rsidRPr="009D5C5B">
        <w:rPr>
          <w:rFonts w:ascii="Gibson" w:hAnsi="Gibson"/>
        </w:rPr>
        <w:t xml:space="preserve">behalf of your </w:t>
      </w:r>
      <w:r w:rsidR="00886DE1" w:rsidRPr="009D5C5B">
        <w:rPr>
          <w:rFonts w:ascii="Gibson" w:hAnsi="Gibson"/>
        </w:rPr>
        <w:t>Club</w:t>
      </w:r>
      <w:r w:rsidRPr="009D5C5B">
        <w:rPr>
          <w:rFonts w:ascii="Gibson" w:hAnsi="Gibson"/>
        </w:rPr>
        <w:t>.</w:t>
      </w:r>
    </w:p>
    <w:p w14:paraId="54B40218" w14:textId="77777777" w:rsidR="00797AAD" w:rsidRPr="009D5C5B" w:rsidRDefault="00797AAD" w:rsidP="009D5C5B">
      <w:pPr>
        <w:spacing w:line="276" w:lineRule="auto"/>
        <w:rPr>
          <w:rFonts w:ascii="Gibson" w:hAnsi="Gibson"/>
        </w:rPr>
      </w:pPr>
    </w:p>
    <w:p w14:paraId="48B15AC6" w14:textId="68EE0783" w:rsidR="00797AAD" w:rsidRPr="009D5C5B" w:rsidRDefault="00797AAD" w:rsidP="009D5C5B">
      <w:pPr>
        <w:spacing w:line="276" w:lineRule="auto"/>
        <w:rPr>
          <w:rFonts w:ascii="Gibson" w:hAnsi="Gibson"/>
        </w:rPr>
      </w:pPr>
      <w:r w:rsidRPr="009D5C5B">
        <w:rPr>
          <w:rFonts w:ascii="Gibson" w:hAnsi="Gibson"/>
        </w:rPr>
        <w:t xml:space="preserve">The sponsorship proposal template and supporting information should contain enough information about the </w:t>
      </w:r>
      <w:r w:rsidR="00886DE1" w:rsidRPr="009D5C5B">
        <w:rPr>
          <w:rFonts w:ascii="Gibson" w:hAnsi="Gibson"/>
        </w:rPr>
        <w:t>Club</w:t>
      </w:r>
      <w:r w:rsidRPr="009D5C5B">
        <w:rPr>
          <w:rFonts w:ascii="Gibson" w:hAnsi="Gibson"/>
        </w:rPr>
        <w:t xml:space="preserve">, its </w:t>
      </w:r>
      <w:proofErr w:type="gramStart"/>
      <w:r w:rsidRPr="009D5C5B">
        <w:rPr>
          <w:rFonts w:ascii="Gibson" w:hAnsi="Gibson"/>
        </w:rPr>
        <w:t>activities</w:t>
      </w:r>
      <w:proofErr w:type="gramEnd"/>
      <w:r w:rsidRPr="009D5C5B">
        <w:rPr>
          <w:rFonts w:ascii="Gibson" w:hAnsi="Gibson"/>
        </w:rPr>
        <w:t xml:space="preserve"> and the size of its audience, for the sponsor to make the decision to</w:t>
      </w:r>
      <w:r w:rsidR="0085513D">
        <w:rPr>
          <w:rFonts w:ascii="Gibson" w:hAnsi="Gibson"/>
        </w:rPr>
        <w:t xml:space="preserve"> </w:t>
      </w:r>
      <w:r w:rsidRPr="009D5C5B">
        <w:rPr>
          <w:rFonts w:ascii="Gibson" w:hAnsi="Gibson"/>
        </w:rPr>
        <w:t xml:space="preserve">sponsor the </w:t>
      </w:r>
      <w:r w:rsidR="00886DE1" w:rsidRPr="009D5C5B">
        <w:rPr>
          <w:rFonts w:ascii="Gibson" w:hAnsi="Gibson"/>
        </w:rPr>
        <w:t>Club</w:t>
      </w:r>
      <w:r w:rsidRPr="009D5C5B">
        <w:rPr>
          <w:rFonts w:ascii="Gibson" w:hAnsi="Gibson"/>
        </w:rPr>
        <w:t>.</w:t>
      </w:r>
    </w:p>
    <w:p w14:paraId="232536B3" w14:textId="77777777" w:rsidR="0085513D" w:rsidRDefault="0085513D" w:rsidP="009D5C5B">
      <w:pPr>
        <w:spacing w:line="276" w:lineRule="auto"/>
        <w:rPr>
          <w:rFonts w:ascii="Gibson" w:hAnsi="Gibson"/>
        </w:rPr>
      </w:pPr>
    </w:p>
    <w:p w14:paraId="705765E5" w14:textId="64802556" w:rsidR="00797AAD" w:rsidRPr="009D5C5B" w:rsidRDefault="00797AAD" w:rsidP="009D5C5B">
      <w:pPr>
        <w:spacing w:line="276" w:lineRule="auto"/>
        <w:rPr>
          <w:rFonts w:ascii="Gibson" w:hAnsi="Gibson"/>
        </w:rPr>
      </w:pPr>
      <w:r w:rsidRPr="009D5C5B">
        <w:rPr>
          <w:rFonts w:ascii="Gibson" w:hAnsi="Gibson"/>
        </w:rPr>
        <w:t>Integral information includes:</w:t>
      </w:r>
    </w:p>
    <w:p w14:paraId="63ECE82B" w14:textId="77777777" w:rsidR="00797AAD" w:rsidRPr="009D5C5B" w:rsidRDefault="00797AAD" w:rsidP="009D5C5B">
      <w:pPr>
        <w:autoSpaceDE w:val="0"/>
        <w:autoSpaceDN w:val="0"/>
        <w:adjustRightInd w:val="0"/>
        <w:spacing w:line="276" w:lineRule="auto"/>
        <w:rPr>
          <w:rFonts w:ascii="Gibson" w:hAnsi="Gibson" w:cs="HPSimplified-Light"/>
          <w:sz w:val="18"/>
          <w:szCs w:val="18"/>
        </w:rPr>
      </w:pPr>
    </w:p>
    <w:p w14:paraId="12939BB5" w14:textId="65B03E6D" w:rsidR="00797AAD" w:rsidRPr="009D5C5B" w:rsidRDefault="00797AAD" w:rsidP="009D5C5B">
      <w:pPr>
        <w:pStyle w:val="Bulletslevel1"/>
        <w:spacing w:line="276" w:lineRule="auto"/>
        <w:rPr>
          <w:rFonts w:ascii="Gibson" w:hAnsi="Gibson"/>
        </w:rPr>
      </w:pPr>
      <w:r w:rsidRPr="009D5C5B">
        <w:rPr>
          <w:rFonts w:ascii="Gibson" w:hAnsi="Gibson"/>
        </w:rPr>
        <w:t xml:space="preserve">A summary of the </w:t>
      </w:r>
      <w:r w:rsidR="00886DE1" w:rsidRPr="009D5C5B">
        <w:rPr>
          <w:rFonts w:ascii="Gibson" w:hAnsi="Gibson"/>
        </w:rPr>
        <w:t>Club’s</w:t>
      </w:r>
      <w:r w:rsidRPr="009D5C5B">
        <w:rPr>
          <w:rFonts w:ascii="Gibson" w:hAnsi="Gibson"/>
        </w:rPr>
        <w:t xml:space="preserve"> activities and numbers of </w:t>
      </w:r>
      <w:proofErr w:type="gramStart"/>
      <w:r w:rsidRPr="009D5C5B">
        <w:rPr>
          <w:rFonts w:ascii="Gibson" w:hAnsi="Gibson"/>
        </w:rPr>
        <w:t>participants</w:t>
      </w:r>
      <w:r w:rsidR="0085513D">
        <w:rPr>
          <w:rFonts w:ascii="Gibson" w:hAnsi="Gibson"/>
        </w:rPr>
        <w:t>;</w:t>
      </w:r>
      <w:proofErr w:type="gramEnd"/>
    </w:p>
    <w:p w14:paraId="43C91950" w14:textId="3557CDCA" w:rsidR="00797AAD" w:rsidRPr="009D5C5B" w:rsidRDefault="00886DE1" w:rsidP="009D5C5B">
      <w:pPr>
        <w:pStyle w:val="Bulletslevel1"/>
        <w:spacing w:line="276" w:lineRule="auto"/>
        <w:rPr>
          <w:rFonts w:ascii="Gibson" w:hAnsi="Gibson"/>
        </w:rPr>
      </w:pPr>
      <w:r w:rsidRPr="009D5C5B">
        <w:rPr>
          <w:rFonts w:ascii="Gibson" w:hAnsi="Gibson"/>
        </w:rPr>
        <w:t>Club</w:t>
      </w:r>
      <w:r w:rsidR="00797AAD" w:rsidRPr="009D5C5B">
        <w:rPr>
          <w:rFonts w:ascii="Gibson" w:hAnsi="Gibson"/>
        </w:rPr>
        <w:t xml:space="preserve"> history and </w:t>
      </w:r>
      <w:proofErr w:type="gramStart"/>
      <w:r w:rsidR="00797AAD" w:rsidRPr="009D5C5B">
        <w:rPr>
          <w:rFonts w:ascii="Gibson" w:hAnsi="Gibson"/>
        </w:rPr>
        <w:t>achievements</w:t>
      </w:r>
      <w:r w:rsidR="0085513D">
        <w:rPr>
          <w:rFonts w:ascii="Gibson" w:hAnsi="Gibson"/>
        </w:rPr>
        <w:t>;</w:t>
      </w:r>
      <w:proofErr w:type="gramEnd"/>
    </w:p>
    <w:p w14:paraId="14DCF280" w14:textId="047E9155" w:rsidR="00797AAD" w:rsidRPr="009D5C5B" w:rsidRDefault="00797AAD" w:rsidP="009D5C5B">
      <w:pPr>
        <w:pStyle w:val="Bulletslevel1"/>
        <w:spacing w:line="276" w:lineRule="auto"/>
        <w:rPr>
          <w:rFonts w:ascii="Gibson" w:hAnsi="Gibson"/>
        </w:rPr>
      </w:pPr>
      <w:r w:rsidRPr="009D5C5B">
        <w:rPr>
          <w:rFonts w:ascii="Gibson" w:hAnsi="Gibson"/>
        </w:rPr>
        <w:t xml:space="preserve">Future plans and </w:t>
      </w:r>
      <w:proofErr w:type="gramStart"/>
      <w:r w:rsidRPr="009D5C5B">
        <w:rPr>
          <w:rFonts w:ascii="Gibson" w:hAnsi="Gibson"/>
        </w:rPr>
        <w:t>goals</w:t>
      </w:r>
      <w:r w:rsidR="0085513D">
        <w:rPr>
          <w:rFonts w:ascii="Gibson" w:hAnsi="Gibson"/>
        </w:rPr>
        <w:t>;</w:t>
      </w:r>
      <w:proofErr w:type="gramEnd"/>
    </w:p>
    <w:p w14:paraId="7B4FC335" w14:textId="069A2048" w:rsidR="00797AAD" w:rsidRPr="009D5C5B" w:rsidRDefault="00797AAD" w:rsidP="009D5C5B">
      <w:pPr>
        <w:pStyle w:val="Bulletslevel1"/>
        <w:spacing w:line="276" w:lineRule="auto"/>
        <w:rPr>
          <w:rFonts w:ascii="Gibson" w:hAnsi="Gibson"/>
        </w:rPr>
      </w:pPr>
      <w:r w:rsidRPr="009D5C5B">
        <w:rPr>
          <w:rFonts w:ascii="Gibson" w:hAnsi="Gibson"/>
        </w:rPr>
        <w:t xml:space="preserve">President's </w:t>
      </w:r>
      <w:proofErr w:type="gramStart"/>
      <w:r w:rsidRPr="009D5C5B">
        <w:rPr>
          <w:rFonts w:ascii="Gibson" w:hAnsi="Gibson"/>
        </w:rPr>
        <w:t>message</w:t>
      </w:r>
      <w:r w:rsidR="0085513D">
        <w:rPr>
          <w:rFonts w:ascii="Gibson" w:hAnsi="Gibson"/>
        </w:rPr>
        <w:t>;</w:t>
      </w:r>
      <w:proofErr w:type="gramEnd"/>
    </w:p>
    <w:p w14:paraId="3E00B6A0" w14:textId="61D518AF" w:rsidR="00797AAD" w:rsidRPr="009D5C5B" w:rsidRDefault="00797AAD" w:rsidP="009D5C5B">
      <w:pPr>
        <w:pStyle w:val="Bulletslevel1"/>
        <w:spacing w:line="276" w:lineRule="auto"/>
        <w:rPr>
          <w:rFonts w:ascii="Gibson" w:hAnsi="Gibson"/>
        </w:rPr>
      </w:pPr>
      <w:r w:rsidRPr="009D5C5B">
        <w:rPr>
          <w:rFonts w:ascii="Gibson" w:hAnsi="Gibson"/>
        </w:rPr>
        <w:t>Sponsorship options (e.g. gold, silver, bronze and player sponsorship options</w:t>
      </w:r>
      <w:proofErr w:type="gramStart"/>
      <w:r w:rsidRPr="009D5C5B">
        <w:rPr>
          <w:rFonts w:ascii="Gibson" w:hAnsi="Gibson"/>
        </w:rPr>
        <w:t>)</w:t>
      </w:r>
      <w:r w:rsidR="0085513D">
        <w:rPr>
          <w:rFonts w:ascii="Gibson" w:hAnsi="Gibson"/>
        </w:rPr>
        <w:t>;</w:t>
      </w:r>
      <w:proofErr w:type="gramEnd"/>
    </w:p>
    <w:p w14:paraId="3C6AE108" w14:textId="4720EA0F" w:rsidR="00797AAD" w:rsidRPr="009D5C5B" w:rsidRDefault="00797AAD" w:rsidP="009D5C5B">
      <w:pPr>
        <w:pStyle w:val="Bulletslevel1"/>
        <w:spacing w:line="276" w:lineRule="auto"/>
        <w:rPr>
          <w:rFonts w:ascii="Gibson" w:hAnsi="Gibson"/>
        </w:rPr>
      </w:pPr>
      <w:r w:rsidRPr="009D5C5B">
        <w:rPr>
          <w:rFonts w:ascii="Gibson" w:hAnsi="Gibson"/>
        </w:rPr>
        <w:t xml:space="preserve">Key </w:t>
      </w:r>
      <w:r w:rsidR="00886DE1" w:rsidRPr="009D5C5B">
        <w:rPr>
          <w:rFonts w:ascii="Gibson" w:hAnsi="Gibson"/>
        </w:rPr>
        <w:t>Club</w:t>
      </w:r>
      <w:r w:rsidRPr="009D5C5B">
        <w:rPr>
          <w:rFonts w:ascii="Gibson" w:hAnsi="Gibson"/>
        </w:rPr>
        <w:t xml:space="preserve"> contact </w:t>
      </w:r>
      <w:proofErr w:type="gramStart"/>
      <w:r w:rsidRPr="009D5C5B">
        <w:rPr>
          <w:rFonts w:ascii="Gibson" w:hAnsi="Gibson"/>
        </w:rPr>
        <w:t>details</w:t>
      </w:r>
      <w:r w:rsidR="0085513D">
        <w:rPr>
          <w:rFonts w:ascii="Gibson" w:hAnsi="Gibson"/>
        </w:rPr>
        <w:t>;</w:t>
      </w:r>
      <w:proofErr w:type="gramEnd"/>
    </w:p>
    <w:p w14:paraId="6B47BFA1" w14:textId="54C01E49" w:rsidR="00797AAD" w:rsidRPr="009D5C5B" w:rsidRDefault="00797AAD" w:rsidP="009D5C5B">
      <w:pPr>
        <w:pStyle w:val="Bulletslevel1"/>
        <w:spacing w:line="276" w:lineRule="auto"/>
        <w:rPr>
          <w:rFonts w:ascii="Gibson" w:hAnsi="Gibson"/>
        </w:rPr>
      </w:pPr>
      <w:r w:rsidRPr="009D5C5B">
        <w:rPr>
          <w:rFonts w:ascii="Gibson" w:hAnsi="Gibson"/>
        </w:rPr>
        <w:t xml:space="preserve">Information about the </w:t>
      </w:r>
      <w:r w:rsidR="00886DE1" w:rsidRPr="009D5C5B">
        <w:rPr>
          <w:rFonts w:ascii="Gibson" w:hAnsi="Gibson"/>
        </w:rPr>
        <w:t>Club’s</w:t>
      </w:r>
      <w:r w:rsidRPr="009D5C5B">
        <w:rPr>
          <w:rFonts w:ascii="Gibson" w:hAnsi="Gibson"/>
        </w:rPr>
        <w:t xml:space="preserve"> </w:t>
      </w:r>
      <w:proofErr w:type="gramStart"/>
      <w:r w:rsidRPr="009D5C5B">
        <w:rPr>
          <w:rFonts w:ascii="Gibson" w:hAnsi="Gibson"/>
        </w:rPr>
        <w:t>audience</w:t>
      </w:r>
      <w:r w:rsidR="0085513D">
        <w:rPr>
          <w:rFonts w:ascii="Gibson" w:hAnsi="Gibson"/>
        </w:rPr>
        <w:t>;</w:t>
      </w:r>
      <w:proofErr w:type="gramEnd"/>
    </w:p>
    <w:p w14:paraId="3A8F6785" w14:textId="6956B261" w:rsidR="00797AAD" w:rsidRPr="009D5C5B" w:rsidRDefault="00797AAD" w:rsidP="009D5C5B">
      <w:pPr>
        <w:pStyle w:val="Bulletslevel1"/>
        <w:spacing w:line="276" w:lineRule="auto"/>
        <w:rPr>
          <w:rFonts w:ascii="Gibson" w:hAnsi="Gibson"/>
        </w:rPr>
      </w:pPr>
      <w:r w:rsidRPr="009D5C5B">
        <w:rPr>
          <w:rFonts w:ascii="Gibson" w:hAnsi="Gibson"/>
        </w:rPr>
        <w:t xml:space="preserve">Membership and supporter numbers and </w:t>
      </w:r>
      <w:proofErr w:type="gramStart"/>
      <w:r w:rsidRPr="009D5C5B">
        <w:rPr>
          <w:rFonts w:ascii="Gibson" w:hAnsi="Gibson"/>
        </w:rPr>
        <w:t>details</w:t>
      </w:r>
      <w:r w:rsidR="0085513D">
        <w:rPr>
          <w:rFonts w:ascii="Gibson" w:hAnsi="Gibson"/>
        </w:rPr>
        <w:t>;</w:t>
      </w:r>
      <w:proofErr w:type="gramEnd"/>
    </w:p>
    <w:p w14:paraId="2A831FAD" w14:textId="3E06279A" w:rsidR="00797AAD" w:rsidRPr="009D5C5B" w:rsidRDefault="00797AAD" w:rsidP="009D5C5B">
      <w:pPr>
        <w:pStyle w:val="Bulletslevel1"/>
        <w:spacing w:line="276" w:lineRule="auto"/>
        <w:rPr>
          <w:rFonts w:ascii="Gibson" w:hAnsi="Gibson"/>
        </w:rPr>
      </w:pPr>
      <w:r w:rsidRPr="009D5C5B">
        <w:rPr>
          <w:rFonts w:ascii="Gibson" w:hAnsi="Gibson"/>
        </w:rPr>
        <w:t xml:space="preserve">Social media </w:t>
      </w:r>
      <w:proofErr w:type="gramStart"/>
      <w:r w:rsidRPr="009D5C5B">
        <w:rPr>
          <w:rFonts w:ascii="Gibson" w:hAnsi="Gibson"/>
        </w:rPr>
        <w:t>follows</w:t>
      </w:r>
      <w:r w:rsidR="0085513D">
        <w:rPr>
          <w:rFonts w:ascii="Gibson" w:hAnsi="Gibson"/>
        </w:rPr>
        <w:t>;</w:t>
      </w:r>
      <w:proofErr w:type="gramEnd"/>
    </w:p>
    <w:p w14:paraId="0362F8D5" w14:textId="0D2A1C29" w:rsidR="00797AAD" w:rsidRPr="009D5C5B" w:rsidRDefault="00797AAD" w:rsidP="009D5C5B">
      <w:pPr>
        <w:pStyle w:val="Bulletslevel1"/>
        <w:spacing w:line="276" w:lineRule="auto"/>
        <w:rPr>
          <w:rFonts w:ascii="Gibson" w:hAnsi="Gibson"/>
        </w:rPr>
      </w:pPr>
      <w:r w:rsidRPr="009D5C5B">
        <w:rPr>
          <w:rFonts w:ascii="Gibson" w:hAnsi="Gibson"/>
        </w:rPr>
        <w:lastRenderedPageBreak/>
        <w:t xml:space="preserve">Website visitors each </w:t>
      </w:r>
      <w:proofErr w:type="gramStart"/>
      <w:r w:rsidRPr="009D5C5B">
        <w:rPr>
          <w:rFonts w:ascii="Gibson" w:hAnsi="Gibson"/>
        </w:rPr>
        <w:t>month</w:t>
      </w:r>
      <w:r w:rsidR="0085513D">
        <w:rPr>
          <w:rFonts w:ascii="Gibson" w:hAnsi="Gibson"/>
        </w:rPr>
        <w:t>;</w:t>
      </w:r>
      <w:proofErr w:type="gramEnd"/>
    </w:p>
    <w:p w14:paraId="06F0B3B6" w14:textId="238702E0" w:rsidR="00797AAD" w:rsidRPr="009D5C5B" w:rsidRDefault="00797AAD" w:rsidP="009D5C5B">
      <w:pPr>
        <w:pStyle w:val="Bulletslevel1"/>
        <w:spacing w:line="276" w:lineRule="auto"/>
        <w:rPr>
          <w:rFonts w:ascii="Gibson" w:hAnsi="Gibson"/>
        </w:rPr>
      </w:pPr>
      <w:r w:rsidRPr="009D5C5B">
        <w:rPr>
          <w:rFonts w:ascii="Gibson" w:hAnsi="Gibson"/>
        </w:rPr>
        <w:t xml:space="preserve">Crowd size of </w:t>
      </w:r>
      <w:proofErr w:type="gramStart"/>
      <w:r w:rsidRPr="009D5C5B">
        <w:rPr>
          <w:rFonts w:ascii="Gibson" w:hAnsi="Gibson"/>
        </w:rPr>
        <w:t>games</w:t>
      </w:r>
      <w:r w:rsidR="0085513D">
        <w:rPr>
          <w:rFonts w:ascii="Gibson" w:hAnsi="Gibson"/>
        </w:rPr>
        <w:t>;</w:t>
      </w:r>
      <w:proofErr w:type="gramEnd"/>
    </w:p>
    <w:p w14:paraId="5B2B06A9" w14:textId="0D8604C6" w:rsidR="00797AAD" w:rsidRPr="009D5C5B" w:rsidRDefault="00797AAD" w:rsidP="009D5C5B">
      <w:pPr>
        <w:pStyle w:val="Bulletslevel1"/>
        <w:spacing w:line="276" w:lineRule="auto"/>
        <w:rPr>
          <w:rFonts w:ascii="Gibson" w:hAnsi="Gibson"/>
        </w:rPr>
      </w:pPr>
      <w:r w:rsidRPr="009D5C5B">
        <w:rPr>
          <w:rFonts w:ascii="Gibson" w:hAnsi="Gibson"/>
        </w:rPr>
        <w:t xml:space="preserve">Number of subscribers to the </w:t>
      </w:r>
      <w:r w:rsidR="00886DE1" w:rsidRPr="009D5C5B">
        <w:rPr>
          <w:rFonts w:ascii="Gibson" w:hAnsi="Gibson"/>
        </w:rPr>
        <w:t>Club’s</w:t>
      </w:r>
      <w:r w:rsidRPr="009D5C5B">
        <w:rPr>
          <w:rFonts w:ascii="Gibson" w:hAnsi="Gibson"/>
        </w:rPr>
        <w:t xml:space="preserve"> email </w:t>
      </w:r>
      <w:proofErr w:type="gramStart"/>
      <w:r w:rsidRPr="009D5C5B">
        <w:rPr>
          <w:rFonts w:ascii="Gibson" w:hAnsi="Gibson"/>
        </w:rPr>
        <w:t>newsletters</w:t>
      </w:r>
      <w:r w:rsidR="0085513D">
        <w:rPr>
          <w:rFonts w:ascii="Gibson" w:hAnsi="Gibson"/>
        </w:rPr>
        <w:t>;</w:t>
      </w:r>
      <w:proofErr w:type="gramEnd"/>
    </w:p>
    <w:p w14:paraId="1CAB6E6B" w14:textId="6971D8A6" w:rsidR="00797AAD" w:rsidRPr="009D5C5B" w:rsidRDefault="00797AAD" w:rsidP="009D5C5B">
      <w:pPr>
        <w:pStyle w:val="Bulletslevel1"/>
        <w:spacing w:line="276" w:lineRule="auto"/>
        <w:rPr>
          <w:rFonts w:ascii="Gibson" w:hAnsi="Gibson"/>
        </w:rPr>
      </w:pPr>
      <w:r w:rsidRPr="009D5C5B">
        <w:rPr>
          <w:rFonts w:ascii="Gibson" w:hAnsi="Gibson"/>
        </w:rPr>
        <w:t xml:space="preserve">Attendees at the </w:t>
      </w:r>
      <w:r w:rsidR="00886DE1" w:rsidRPr="009D5C5B">
        <w:rPr>
          <w:rFonts w:ascii="Gibson" w:hAnsi="Gibson"/>
        </w:rPr>
        <w:t>Club</w:t>
      </w:r>
      <w:r w:rsidRPr="009D5C5B">
        <w:rPr>
          <w:rFonts w:ascii="Gibson" w:hAnsi="Gibson"/>
        </w:rPr>
        <w:t xml:space="preserve"> social and fundraising </w:t>
      </w:r>
      <w:proofErr w:type="gramStart"/>
      <w:r w:rsidRPr="009D5C5B">
        <w:rPr>
          <w:rFonts w:ascii="Gibson" w:hAnsi="Gibson"/>
        </w:rPr>
        <w:t>events</w:t>
      </w:r>
      <w:r w:rsidR="0085513D">
        <w:rPr>
          <w:rFonts w:ascii="Gibson" w:hAnsi="Gibson"/>
        </w:rPr>
        <w:t>;</w:t>
      </w:r>
      <w:proofErr w:type="gramEnd"/>
    </w:p>
    <w:p w14:paraId="77B7BD5C" w14:textId="4F914566" w:rsidR="00797AAD" w:rsidRPr="009D5C5B" w:rsidRDefault="00797AAD" w:rsidP="009D5C5B">
      <w:pPr>
        <w:pStyle w:val="Bulletslevel1"/>
        <w:spacing w:line="276" w:lineRule="auto"/>
        <w:rPr>
          <w:rFonts w:ascii="Gibson" w:hAnsi="Gibson"/>
        </w:rPr>
      </w:pPr>
      <w:r w:rsidRPr="009D5C5B">
        <w:rPr>
          <w:rFonts w:ascii="Gibson" w:hAnsi="Gibson"/>
        </w:rPr>
        <w:t xml:space="preserve">Contact details of the </w:t>
      </w:r>
      <w:r w:rsidR="00886DE1" w:rsidRPr="009D5C5B">
        <w:rPr>
          <w:rFonts w:ascii="Gibson" w:hAnsi="Gibson"/>
        </w:rPr>
        <w:t>Club</w:t>
      </w:r>
      <w:r w:rsidR="0085513D">
        <w:rPr>
          <w:rFonts w:ascii="Gibson" w:hAnsi="Gibson"/>
        </w:rPr>
        <w:t>.</w:t>
      </w:r>
    </w:p>
    <w:p w14:paraId="5EE85EFE" w14:textId="77777777" w:rsidR="00797AAD" w:rsidRPr="009D5C5B" w:rsidRDefault="00797AAD" w:rsidP="009D5C5B">
      <w:pPr>
        <w:pStyle w:val="Bulletslevel1"/>
        <w:numPr>
          <w:ilvl w:val="0"/>
          <w:numId w:val="0"/>
        </w:numPr>
        <w:spacing w:line="276" w:lineRule="auto"/>
        <w:rPr>
          <w:rFonts w:ascii="Gibson" w:hAnsi="Gibson"/>
        </w:rPr>
      </w:pPr>
    </w:p>
    <w:p w14:paraId="139117C2" w14:textId="02CCE5A2" w:rsidR="00797AAD" w:rsidRPr="009D5C5B" w:rsidRDefault="00797AAD" w:rsidP="009D5C5B">
      <w:pPr>
        <w:spacing w:line="276" w:lineRule="auto"/>
        <w:rPr>
          <w:rFonts w:ascii="Gibson" w:hAnsi="Gibson"/>
        </w:rPr>
      </w:pPr>
      <w:r w:rsidRPr="009D5C5B">
        <w:rPr>
          <w:rFonts w:ascii="Gibson" w:hAnsi="Gibson"/>
        </w:rPr>
        <w:t xml:space="preserve">Once you have created your sponsorship proposal template ensure it is added to the </w:t>
      </w:r>
      <w:r w:rsidR="00886DE1" w:rsidRPr="009D5C5B">
        <w:rPr>
          <w:rFonts w:ascii="Gibson" w:hAnsi="Gibson"/>
        </w:rPr>
        <w:t>Club</w:t>
      </w:r>
      <w:r w:rsidRPr="009D5C5B">
        <w:rPr>
          <w:rFonts w:ascii="Gibson" w:hAnsi="Gibson"/>
        </w:rPr>
        <w:t xml:space="preserve"> website so that players and members can easily access it at any time. Then it can be constantly referred to in </w:t>
      </w:r>
      <w:r w:rsidR="00886DE1" w:rsidRPr="009D5C5B">
        <w:rPr>
          <w:rFonts w:ascii="Gibson" w:hAnsi="Gibson"/>
        </w:rPr>
        <w:t>Club</w:t>
      </w:r>
      <w:r w:rsidRPr="009D5C5B">
        <w:rPr>
          <w:rFonts w:ascii="Gibson" w:hAnsi="Gibson"/>
        </w:rPr>
        <w:t xml:space="preserve"> communication such as e</w:t>
      </w:r>
      <w:r w:rsidR="0085513D">
        <w:rPr>
          <w:rFonts w:ascii="Gibson" w:hAnsi="Gibson"/>
        </w:rPr>
        <w:t>-</w:t>
      </w:r>
      <w:r w:rsidRPr="009D5C5B">
        <w:rPr>
          <w:rFonts w:ascii="Gibson" w:hAnsi="Gibson"/>
        </w:rPr>
        <w:t xml:space="preserve">newsletters, social </w:t>
      </w:r>
      <w:proofErr w:type="gramStart"/>
      <w:r w:rsidRPr="009D5C5B">
        <w:rPr>
          <w:rFonts w:ascii="Gibson" w:hAnsi="Gibson"/>
        </w:rPr>
        <w:t>media</w:t>
      </w:r>
      <w:proofErr w:type="gramEnd"/>
      <w:r w:rsidRPr="009D5C5B">
        <w:rPr>
          <w:rFonts w:ascii="Gibson" w:hAnsi="Gibson"/>
        </w:rPr>
        <w:t xml:space="preserve"> and even other pages of the website.</w:t>
      </w:r>
    </w:p>
    <w:p w14:paraId="40492D04" w14:textId="77777777" w:rsidR="00797AAD" w:rsidRPr="009D5C5B" w:rsidRDefault="00797AAD" w:rsidP="009D5C5B">
      <w:pPr>
        <w:pStyle w:val="Bulletslevel1"/>
        <w:numPr>
          <w:ilvl w:val="0"/>
          <w:numId w:val="0"/>
        </w:numPr>
        <w:spacing w:line="276" w:lineRule="auto"/>
        <w:rPr>
          <w:rFonts w:ascii="Gibson" w:hAnsi="Gibson" w:cs="HPSimplified-Light"/>
          <w:sz w:val="18"/>
          <w:szCs w:val="18"/>
        </w:rPr>
      </w:pPr>
    </w:p>
    <w:p w14:paraId="5250CD7D" w14:textId="77777777" w:rsidR="00797AAD" w:rsidRPr="009D5C5B" w:rsidRDefault="00797AAD" w:rsidP="009D5C5B">
      <w:pPr>
        <w:spacing w:line="276" w:lineRule="auto"/>
        <w:rPr>
          <w:rFonts w:ascii="Gibson" w:hAnsi="Gibson"/>
          <w:b/>
          <w:bCs/>
          <w:u w:val="single"/>
        </w:rPr>
      </w:pPr>
      <w:r w:rsidRPr="009D5C5B">
        <w:rPr>
          <w:rFonts w:ascii="Gibson" w:hAnsi="Gibson"/>
          <w:b/>
          <w:bCs/>
          <w:u w:val="single"/>
        </w:rPr>
        <w:t>Using video to enhance your proposal</w:t>
      </w:r>
    </w:p>
    <w:p w14:paraId="00E828DA" w14:textId="1A9CD51A" w:rsidR="00797AAD" w:rsidRPr="009D5C5B" w:rsidRDefault="00797AAD" w:rsidP="009D5C5B">
      <w:pPr>
        <w:spacing w:line="276" w:lineRule="auto"/>
        <w:rPr>
          <w:rFonts w:ascii="Gibson" w:hAnsi="Gibson"/>
        </w:rPr>
      </w:pPr>
      <w:r w:rsidRPr="009D5C5B">
        <w:rPr>
          <w:rFonts w:ascii="Gibson" w:hAnsi="Gibson"/>
        </w:rPr>
        <w:t xml:space="preserve">Today, it is now very easy to create simple but </w:t>
      </w:r>
      <w:proofErr w:type="gramStart"/>
      <w:r w:rsidRPr="009D5C5B">
        <w:rPr>
          <w:rFonts w:ascii="Gibson" w:hAnsi="Gibson"/>
        </w:rPr>
        <w:t>high quality</w:t>
      </w:r>
      <w:proofErr w:type="gramEnd"/>
      <w:r w:rsidRPr="009D5C5B">
        <w:rPr>
          <w:rFonts w:ascii="Gibson" w:hAnsi="Gibson"/>
        </w:rPr>
        <w:t xml:space="preserve"> videos, using nothing more than the video recording features of a smart phone. Video is an extremely engaging and emotive form of communication and a very effective way to attract new sponsors to your </w:t>
      </w:r>
      <w:r w:rsidR="00886DE1" w:rsidRPr="009D5C5B">
        <w:rPr>
          <w:rFonts w:ascii="Gibson" w:hAnsi="Gibson"/>
        </w:rPr>
        <w:t>Club</w:t>
      </w:r>
      <w:r w:rsidRPr="009D5C5B">
        <w:rPr>
          <w:rFonts w:ascii="Gibson" w:hAnsi="Gibson"/>
        </w:rPr>
        <w:t xml:space="preserve"> and can be used as a centrepiece on your </w:t>
      </w:r>
      <w:r w:rsidR="00886DE1" w:rsidRPr="009D5C5B">
        <w:rPr>
          <w:rFonts w:ascii="Gibson" w:hAnsi="Gibson"/>
        </w:rPr>
        <w:t>Club</w:t>
      </w:r>
      <w:r w:rsidRPr="009D5C5B">
        <w:rPr>
          <w:rFonts w:ascii="Gibson" w:hAnsi="Gibson"/>
        </w:rPr>
        <w:t xml:space="preserve"> website, e-</w:t>
      </w:r>
      <w:proofErr w:type="gramStart"/>
      <w:r w:rsidRPr="009D5C5B">
        <w:rPr>
          <w:rFonts w:ascii="Gibson" w:hAnsi="Gibson"/>
        </w:rPr>
        <w:t>newsletters</w:t>
      </w:r>
      <w:proofErr w:type="gramEnd"/>
      <w:r w:rsidRPr="009D5C5B">
        <w:rPr>
          <w:rFonts w:ascii="Gibson" w:hAnsi="Gibson"/>
        </w:rPr>
        <w:t xml:space="preserve"> and social media.</w:t>
      </w:r>
    </w:p>
    <w:p w14:paraId="6573F102" w14:textId="77777777" w:rsidR="00797AAD" w:rsidRPr="009D5C5B" w:rsidRDefault="00797AAD" w:rsidP="009D5C5B">
      <w:pPr>
        <w:spacing w:line="276" w:lineRule="auto"/>
        <w:rPr>
          <w:rFonts w:ascii="Gibson" w:hAnsi="Gibson"/>
        </w:rPr>
      </w:pPr>
    </w:p>
    <w:p w14:paraId="2BF1D450" w14:textId="15FC5BB1" w:rsidR="00797AAD" w:rsidRPr="009D5C5B" w:rsidRDefault="00797AAD" w:rsidP="009D5C5B">
      <w:pPr>
        <w:spacing w:line="276" w:lineRule="auto"/>
        <w:rPr>
          <w:rFonts w:ascii="Gibson" w:hAnsi="Gibson"/>
        </w:rPr>
      </w:pPr>
      <w:r w:rsidRPr="009D5C5B">
        <w:rPr>
          <w:rFonts w:ascii="Gibson" w:hAnsi="Gibson"/>
        </w:rPr>
        <w:t xml:space="preserve">Many football </w:t>
      </w:r>
      <w:r w:rsidR="00886DE1" w:rsidRPr="009D5C5B">
        <w:rPr>
          <w:rFonts w:ascii="Gibson" w:hAnsi="Gibson"/>
        </w:rPr>
        <w:t>Clubs</w:t>
      </w:r>
      <w:r w:rsidRPr="009D5C5B">
        <w:rPr>
          <w:rFonts w:ascii="Gibson" w:hAnsi="Gibson"/>
        </w:rPr>
        <w:t xml:space="preserve"> are now creating videos that highlight the </w:t>
      </w:r>
      <w:r w:rsidR="00886DE1" w:rsidRPr="009D5C5B">
        <w:rPr>
          <w:rFonts w:ascii="Gibson" w:hAnsi="Gibson"/>
        </w:rPr>
        <w:t>Club’s</w:t>
      </w:r>
      <w:r w:rsidRPr="009D5C5B">
        <w:rPr>
          <w:rFonts w:ascii="Gibson" w:hAnsi="Gibson"/>
        </w:rPr>
        <w:t xml:space="preserve"> identity, and what it means to be involved with the </w:t>
      </w:r>
      <w:r w:rsidR="00886DE1" w:rsidRPr="009D5C5B">
        <w:rPr>
          <w:rFonts w:ascii="Gibson" w:hAnsi="Gibson"/>
        </w:rPr>
        <w:t>Club</w:t>
      </w:r>
      <w:r w:rsidRPr="009D5C5B">
        <w:rPr>
          <w:rFonts w:ascii="Gibson" w:hAnsi="Gibson"/>
        </w:rPr>
        <w:t xml:space="preserve">. Signposting what the sponsorship funds will be used for and most importantly includes a personal invitation to become part of the </w:t>
      </w:r>
      <w:r w:rsidR="00886DE1" w:rsidRPr="009D5C5B">
        <w:rPr>
          <w:rFonts w:ascii="Gibson" w:hAnsi="Gibson"/>
        </w:rPr>
        <w:t>Club</w:t>
      </w:r>
      <w:r w:rsidRPr="009D5C5B">
        <w:rPr>
          <w:rFonts w:ascii="Gibson" w:hAnsi="Gibson"/>
        </w:rPr>
        <w:t>.</w:t>
      </w:r>
    </w:p>
    <w:p w14:paraId="776AC64B" w14:textId="77777777" w:rsidR="00797AAD" w:rsidRPr="009D5C5B" w:rsidRDefault="00797AAD" w:rsidP="009D5C5B">
      <w:pPr>
        <w:spacing w:line="276" w:lineRule="auto"/>
        <w:rPr>
          <w:rFonts w:ascii="Gibson" w:hAnsi="Gibson"/>
        </w:rPr>
      </w:pPr>
    </w:p>
    <w:p w14:paraId="56462527" w14:textId="58A94BCA" w:rsidR="00797AAD" w:rsidRPr="009D5C5B" w:rsidRDefault="00797AAD" w:rsidP="009D5C5B">
      <w:pPr>
        <w:spacing w:line="276" w:lineRule="auto"/>
        <w:rPr>
          <w:rFonts w:ascii="Gibson" w:hAnsi="Gibson"/>
        </w:rPr>
      </w:pPr>
      <w:r w:rsidRPr="009D5C5B">
        <w:rPr>
          <w:rFonts w:ascii="Gibson" w:hAnsi="Gibson"/>
        </w:rPr>
        <w:t xml:space="preserve">Videos are a great way to illustrate the benefits of becoming a </w:t>
      </w:r>
      <w:r w:rsidR="00886DE1" w:rsidRPr="009D5C5B">
        <w:rPr>
          <w:rFonts w:ascii="Gibson" w:hAnsi="Gibson"/>
        </w:rPr>
        <w:t>Club</w:t>
      </w:r>
      <w:r w:rsidRPr="009D5C5B">
        <w:rPr>
          <w:rFonts w:ascii="Gibson" w:hAnsi="Gibson"/>
        </w:rPr>
        <w:t xml:space="preserve"> sponsor. For example, if the sponsorship package includes naming rights to the scoreboard then shooting the video while a match is being played will allow you to demonstrate how many people will see the sponsor’s brand on the scoreboard during a game. Or if the sponsorship includes branding on players jumpers then you can not only visually demonstrate what this could look like but again highlight how many people on match day would see the sponsor’s brand.</w:t>
      </w:r>
    </w:p>
    <w:p w14:paraId="5C0C3763" w14:textId="77777777" w:rsidR="00797AAD" w:rsidRPr="009D5C5B" w:rsidRDefault="00797AAD" w:rsidP="009D5C5B">
      <w:pPr>
        <w:spacing w:line="276" w:lineRule="auto"/>
        <w:rPr>
          <w:rFonts w:ascii="Gibson" w:hAnsi="Gibson"/>
        </w:rPr>
      </w:pPr>
    </w:p>
    <w:p w14:paraId="5BB5B238" w14:textId="3DDBF2CF" w:rsidR="00797AAD" w:rsidRPr="009D5C5B" w:rsidRDefault="00797AAD" w:rsidP="009D5C5B">
      <w:pPr>
        <w:spacing w:line="276" w:lineRule="auto"/>
        <w:rPr>
          <w:rFonts w:ascii="Gibson" w:hAnsi="Gibson"/>
        </w:rPr>
      </w:pPr>
      <w:r w:rsidRPr="009D5C5B">
        <w:rPr>
          <w:rFonts w:ascii="Gibson" w:hAnsi="Gibson"/>
        </w:rPr>
        <w:t>It is easier to create an emotional connection with a potential sponsor using a well thought out video message than it is with an email.</w:t>
      </w:r>
    </w:p>
    <w:p w14:paraId="648305B4" w14:textId="77777777" w:rsidR="00797AAD" w:rsidRPr="009D5C5B" w:rsidRDefault="00797AAD" w:rsidP="009D5C5B">
      <w:pPr>
        <w:pStyle w:val="Bulletslevel1"/>
        <w:numPr>
          <w:ilvl w:val="0"/>
          <w:numId w:val="0"/>
        </w:numPr>
        <w:spacing w:line="276" w:lineRule="auto"/>
        <w:rPr>
          <w:rFonts w:ascii="Gibson" w:hAnsi="Gibson" w:cs="HPSimplified-Light"/>
          <w:color w:val="000000"/>
          <w:sz w:val="18"/>
          <w:szCs w:val="18"/>
        </w:rPr>
      </w:pPr>
    </w:p>
    <w:p w14:paraId="117EB1CB" w14:textId="77777777" w:rsidR="00797AAD" w:rsidRPr="009D5C5B" w:rsidRDefault="00797AAD" w:rsidP="009D5C5B">
      <w:pPr>
        <w:spacing w:line="276" w:lineRule="auto"/>
        <w:rPr>
          <w:rFonts w:ascii="Gibson" w:hAnsi="Gibson"/>
          <w:b/>
          <w:bCs/>
          <w:u w:val="single"/>
        </w:rPr>
      </w:pPr>
      <w:r w:rsidRPr="009D5C5B">
        <w:rPr>
          <w:rFonts w:ascii="Gibson" w:hAnsi="Gibson"/>
          <w:b/>
          <w:bCs/>
          <w:u w:val="single"/>
        </w:rPr>
        <w:t>Sponsorship Agreements</w:t>
      </w:r>
    </w:p>
    <w:p w14:paraId="447785B3" w14:textId="702E50A9" w:rsidR="00797AAD" w:rsidRPr="009D5C5B" w:rsidRDefault="00797AAD" w:rsidP="009D5C5B">
      <w:pPr>
        <w:spacing w:line="276" w:lineRule="auto"/>
        <w:rPr>
          <w:rFonts w:ascii="Gibson" w:hAnsi="Gibson"/>
        </w:rPr>
      </w:pPr>
      <w:r w:rsidRPr="009D5C5B">
        <w:rPr>
          <w:rFonts w:ascii="Gibson" w:hAnsi="Gibson"/>
        </w:rPr>
        <w:t xml:space="preserve">It is important that both the </w:t>
      </w:r>
      <w:r w:rsidR="00886DE1" w:rsidRPr="009D5C5B">
        <w:rPr>
          <w:rFonts w:ascii="Gibson" w:hAnsi="Gibson"/>
        </w:rPr>
        <w:t>Club</w:t>
      </w:r>
      <w:r w:rsidRPr="009D5C5B">
        <w:rPr>
          <w:rFonts w:ascii="Gibson" w:hAnsi="Gibson"/>
        </w:rPr>
        <w:t xml:space="preserve"> and sponsor/s have a very clear and identical understanding of exactly what benefits are included in the sponsorship as well as: </w:t>
      </w:r>
    </w:p>
    <w:p w14:paraId="3850EC69"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138A3D75" w14:textId="39FEC6CB" w:rsidR="00797AAD" w:rsidRPr="009D5C5B" w:rsidRDefault="00797AAD" w:rsidP="009D5C5B">
      <w:pPr>
        <w:pStyle w:val="Bulletslevel1"/>
        <w:spacing w:line="276" w:lineRule="auto"/>
        <w:rPr>
          <w:rFonts w:ascii="Gibson" w:hAnsi="Gibson"/>
        </w:rPr>
      </w:pPr>
      <w:r w:rsidRPr="009D5C5B">
        <w:rPr>
          <w:rFonts w:ascii="Gibson" w:hAnsi="Gibson"/>
        </w:rPr>
        <w:t xml:space="preserve">Objectives of both the </w:t>
      </w:r>
      <w:r w:rsidR="00886DE1" w:rsidRPr="009D5C5B">
        <w:rPr>
          <w:rFonts w:ascii="Gibson" w:hAnsi="Gibson"/>
        </w:rPr>
        <w:t>Club</w:t>
      </w:r>
      <w:r w:rsidRPr="009D5C5B">
        <w:rPr>
          <w:rFonts w:ascii="Gibson" w:hAnsi="Gibson"/>
        </w:rPr>
        <w:t xml:space="preserve"> and </w:t>
      </w:r>
      <w:proofErr w:type="gramStart"/>
      <w:r w:rsidRPr="009D5C5B">
        <w:rPr>
          <w:rFonts w:ascii="Gibson" w:hAnsi="Gibson"/>
        </w:rPr>
        <w:t>sponsor</w:t>
      </w:r>
      <w:r w:rsidR="0085513D">
        <w:rPr>
          <w:rFonts w:ascii="Gibson" w:hAnsi="Gibson"/>
        </w:rPr>
        <w:t>;</w:t>
      </w:r>
      <w:proofErr w:type="gramEnd"/>
    </w:p>
    <w:p w14:paraId="396465A8" w14:textId="3D825F02" w:rsidR="00797AAD" w:rsidRPr="009D5C5B" w:rsidRDefault="00797AAD" w:rsidP="009D5C5B">
      <w:pPr>
        <w:pStyle w:val="Bulletslevel1"/>
        <w:spacing w:line="276" w:lineRule="auto"/>
        <w:rPr>
          <w:rFonts w:ascii="Gibson" w:hAnsi="Gibson"/>
        </w:rPr>
      </w:pPr>
      <w:r w:rsidRPr="009D5C5B">
        <w:rPr>
          <w:rFonts w:ascii="Gibson" w:hAnsi="Gibson"/>
        </w:rPr>
        <w:t xml:space="preserve">Responsibilities of both </w:t>
      </w:r>
      <w:r w:rsidR="00886DE1" w:rsidRPr="009D5C5B">
        <w:rPr>
          <w:rFonts w:ascii="Gibson" w:hAnsi="Gibson"/>
        </w:rPr>
        <w:t>Club</w:t>
      </w:r>
      <w:r w:rsidRPr="009D5C5B">
        <w:rPr>
          <w:rFonts w:ascii="Gibson" w:hAnsi="Gibson"/>
        </w:rPr>
        <w:t xml:space="preserve"> and </w:t>
      </w:r>
      <w:proofErr w:type="gramStart"/>
      <w:r w:rsidRPr="009D5C5B">
        <w:rPr>
          <w:rFonts w:ascii="Gibson" w:hAnsi="Gibson"/>
        </w:rPr>
        <w:t>sponsor</w:t>
      </w:r>
      <w:r w:rsidR="0085513D">
        <w:rPr>
          <w:rFonts w:ascii="Gibson" w:hAnsi="Gibson"/>
        </w:rPr>
        <w:t>;</w:t>
      </w:r>
      <w:proofErr w:type="gramEnd"/>
    </w:p>
    <w:p w14:paraId="5B9CA1B1" w14:textId="7E1D1A2E" w:rsidR="00797AAD" w:rsidRPr="009D5C5B" w:rsidRDefault="00797AAD" w:rsidP="009D5C5B">
      <w:pPr>
        <w:pStyle w:val="Bulletslevel1"/>
        <w:spacing w:line="276" w:lineRule="auto"/>
        <w:rPr>
          <w:rFonts w:ascii="Gibson" w:hAnsi="Gibson"/>
        </w:rPr>
      </w:pPr>
      <w:r w:rsidRPr="009D5C5B">
        <w:rPr>
          <w:rFonts w:ascii="Gibson" w:hAnsi="Gibson"/>
        </w:rPr>
        <w:t xml:space="preserve">When funds are due to be </w:t>
      </w:r>
      <w:proofErr w:type="gramStart"/>
      <w:r w:rsidRPr="009D5C5B">
        <w:rPr>
          <w:rFonts w:ascii="Gibson" w:hAnsi="Gibson"/>
        </w:rPr>
        <w:t>paid</w:t>
      </w:r>
      <w:r w:rsidR="0085513D">
        <w:rPr>
          <w:rFonts w:ascii="Gibson" w:hAnsi="Gibson"/>
        </w:rPr>
        <w:t>;</w:t>
      </w:r>
      <w:proofErr w:type="gramEnd"/>
    </w:p>
    <w:p w14:paraId="22F3DDF7" w14:textId="4D8392C9" w:rsidR="00797AAD" w:rsidRPr="009D5C5B" w:rsidRDefault="00797AAD" w:rsidP="009D5C5B">
      <w:pPr>
        <w:pStyle w:val="Bulletslevel1"/>
        <w:spacing w:line="276" w:lineRule="auto"/>
        <w:rPr>
          <w:rFonts w:ascii="Gibson" w:hAnsi="Gibson"/>
        </w:rPr>
      </w:pPr>
      <w:r w:rsidRPr="009D5C5B">
        <w:rPr>
          <w:rFonts w:ascii="Gibson" w:hAnsi="Gibson"/>
        </w:rPr>
        <w:t xml:space="preserve">Exactly what benefits, such as memberships or tickets to </w:t>
      </w:r>
      <w:r w:rsidR="00886DE1" w:rsidRPr="009D5C5B">
        <w:rPr>
          <w:rFonts w:ascii="Gibson" w:hAnsi="Gibson"/>
        </w:rPr>
        <w:t>Club</w:t>
      </w:r>
      <w:r w:rsidRPr="009D5C5B">
        <w:rPr>
          <w:rFonts w:ascii="Gibson" w:hAnsi="Gibson"/>
        </w:rPr>
        <w:t xml:space="preserve"> events, and sponsorship inclusions the </w:t>
      </w:r>
      <w:r w:rsidR="00886DE1" w:rsidRPr="009D5C5B">
        <w:rPr>
          <w:rFonts w:ascii="Gibson" w:hAnsi="Gibson"/>
        </w:rPr>
        <w:t>Club</w:t>
      </w:r>
      <w:r w:rsidRPr="009D5C5B">
        <w:rPr>
          <w:rFonts w:ascii="Gibson" w:hAnsi="Gibson"/>
        </w:rPr>
        <w:t xml:space="preserve"> will provide to the </w:t>
      </w:r>
      <w:proofErr w:type="gramStart"/>
      <w:r w:rsidRPr="009D5C5B">
        <w:rPr>
          <w:rFonts w:ascii="Gibson" w:hAnsi="Gibson"/>
        </w:rPr>
        <w:t>sponsor</w:t>
      </w:r>
      <w:r w:rsidR="0085513D">
        <w:rPr>
          <w:rFonts w:ascii="Gibson" w:hAnsi="Gibson"/>
        </w:rPr>
        <w:t>;</w:t>
      </w:r>
      <w:proofErr w:type="gramEnd"/>
    </w:p>
    <w:p w14:paraId="00971E55" w14:textId="4BA318AA" w:rsidR="00797AAD" w:rsidRPr="009D5C5B" w:rsidRDefault="00797AAD" w:rsidP="009D5C5B">
      <w:pPr>
        <w:pStyle w:val="Bulletslevel1"/>
        <w:spacing w:line="276" w:lineRule="auto"/>
        <w:rPr>
          <w:rFonts w:ascii="Gibson" w:hAnsi="Gibson"/>
        </w:rPr>
      </w:pPr>
      <w:r w:rsidRPr="009D5C5B">
        <w:rPr>
          <w:rFonts w:ascii="Gibson" w:hAnsi="Gibson"/>
        </w:rPr>
        <w:t xml:space="preserve">What marketing the </w:t>
      </w:r>
      <w:r w:rsidR="00886DE1" w:rsidRPr="009D5C5B">
        <w:rPr>
          <w:rFonts w:ascii="Gibson" w:hAnsi="Gibson"/>
        </w:rPr>
        <w:t>Club</w:t>
      </w:r>
      <w:r w:rsidRPr="009D5C5B">
        <w:rPr>
          <w:rFonts w:ascii="Gibson" w:hAnsi="Gibson"/>
        </w:rPr>
        <w:t xml:space="preserve"> will undertake to promote </w:t>
      </w:r>
      <w:proofErr w:type="gramStart"/>
      <w:r w:rsidRPr="009D5C5B">
        <w:rPr>
          <w:rFonts w:ascii="Gibson" w:hAnsi="Gibson"/>
        </w:rPr>
        <w:t>the sponsor</w:t>
      </w:r>
      <w:r w:rsidR="0085513D">
        <w:rPr>
          <w:rFonts w:ascii="Gibson" w:hAnsi="Gibson"/>
        </w:rPr>
        <w:t>;</w:t>
      </w:r>
      <w:proofErr w:type="gramEnd"/>
    </w:p>
    <w:p w14:paraId="40734EF0" w14:textId="4AF5FDF6" w:rsidR="00797AAD" w:rsidRPr="009D5C5B" w:rsidRDefault="00797AAD" w:rsidP="009D5C5B">
      <w:pPr>
        <w:pStyle w:val="Bulletslevel1"/>
        <w:spacing w:line="276" w:lineRule="auto"/>
        <w:rPr>
          <w:rFonts w:ascii="Gibson" w:hAnsi="Gibson"/>
        </w:rPr>
      </w:pPr>
      <w:r w:rsidRPr="009D5C5B">
        <w:rPr>
          <w:rFonts w:ascii="Gibson" w:hAnsi="Gibson"/>
        </w:rPr>
        <w:t xml:space="preserve">What reporting, if any, the </w:t>
      </w:r>
      <w:r w:rsidR="00886DE1" w:rsidRPr="009D5C5B">
        <w:rPr>
          <w:rFonts w:ascii="Gibson" w:hAnsi="Gibson"/>
        </w:rPr>
        <w:t>Club</w:t>
      </w:r>
      <w:r w:rsidRPr="009D5C5B">
        <w:rPr>
          <w:rFonts w:ascii="Gibson" w:hAnsi="Gibson"/>
        </w:rPr>
        <w:t xml:space="preserve"> will provide to the sponsor</w:t>
      </w:r>
      <w:r w:rsidR="0085513D">
        <w:rPr>
          <w:rFonts w:ascii="Gibson" w:hAnsi="Gibson"/>
        </w:rPr>
        <w:t>.</w:t>
      </w:r>
    </w:p>
    <w:p w14:paraId="22A81F89" w14:textId="77777777" w:rsidR="00797AAD" w:rsidRPr="009D5C5B" w:rsidRDefault="00797AAD" w:rsidP="009D5C5B">
      <w:pPr>
        <w:autoSpaceDE w:val="0"/>
        <w:autoSpaceDN w:val="0"/>
        <w:adjustRightInd w:val="0"/>
        <w:spacing w:line="276" w:lineRule="auto"/>
        <w:rPr>
          <w:rFonts w:ascii="Gibson" w:hAnsi="Gibson" w:cs="HPSimplified-Light"/>
          <w:color w:val="000000"/>
          <w:sz w:val="18"/>
          <w:szCs w:val="18"/>
        </w:rPr>
      </w:pPr>
    </w:p>
    <w:p w14:paraId="26CEA19D" w14:textId="15AB54E8" w:rsidR="00797AAD" w:rsidRPr="009D5C5B" w:rsidRDefault="00797AAD" w:rsidP="009D5C5B">
      <w:pPr>
        <w:spacing w:line="276" w:lineRule="auto"/>
        <w:rPr>
          <w:rFonts w:ascii="Gibson" w:hAnsi="Gibson"/>
        </w:rPr>
      </w:pPr>
      <w:r w:rsidRPr="009D5C5B">
        <w:rPr>
          <w:rFonts w:ascii="Gibson" w:hAnsi="Gibson"/>
        </w:rPr>
        <w:t xml:space="preserve">It is important that this information is documented and provided to both the sponsor and the </w:t>
      </w:r>
      <w:r w:rsidR="00886DE1" w:rsidRPr="009D5C5B">
        <w:rPr>
          <w:rFonts w:ascii="Gibson" w:hAnsi="Gibson"/>
        </w:rPr>
        <w:t>Club</w:t>
      </w:r>
      <w:r w:rsidRPr="009D5C5B">
        <w:rPr>
          <w:rFonts w:ascii="Gibson" w:hAnsi="Gibson"/>
        </w:rPr>
        <w:t xml:space="preserve"> prior to the sponsorship commencing. This information should be included on the </w:t>
      </w:r>
      <w:r w:rsidR="00886DE1" w:rsidRPr="009D5C5B">
        <w:rPr>
          <w:rFonts w:ascii="Gibson" w:hAnsi="Gibson"/>
        </w:rPr>
        <w:t>Club</w:t>
      </w:r>
      <w:r w:rsidRPr="009D5C5B">
        <w:rPr>
          <w:rFonts w:ascii="Gibson" w:hAnsi="Gibson"/>
        </w:rPr>
        <w:t xml:space="preserve"> website and in the sponsorship proposal. This confirms both the role of the sponsor and the </w:t>
      </w:r>
      <w:r w:rsidR="0085513D">
        <w:rPr>
          <w:rFonts w:ascii="Gibson" w:hAnsi="Gibson"/>
        </w:rPr>
        <w:t>F</w:t>
      </w:r>
      <w:r w:rsidRPr="009D5C5B">
        <w:rPr>
          <w:rFonts w:ascii="Gibson" w:hAnsi="Gibson"/>
        </w:rPr>
        <w:t xml:space="preserve">ootball </w:t>
      </w:r>
      <w:r w:rsidR="00886DE1" w:rsidRPr="009D5C5B">
        <w:rPr>
          <w:rFonts w:ascii="Gibson" w:hAnsi="Gibson"/>
        </w:rPr>
        <w:t>Club</w:t>
      </w:r>
      <w:r w:rsidRPr="009D5C5B">
        <w:rPr>
          <w:rFonts w:ascii="Gibson" w:hAnsi="Gibson"/>
        </w:rPr>
        <w:t xml:space="preserve"> in this commercial relationship.</w:t>
      </w:r>
    </w:p>
    <w:p w14:paraId="7EEA341D" w14:textId="77777777" w:rsidR="00797AAD" w:rsidRPr="009D5C5B" w:rsidRDefault="00797AAD" w:rsidP="009D5C5B">
      <w:pPr>
        <w:spacing w:line="276" w:lineRule="auto"/>
        <w:rPr>
          <w:rFonts w:ascii="Gibson" w:hAnsi="Gibson"/>
        </w:rPr>
      </w:pPr>
    </w:p>
    <w:sectPr w:rsidR="00797AAD" w:rsidRPr="009D5C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691DA" w14:textId="77777777" w:rsidR="00A0696A" w:rsidRDefault="00A0696A" w:rsidP="00F84F9F">
      <w:r>
        <w:separator/>
      </w:r>
    </w:p>
  </w:endnote>
  <w:endnote w:type="continuationSeparator" w:id="0">
    <w:p w14:paraId="2903412C" w14:textId="77777777" w:rsidR="00A0696A" w:rsidRDefault="00A0696A" w:rsidP="00F8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HPSimplified-Bold">
    <w:altName w:val="Calibri"/>
    <w:panose1 w:val="00000000000000000000"/>
    <w:charset w:val="00"/>
    <w:family w:val="auto"/>
    <w:notTrueType/>
    <w:pitch w:val="default"/>
    <w:sig w:usb0="00000003" w:usb1="00000000" w:usb2="00000000" w:usb3="00000000" w:csb0="00000001" w:csb1="00000000"/>
  </w:font>
  <w:font w:name="HPSimplified-Regular">
    <w:altName w:val="Calibri"/>
    <w:panose1 w:val="00000000000000000000"/>
    <w:charset w:val="00"/>
    <w:family w:val="auto"/>
    <w:notTrueType/>
    <w:pitch w:val="default"/>
    <w:sig w:usb0="00000003" w:usb1="00000000" w:usb2="00000000" w:usb3="00000000" w:csb0="00000001" w:csb1="00000000"/>
  </w:font>
  <w:font w:name="HPSimplifi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bson" w:hAnsi="Gibson"/>
        <w:sz w:val="18"/>
        <w:szCs w:val="18"/>
      </w:rPr>
      <w:id w:val="768970144"/>
      <w:docPartObj>
        <w:docPartGallery w:val="Page Numbers (Bottom of Page)"/>
        <w:docPartUnique/>
      </w:docPartObj>
    </w:sdtPr>
    <w:sdtEndPr/>
    <w:sdtContent>
      <w:sdt>
        <w:sdtPr>
          <w:rPr>
            <w:rFonts w:ascii="Gibson" w:hAnsi="Gibson"/>
            <w:sz w:val="18"/>
            <w:szCs w:val="18"/>
          </w:rPr>
          <w:id w:val="-1769616900"/>
          <w:docPartObj>
            <w:docPartGallery w:val="Page Numbers (Top of Page)"/>
            <w:docPartUnique/>
          </w:docPartObj>
        </w:sdtPr>
        <w:sdtEndPr/>
        <w:sdtContent>
          <w:p w14:paraId="1FE1960E" w14:textId="24CEACA0" w:rsidR="00F84F9F" w:rsidRPr="00F84F9F" w:rsidRDefault="00F84F9F">
            <w:pPr>
              <w:pStyle w:val="Footer"/>
              <w:jc w:val="right"/>
              <w:rPr>
                <w:rFonts w:ascii="Gibson" w:hAnsi="Gibson"/>
                <w:sz w:val="18"/>
                <w:szCs w:val="18"/>
              </w:rPr>
            </w:pPr>
            <w:r w:rsidRPr="00F84F9F">
              <w:rPr>
                <w:rFonts w:ascii="Gibson" w:hAnsi="Gibson"/>
                <w:sz w:val="18"/>
                <w:szCs w:val="18"/>
              </w:rPr>
              <w:t xml:space="preserve">Page </w:t>
            </w:r>
            <w:r w:rsidRPr="00F84F9F">
              <w:rPr>
                <w:rFonts w:ascii="Gibson" w:hAnsi="Gibson"/>
                <w:sz w:val="18"/>
                <w:szCs w:val="18"/>
              </w:rPr>
              <w:fldChar w:fldCharType="begin"/>
            </w:r>
            <w:r w:rsidRPr="00F84F9F">
              <w:rPr>
                <w:rFonts w:ascii="Gibson" w:hAnsi="Gibson"/>
                <w:sz w:val="18"/>
                <w:szCs w:val="18"/>
              </w:rPr>
              <w:instrText xml:space="preserve"> PAGE </w:instrText>
            </w:r>
            <w:r w:rsidRPr="00F84F9F">
              <w:rPr>
                <w:rFonts w:ascii="Gibson" w:hAnsi="Gibson"/>
                <w:sz w:val="18"/>
                <w:szCs w:val="18"/>
              </w:rPr>
              <w:fldChar w:fldCharType="separate"/>
            </w:r>
            <w:r w:rsidRPr="00F84F9F">
              <w:rPr>
                <w:rFonts w:ascii="Gibson" w:hAnsi="Gibson"/>
                <w:noProof/>
                <w:sz w:val="18"/>
                <w:szCs w:val="18"/>
              </w:rPr>
              <w:t>2</w:t>
            </w:r>
            <w:r w:rsidRPr="00F84F9F">
              <w:rPr>
                <w:rFonts w:ascii="Gibson" w:hAnsi="Gibson"/>
                <w:sz w:val="18"/>
                <w:szCs w:val="18"/>
              </w:rPr>
              <w:fldChar w:fldCharType="end"/>
            </w:r>
            <w:r w:rsidRPr="00F84F9F">
              <w:rPr>
                <w:rFonts w:ascii="Gibson" w:hAnsi="Gibson"/>
                <w:sz w:val="18"/>
                <w:szCs w:val="18"/>
              </w:rPr>
              <w:t xml:space="preserve"> of </w:t>
            </w:r>
            <w:r w:rsidRPr="00F84F9F">
              <w:rPr>
                <w:rFonts w:ascii="Gibson" w:hAnsi="Gibson"/>
                <w:sz w:val="18"/>
                <w:szCs w:val="18"/>
              </w:rPr>
              <w:fldChar w:fldCharType="begin"/>
            </w:r>
            <w:r w:rsidRPr="00F84F9F">
              <w:rPr>
                <w:rFonts w:ascii="Gibson" w:hAnsi="Gibson"/>
                <w:sz w:val="18"/>
                <w:szCs w:val="18"/>
              </w:rPr>
              <w:instrText xml:space="preserve"> NUMPAGES  </w:instrText>
            </w:r>
            <w:r w:rsidRPr="00F84F9F">
              <w:rPr>
                <w:rFonts w:ascii="Gibson" w:hAnsi="Gibson"/>
                <w:sz w:val="18"/>
                <w:szCs w:val="18"/>
              </w:rPr>
              <w:fldChar w:fldCharType="separate"/>
            </w:r>
            <w:r w:rsidRPr="00F84F9F">
              <w:rPr>
                <w:rFonts w:ascii="Gibson" w:hAnsi="Gibson"/>
                <w:noProof/>
                <w:sz w:val="18"/>
                <w:szCs w:val="18"/>
              </w:rPr>
              <w:t>2</w:t>
            </w:r>
            <w:r w:rsidRPr="00F84F9F">
              <w:rPr>
                <w:rFonts w:ascii="Gibson" w:hAnsi="Gibson"/>
                <w:sz w:val="18"/>
                <w:szCs w:val="18"/>
              </w:rPr>
              <w:fldChar w:fldCharType="end"/>
            </w:r>
          </w:p>
        </w:sdtContent>
      </w:sdt>
    </w:sdtContent>
  </w:sdt>
  <w:p w14:paraId="7CFE2CE6" w14:textId="77777777" w:rsidR="00F84F9F" w:rsidRDefault="00F8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3AD11" w14:textId="77777777" w:rsidR="00A0696A" w:rsidRDefault="00A0696A" w:rsidP="00F84F9F">
      <w:r>
        <w:separator/>
      </w:r>
    </w:p>
  </w:footnote>
  <w:footnote w:type="continuationSeparator" w:id="0">
    <w:p w14:paraId="67367CCB" w14:textId="77777777" w:rsidR="00A0696A" w:rsidRDefault="00A0696A" w:rsidP="00F84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948B" w14:textId="26F5AE9C" w:rsidR="00F84F9F" w:rsidRDefault="00F84F9F">
    <w:pPr>
      <w:pStyle w:val="Header"/>
    </w:pPr>
    <w:r>
      <w:rPr>
        <w:noProof/>
      </w:rPr>
      <w:drawing>
        <wp:inline distT="0" distB="0" distL="0" distR="0" wp14:anchorId="3A386486" wp14:editId="207537F5">
          <wp:extent cx="2110740" cy="697865"/>
          <wp:effectExtent l="0" t="0" r="3810" b="6985"/>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0740" cy="697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71D"/>
    <w:multiLevelType w:val="hybridMultilevel"/>
    <w:tmpl w:val="7F44B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8D4977"/>
    <w:multiLevelType w:val="hybridMultilevel"/>
    <w:tmpl w:val="89EEF6F2"/>
    <w:lvl w:ilvl="0" w:tplc="2CA639F8">
      <w:numFmt w:val="bullet"/>
      <w:pStyle w:val="Bulletslevel1"/>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B92D0E"/>
    <w:multiLevelType w:val="hybridMultilevel"/>
    <w:tmpl w:val="60DEA8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EE2F38"/>
    <w:multiLevelType w:val="hybridMultilevel"/>
    <w:tmpl w:val="743A51E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3B116D"/>
    <w:multiLevelType w:val="hybridMultilevel"/>
    <w:tmpl w:val="743A51E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AD"/>
    <w:rsid w:val="00006ACC"/>
    <w:rsid w:val="000D59CB"/>
    <w:rsid w:val="000D69B5"/>
    <w:rsid w:val="000F52BE"/>
    <w:rsid w:val="00683208"/>
    <w:rsid w:val="00690246"/>
    <w:rsid w:val="00797AAD"/>
    <w:rsid w:val="0085513D"/>
    <w:rsid w:val="00886DE1"/>
    <w:rsid w:val="009058BC"/>
    <w:rsid w:val="009D5C5B"/>
    <w:rsid w:val="00A0696A"/>
    <w:rsid w:val="00BD599C"/>
    <w:rsid w:val="00D87A23"/>
    <w:rsid w:val="00E67895"/>
    <w:rsid w:val="00EB31FD"/>
    <w:rsid w:val="00F84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B33A"/>
  <w15:chartTrackingRefBased/>
  <w15:docId w15:val="{1BED5C52-77A3-4A17-9CB9-CB4ACD1F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AAD"/>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797A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A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797AAD"/>
    <w:pPr>
      <w:ind w:left="720"/>
      <w:contextualSpacing/>
    </w:pPr>
  </w:style>
  <w:style w:type="paragraph" w:customStyle="1" w:styleId="Bulletslevel1">
    <w:name w:val="Bullets level 1"/>
    <w:basedOn w:val="ListParagraph"/>
    <w:link w:val="Bulletslevel1Char"/>
    <w:qFormat/>
    <w:rsid w:val="00797AAD"/>
    <w:pPr>
      <w:numPr>
        <w:numId w:val="1"/>
      </w:numPr>
    </w:pPr>
  </w:style>
  <w:style w:type="character" w:customStyle="1" w:styleId="ListParagraphChar">
    <w:name w:val="List Paragraph Char"/>
    <w:basedOn w:val="DefaultParagraphFont"/>
    <w:link w:val="ListParagraph"/>
    <w:uiPriority w:val="34"/>
    <w:rsid w:val="00797AAD"/>
    <w:rPr>
      <w:rFonts w:ascii="Calibri" w:hAnsi="Calibri" w:cs="Calibri"/>
    </w:rPr>
  </w:style>
  <w:style w:type="character" w:customStyle="1" w:styleId="Bulletslevel1Char">
    <w:name w:val="Bullets level 1 Char"/>
    <w:basedOn w:val="ListParagraphChar"/>
    <w:link w:val="Bulletslevel1"/>
    <w:rsid w:val="00797AAD"/>
    <w:rPr>
      <w:rFonts w:ascii="Calibri" w:hAnsi="Calibri" w:cs="Calibri"/>
    </w:rPr>
  </w:style>
  <w:style w:type="character" w:styleId="Hyperlink">
    <w:name w:val="Hyperlink"/>
    <w:basedOn w:val="DefaultParagraphFont"/>
    <w:uiPriority w:val="99"/>
    <w:unhideWhenUsed/>
    <w:rsid w:val="00797AAD"/>
    <w:rPr>
      <w:color w:val="0563C1" w:themeColor="hyperlink"/>
      <w:u w:val="single"/>
    </w:rPr>
  </w:style>
  <w:style w:type="paragraph" w:styleId="Header">
    <w:name w:val="header"/>
    <w:basedOn w:val="Normal"/>
    <w:link w:val="HeaderChar"/>
    <w:uiPriority w:val="99"/>
    <w:unhideWhenUsed/>
    <w:rsid w:val="00F84F9F"/>
    <w:pPr>
      <w:tabs>
        <w:tab w:val="center" w:pos="4513"/>
        <w:tab w:val="right" w:pos="9026"/>
      </w:tabs>
    </w:pPr>
  </w:style>
  <w:style w:type="character" w:customStyle="1" w:styleId="HeaderChar">
    <w:name w:val="Header Char"/>
    <w:basedOn w:val="DefaultParagraphFont"/>
    <w:link w:val="Header"/>
    <w:uiPriority w:val="99"/>
    <w:rsid w:val="00F84F9F"/>
    <w:rPr>
      <w:rFonts w:ascii="Calibri" w:hAnsi="Calibri" w:cs="Calibri"/>
    </w:rPr>
  </w:style>
  <w:style w:type="paragraph" w:styleId="Footer">
    <w:name w:val="footer"/>
    <w:basedOn w:val="Normal"/>
    <w:link w:val="FooterChar"/>
    <w:uiPriority w:val="99"/>
    <w:unhideWhenUsed/>
    <w:rsid w:val="00F84F9F"/>
    <w:pPr>
      <w:tabs>
        <w:tab w:val="center" w:pos="4513"/>
        <w:tab w:val="right" w:pos="9026"/>
      </w:tabs>
    </w:pPr>
  </w:style>
  <w:style w:type="character" w:customStyle="1" w:styleId="FooterChar">
    <w:name w:val="Footer Char"/>
    <w:basedOn w:val="DefaultParagraphFont"/>
    <w:link w:val="Footer"/>
    <w:uiPriority w:val="99"/>
    <w:rsid w:val="00F84F9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we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6</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Mayman</dc:creator>
  <cp:keywords/>
  <dc:description/>
  <cp:lastModifiedBy>Meghan Mayman</cp:lastModifiedBy>
  <cp:revision>5</cp:revision>
  <dcterms:created xsi:type="dcterms:W3CDTF">2021-03-23T03:50:00Z</dcterms:created>
  <dcterms:modified xsi:type="dcterms:W3CDTF">2021-03-24T03:17:00Z</dcterms:modified>
</cp:coreProperties>
</file>